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6F7C" w:rsidRPr="00CD0036" w:rsidRDefault="00BE6F7C" w:rsidP="007571BC">
      <w:pPr>
        <w:pStyle w:val="af4"/>
        <w:tabs>
          <w:tab w:val="right" w:pos="9781"/>
        </w:tabs>
        <w:ind w:right="-58"/>
        <w:rPr>
          <w:rFonts w:ascii="Arial" w:hAnsi="Arial" w:cs="Arial"/>
          <w:b/>
          <w:bCs/>
          <w:color w:val="000000"/>
          <w:sz w:val="28"/>
        </w:rPr>
      </w:pPr>
      <w:r w:rsidRPr="008C6416">
        <w:rPr>
          <w:rFonts w:ascii="Arial" w:hAnsi="Arial" w:cs="Arial"/>
          <w:b/>
          <w:bCs/>
          <w:color w:val="000000"/>
          <w:sz w:val="28"/>
        </w:rPr>
        <w:t xml:space="preserve">3GPP TSG </w:t>
      </w:r>
      <w:r w:rsidR="00BD6A70" w:rsidRPr="008C6416">
        <w:rPr>
          <w:rFonts w:ascii="Arial" w:hAnsi="Arial" w:cs="Arial"/>
          <w:b/>
          <w:bCs/>
          <w:color w:val="000000"/>
          <w:sz w:val="28"/>
        </w:rPr>
        <w:t>RAN WG</w:t>
      </w:r>
      <w:r w:rsidR="00014CAE">
        <w:rPr>
          <w:rFonts w:ascii="Arial" w:hAnsi="Arial" w:cs="Arial"/>
          <w:b/>
          <w:bCs/>
          <w:color w:val="000000"/>
          <w:sz w:val="28"/>
        </w:rPr>
        <w:t>4</w:t>
      </w:r>
      <w:r w:rsidR="00BD6A70" w:rsidRPr="008C6416">
        <w:rPr>
          <w:rFonts w:ascii="Arial" w:hAnsi="Arial" w:cs="Arial"/>
          <w:b/>
          <w:bCs/>
          <w:color w:val="000000"/>
          <w:sz w:val="28"/>
        </w:rPr>
        <w:t xml:space="preserve"> Meeting #</w:t>
      </w:r>
      <w:r w:rsidR="00DD625A">
        <w:rPr>
          <w:rFonts w:ascii="Arial" w:hAnsi="Arial" w:cs="Arial" w:hint="eastAsia"/>
          <w:b/>
          <w:bCs/>
          <w:color w:val="000000"/>
          <w:sz w:val="28"/>
        </w:rPr>
        <w:t>7</w:t>
      </w:r>
      <w:r w:rsidR="00E360FC">
        <w:rPr>
          <w:rFonts w:ascii="Arial" w:hAnsi="Arial" w:cs="Arial" w:hint="eastAsia"/>
          <w:b/>
          <w:bCs/>
          <w:color w:val="000000"/>
          <w:sz w:val="28"/>
        </w:rPr>
        <w:t>1</w:t>
      </w:r>
      <w:r w:rsidR="00BD6A70" w:rsidRPr="008C6416">
        <w:rPr>
          <w:rFonts w:ascii="Arial" w:hAnsi="Arial" w:cs="Arial"/>
          <w:b/>
          <w:bCs/>
          <w:color w:val="000000"/>
          <w:sz w:val="28"/>
        </w:rPr>
        <w:tab/>
      </w:r>
      <w:r w:rsidR="00DD625A">
        <w:rPr>
          <w:rFonts w:ascii="Arial" w:hAnsi="Arial" w:cs="Arial" w:hint="eastAsia"/>
          <w:b/>
          <w:bCs/>
          <w:color w:val="000000"/>
          <w:sz w:val="28"/>
        </w:rPr>
        <w:t xml:space="preserve">  </w:t>
      </w:r>
      <w:r w:rsidR="00706EAF">
        <w:rPr>
          <w:rFonts w:ascii="Arial" w:hAnsi="Arial" w:cs="Arial" w:hint="eastAsia"/>
          <w:b/>
          <w:bCs/>
          <w:color w:val="000000"/>
          <w:sz w:val="28"/>
        </w:rPr>
        <w:t xml:space="preserve">      </w:t>
      </w:r>
      <w:r w:rsidR="00541F28" w:rsidRPr="008C6416">
        <w:rPr>
          <w:rFonts w:ascii="Arial" w:hAnsi="Arial" w:cs="Arial"/>
          <w:b/>
          <w:bCs/>
          <w:color w:val="000000"/>
          <w:sz w:val="28"/>
        </w:rPr>
        <w:t>R</w:t>
      </w:r>
      <w:r w:rsidR="00014CAE">
        <w:rPr>
          <w:rFonts w:ascii="Arial" w:hAnsi="Arial" w:cs="Arial"/>
          <w:b/>
          <w:bCs/>
          <w:color w:val="000000"/>
          <w:sz w:val="28"/>
        </w:rPr>
        <w:t>4</w:t>
      </w:r>
      <w:r w:rsidR="00541F28" w:rsidRPr="008C6416">
        <w:rPr>
          <w:rFonts w:ascii="Arial" w:hAnsi="Arial" w:cs="Arial"/>
          <w:b/>
          <w:bCs/>
          <w:color w:val="000000"/>
          <w:sz w:val="28"/>
        </w:rPr>
        <w:t>-</w:t>
      </w:r>
      <w:r w:rsidR="00E82F3E">
        <w:rPr>
          <w:rFonts w:ascii="Arial" w:hAnsi="Arial" w:cs="Arial" w:hint="eastAsia"/>
          <w:b/>
          <w:bCs/>
          <w:color w:val="000000"/>
          <w:sz w:val="28"/>
        </w:rPr>
        <w:t>143220</w:t>
      </w:r>
    </w:p>
    <w:p w:rsidR="001A5126" w:rsidRPr="001A5126" w:rsidRDefault="001A5126" w:rsidP="001A5126">
      <w:pPr>
        <w:pStyle w:val="CRCoverPage"/>
        <w:outlineLvl w:val="0"/>
        <w:rPr>
          <w:b/>
          <w:noProof/>
          <w:sz w:val="28"/>
        </w:rPr>
      </w:pPr>
      <w:r w:rsidRPr="001A5126">
        <w:rPr>
          <w:b/>
          <w:noProof/>
          <w:sz w:val="28"/>
        </w:rPr>
        <w:t>S</w:t>
      </w:r>
      <w:r w:rsidRPr="001A5126">
        <w:rPr>
          <w:rFonts w:eastAsia="맑은 고딕" w:hint="eastAsia"/>
          <w:b/>
          <w:noProof/>
          <w:sz w:val="28"/>
          <w:lang w:eastAsia="ko-KR"/>
        </w:rPr>
        <w:t>eoul</w:t>
      </w:r>
      <w:r w:rsidRPr="001A5126">
        <w:rPr>
          <w:b/>
          <w:noProof/>
          <w:sz w:val="28"/>
        </w:rPr>
        <w:t xml:space="preserve">, </w:t>
      </w:r>
      <w:r w:rsidRPr="001A5126">
        <w:rPr>
          <w:rFonts w:eastAsia="맑은 고딕" w:hint="eastAsia"/>
          <w:b/>
          <w:noProof/>
          <w:sz w:val="28"/>
          <w:lang w:eastAsia="ko-KR"/>
        </w:rPr>
        <w:t>Republic of Korea</w:t>
      </w:r>
      <w:r w:rsidRPr="001A5126">
        <w:rPr>
          <w:b/>
          <w:noProof/>
          <w:sz w:val="28"/>
        </w:rPr>
        <w:t xml:space="preserve">, </w:t>
      </w:r>
      <w:r w:rsidRPr="001A5126">
        <w:rPr>
          <w:rFonts w:eastAsia="맑은 고딕" w:hint="eastAsia"/>
          <w:b/>
          <w:noProof/>
          <w:sz w:val="28"/>
          <w:lang w:eastAsia="ko-KR"/>
        </w:rPr>
        <w:t>19</w:t>
      </w:r>
      <w:r w:rsidRPr="001A5126">
        <w:rPr>
          <w:rFonts w:eastAsia="맑은 고딕" w:hint="eastAsia"/>
          <w:b/>
          <w:noProof/>
          <w:sz w:val="28"/>
          <w:vertAlign w:val="superscript"/>
          <w:lang w:eastAsia="ko-KR"/>
        </w:rPr>
        <w:t>th</w:t>
      </w:r>
      <w:r w:rsidRPr="001A5126">
        <w:rPr>
          <w:rFonts w:eastAsia="맑은 고딕" w:hint="eastAsia"/>
          <w:b/>
          <w:noProof/>
          <w:sz w:val="28"/>
          <w:lang w:eastAsia="ko-KR"/>
        </w:rPr>
        <w:t xml:space="preserve"> </w:t>
      </w:r>
      <w:r w:rsidRPr="001A5126">
        <w:rPr>
          <w:b/>
          <w:noProof/>
          <w:sz w:val="28"/>
        </w:rPr>
        <w:t xml:space="preserve"> to </w:t>
      </w:r>
      <w:r w:rsidRPr="001A5126">
        <w:rPr>
          <w:rFonts w:eastAsia="맑은 고딕" w:hint="eastAsia"/>
          <w:b/>
          <w:noProof/>
          <w:sz w:val="28"/>
          <w:lang w:eastAsia="ko-KR"/>
        </w:rPr>
        <w:t>23</w:t>
      </w:r>
      <w:r w:rsidRPr="001A5126">
        <w:rPr>
          <w:rFonts w:eastAsia="맑은 고딕" w:hint="eastAsia"/>
          <w:b/>
          <w:noProof/>
          <w:sz w:val="28"/>
          <w:vertAlign w:val="superscript"/>
          <w:lang w:eastAsia="ko-KR"/>
        </w:rPr>
        <w:t>th</w:t>
      </w:r>
      <w:r w:rsidRPr="001A5126">
        <w:rPr>
          <w:b/>
          <w:noProof/>
          <w:sz w:val="28"/>
        </w:rPr>
        <w:t>,</w:t>
      </w:r>
      <w:r w:rsidRPr="001A5126">
        <w:rPr>
          <w:rFonts w:eastAsia="맑은 고딕" w:hint="eastAsia"/>
          <w:b/>
          <w:noProof/>
          <w:sz w:val="28"/>
          <w:lang w:eastAsia="ko-KR"/>
        </w:rPr>
        <w:t xml:space="preserve"> May</w:t>
      </w:r>
      <w:r w:rsidRPr="001A5126">
        <w:rPr>
          <w:b/>
          <w:noProof/>
          <w:sz w:val="28"/>
        </w:rPr>
        <w:t xml:space="preserve"> 2014</w:t>
      </w:r>
    </w:p>
    <w:p w:rsidR="00C923C2" w:rsidRPr="001A5126" w:rsidRDefault="00C923C2" w:rsidP="00C923C2">
      <w:pPr>
        <w:rPr>
          <w:rFonts w:ascii="Arial" w:eastAsia="맑은 고딕" w:hAnsi="Arial" w:cs="Arial"/>
          <w:color w:val="0000FF"/>
          <w:kern w:val="2"/>
          <w:lang w:eastAsia="ko-KR"/>
        </w:rPr>
      </w:pPr>
    </w:p>
    <w:p w:rsidR="00F11153" w:rsidRPr="003A1883" w:rsidRDefault="00F11153" w:rsidP="00F11153">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Agenda Item:</w:t>
      </w:r>
      <w:r w:rsidRPr="003A1883">
        <w:rPr>
          <w:rFonts w:ascii="Arial" w:hAnsi="Arial" w:cs="Arial"/>
          <w:b/>
          <w:bCs/>
          <w:color w:val="000000"/>
          <w:sz w:val="20"/>
          <w:szCs w:val="20"/>
          <w:lang w:val="en-US" w:eastAsia="zh-CN"/>
        </w:rPr>
        <w:tab/>
      </w:r>
      <w:r w:rsidR="00706EAF">
        <w:rPr>
          <w:rFonts w:ascii="Arial" w:eastAsia="바탕" w:hAnsi="Arial" w:cs="Arial" w:hint="eastAsia"/>
          <w:b/>
          <w:bCs/>
          <w:color w:val="000000"/>
          <w:sz w:val="20"/>
          <w:szCs w:val="20"/>
          <w:lang w:val="en-US" w:eastAsia="ko-KR"/>
        </w:rPr>
        <w:t>7.36</w:t>
      </w:r>
    </w:p>
    <w:p w:rsidR="00BE6F7C" w:rsidRPr="003A1883" w:rsidRDefault="00BE6F7C" w:rsidP="00BE6F7C">
      <w:pPr>
        <w:pStyle w:val="3"/>
        <w:numPr>
          <w:ilvl w:val="0"/>
          <w:numId w:val="0"/>
        </w:numPr>
        <w:tabs>
          <w:tab w:val="left" w:pos="360"/>
          <w:tab w:val="left" w:pos="1710"/>
        </w:tabs>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Source:</w:t>
      </w:r>
      <w:r w:rsidRPr="003A1883">
        <w:rPr>
          <w:rFonts w:ascii="Arial" w:hAnsi="Arial" w:cs="Arial"/>
          <w:b/>
          <w:bCs/>
          <w:color w:val="000000"/>
          <w:sz w:val="20"/>
          <w:szCs w:val="20"/>
          <w:lang w:val="en-US" w:eastAsia="zh-CN"/>
        </w:rPr>
        <w:tab/>
      </w:r>
      <w:r w:rsidR="00B57C1F" w:rsidRPr="003A1883">
        <w:rPr>
          <w:rFonts w:ascii="Arial" w:eastAsia="바탕" w:hAnsi="Arial" w:cs="Arial"/>
          <w:b/>
          <w:bCs/>
          <w:color w:val="000000"/>
          <w:sz w:val="20"/>
          <w:szCs w:val="20"/>
          <w:lang w:val="en-US" w:eastAsia="ko-KR"/>
        </w:rPr>
        <w:t>LG Electronics</w:t>
      </w:r>
    </w:p>
    <w:p w:rsidR="00C923C2" w:rsidRPr="00AB58B2" w:rsidRDefault="00BE6F7C" w:rsidP="00C923C2">
      <w:pPr>
        <w:pStyle w:val="3"/>
        <w:numPr>
          <w:ilvl w:val="0"/>
          <w:numId w:val="0"/>
        </w:numPr>
        <w:tabs>
          <w:tab w:val="left" w:pos="360"/>
          <w:tab w:val="left" w:pos="1710"/>
        </w:tabs>
        <w:ind w:left="1710" w:hanging="1710"/>
        <w:rPr>
          <w:rFonts w:ascii="Arial" w:eastAsia="바탕" w:hAnsi="Arial" w:cs="Arial"/>
          <w:b/>
          <w:bCs/>
          <w:color w:val="000000"/>
          <w:sz w:val="20"/>
          <w:szCs w:val="20"/>
          <w:lang w:val="en-US" w:eastAsia="ko-KR"/>
        </w:rPr>
      </w:pPr>
      <w:r w:rsidRPr="003A1883">
        <w:rPr>
          <w:rFonts w:ascii="Arial" w:hAnsi="Arial" w:cs="Arial"/>
          <w:b/>
          <w:bCs/>
          <w:color w:val="000000"/>
          <w:sz w:val="20"/>
          <w:szCs w:val="20"/>
          <w:lang w:val="en-US" w:eastAsia="zh-CN"/>
        </w:rPr>
        <w:t>Title:</w:t>
      </w:r>
      <w:r w:rsidRPr="003A1883">
        <w:rPr>
          <w:rFonts w:ascii="Arial" w:hAnsi="Arial" w:cs="Arial"/>
          <w:b/>
          <w:bCs/>
          <w:color w:val="000000"/>
          <w:sz w:val="20"/>
          <w:szCs w:val="20"/>
          <w:lang w:val="en-US" w:eastAsia="zh-CN"/>
        </w:rPr>
        <w:tab/>
      </w:r>
      <w:r w:rsidR="00E82F3E">
        <w:rPr>
          <w:rFonts w:ascii="Arial" w:eastAsiaTheme="minorEastAsia" w:hAnsi="Arial" w:cs="Arial" w:hint="eastAsia"/>
          <w:b/>
          <w:bCs/>
          <w:color w:val="000000"/>
          <w:sz w:val="20"/>
          <w:szCs w:val="20"/>
          <w:lang w:val="en-US" w:eastAsia="ko-KR"/>
        </w:rPr>
        <w:t>TP for high order IMD impacts for</w:t>
      </w:r>
      <w:r w:rsidR="00DD625A">
        <w:rPr>
          <w:rFonts w:ascii="Arial" w:eastAsia="바탕" w:hAnsi="Arial" w:cs="Arial" w:hint="eastAsia"/>
          <w:b/>
          <w:bCs/>
          <w:color w:val="000000"/>
          <w:sz w:val="20"/>
          <w:szCs w:val="20"/>
          <w:lang w:val="en-US" w:eastAsia="ko-KR"/>
        </w:rPr>
        <w:t xml:space="preserve"> 2ULs </w:t>
      </w:r>
      <w:r w:rsidR="008D3D0E">
        <w:rPr>
          <w:rFonts w:ascii="Arial" w:eastAsia="바탕" w:hAnsi="Arial" w:cs="Arial" w:hint="eastAsia"/>
          <w:b/>
          <w:bCs/>
          <w:color w:val="000000"/>
          <w:sz w:val="20"/>
          <w:szCs w:val="20"/>
          <w:lang w:val="en-US" w:eastAsia="ko-KR"/>
        </w:rPr>
        <w:t>CA_</w:t>
      </w:r>
      <w:r w:rsidR="00041BA9">
        <w:rPr>
          <w:rFonts w:ascii="Arial" w:eastAsia="바탕" w:hAnsi="Arial" w:cs="Arial" w:hint="eastAsia"/>
          <w:b/>
          <w:bCs/>
          <w:color w:val="000000"/>
          <w:sz w:val="20"/>
          <w:szCs w:val="20"/>
          <w:lang w:val="en-US" w:eastAsia="ko-KR"/>
        </w:rPr>
        <w:t>1A</w:t>
      </w:r>
      <w:r w:rsidR="0036680C">
        <w:rPr>
          <w:rFonts w:ascii="Arial" w:eastAsia="바탕" w:hAnsi="Arial" w:cs="Arial" w:hint="eastAsia"/>
          <w:b/>
          <w:bCs/>
          <w:color w:val="000000"/>
          <w:sz w:val="20"/>
          <w:szCs w:val="20"/>
          <w:lang w:val="en-US" w:eastAsia="ko-KR"/>
        </w:rPr>
        <w:t>-</w:t>
      </w:r>
      <w:r w:rsidR="00041BA9">
        <w:rPr>
          <w:rFonts w:ascii="Arial" w:eastAsia="바탕" w:hAnsi="Arial" w:cs="Arial" w:hint="eastAsia"/>
          <w:b/>
          <w:bCs/>
          <w:color w:val="000000"/>
          <w:sz w:val="20"/>
          <w:szCs w:val="20"/>
          <w:lang w:val="en-US" w:eastAsia="ko-KR"/>
        </w:rPr>
        <w:t>5A</w:t>
      </w:r>
      <w:r w:rsidR="00F96062">
        <w:rPr>
          <w:rFonts w:ascii="Arial" w:eastAsia="바탕" w:hAnsi="Arial" w:cs="Arial" w:hint="eastAsia"/>
          <w:b/>
          <w:bCs/>
          <w:color w:val="000000"/>
          <w:sz w:val="20"/>
          <w:szCs w:val="20"/>
          <w:lang w:val="en-US" w:eastAsia="ko-KR"/>
        </w:rPr>
        <w:t xml:space="preserve"> </w:t>
      </w:r>
      <w:r w:rsidR="008D3D0E">
        <w:rPr>
          <w:rFonts w:ascii="Arial" w:eastAsia="바탕" w:hAnsi="Arial" w:cs="Arial" w:hint="eastAsia"/>
          <w:b/>
          <w:bCs/>
          <w:color w:val="000000"/>
          <w:sz w:val="20"/>
          <w:szCs w:val="20"/>
          <w:lang w:val="en-US" w:eastAsia="ko-KR"/>
        </w:rPr>
        <w:t>UE</w:t>
      </w:r>
    </w:p>
    <w:p w:rsidR="00BE6F7C" w:rsidRPr="003A1883" w:rsidRDefault="00BE6F7C" w:rsidP="00BE6F7C">
      <w:pPr>
        <w:pBdr>
          <w:bottom w:val="single" w:sz="6" w:space="1" w:color="auto"/>
        </w:pBdr>
        <w:tabs>
          <w:tab w:val="left" w:pos="1710"/>
        </w:tabs>
        <w:spacing w:line="240" w:lineRule="exact"/>
        <w:rPr>
          <w:b/>
          <w:bCs/>
          <w:color w:val="000000"/>
          <w:sz w:val="20"/>
          <w:szCs w:val="20"/>
          <w:lang w:val="en-US" w:eastAsia="zh-CN"/>
        </w:rPr>
      </w:pPr>
      <w:r w:rsidRPr="003A1883">
        <w:rPr>
          <w:rFonts w:ascii="Arial" w:hAnsi="Arial" w:cs="Arial"/>
          <w:b/>
          <w:bCs/>
          <w:color w:val="000000"/>
          <w:sz w:val="20"/>
          <w:szCs w:val="20"/>
          <w:lang w:val="en-US"/>
        </w:rPr>
        <w:t>Document for:</w:t>
      </w:r>
      <w:r w:rsidRPr="003A1883">
        <w:rPr>
          <w:rFonts w:ascii="Arial" w:hAnsi="Arial" w:cs="Arial"/>
          <w:b/>
          <w:bCs/>
          <w:color w:val="000000"/>
          <w:sz w:val="20"/>
          <w:szCs w:val="20"/>
          <w:lang w:val="en-US" w:eastAsia="zh-CN"/>
        </w:rPr>
        <w:tab/>
      </w:r>
      <w:r w:rsidR="00233113">
        <w:rPr>
          <w:rFonts w:ascii="Arial" w:eastAsia="바탕" w:hAnsi="Arial" w:cs="Arial" w:hint="eastAsia"/>
          <w:b/>
          <w:bCs/>
          <w:color w:val="000000"/>
          <w:sz w:val="20"/>
          <w:szCs w:val="20"/>
          <w:lang w:val="en-US" w:eastAsia="ko-KR"/>
        </w:rPr>
        <w:t>Approval</w:t>
      </w:r>
    </w:p>
    <w:p w:rsidR="008D6223" w:rsidRDefault="008D6223" w:rsidP="006B2BCF">
      <w:pPr>
        <w:numPr>
          <w:ilvl w:val="0"/>
          <w:numId w:val="6"/>
        </w:numPr>
        <w:rPr>
          <w:rFonts w:eastAsia="바탕"/>
          <w:b/>
          <w:kern w:val="2"/>
          <w:sz w:val="28"/>
          <w:szCs w:val="28"/>
          <w:lang w:val="en-US" w:eastAsia="ko-KR"/>
        </w:rPr>
      </w:pPr>
      <w:bookmarkStart w:id="0" w:name="_Ref124589665"/>
      <w:bookmarkStart w:id="1" w:name="_Ref71620620"/>
      <w:bookmarkStart w:id="2" w:name="_Ref124671424"/>
      <w:r w:rsidRPr="008D6223">
        <w:rPr>
          <w:rFonts w:eastAsia="바탕" w:hint="eastAsia"/>
          <w:b/>
          <w:kern w:val="2"/>
          <w:sz w:val="28"/>
          <w:szCs w:val="28"/>
          <w:lang w:val="en-US" w:eastAsia="ko-KR"/>
        </w:rPr>
        <w:t>Introduction</w:t>
      </w:r>
    </w:p>
    <w:p w:rsidR="004E7F8E" w:rsidRDefault="008D6223" w:rsidP="001F10EC">
      <w:pPr>
        <w:spacing w:before="192" w:after="240"/>
        <w:rPr>
          <w:rFonts w:eastAsia="바탕"/>
          <w:lang w:eastAsia="ko-KR"/>
        </w:rPr>
      </w:pPr>
      <w:r>
        <w:rPr>
          <w:rFonts w:eastAsia="바탕" w:hint="eastAsia"/>
          <w:lang w:eastAsia="ko-KR"/>
        </w:rPr>
        <w:tab/>
      </w:r>
      <w:r w:rsidR="00584A74">
        <w:rPr>
          <w:rFonts w:eastAsia="바탕" w:hint="eastAsia"/>
          <w:lang w:eastAsia="ko-KR"/>
        </w:rPr>
        <w:t xml:space="preserve">In </w:t>
      </w:r>
      <w:r w:rsidR="00706EAF">
        <w:rPr>
          <w:rFonts w:eastAsia="바탕" w:hint="eastAsia"/>
          <w:lang w:eastAsia="ko-KR"/>
        </w:rPr>
        <w:t>RAN4 #70</w:t>
      </w:r>
      <w:r w:rsidRPr="00085363">
        <w:rPr>
          <w:rFonts w:eastAsia="바탕" w:hint="eastAsia"/>
          <w:lang w:eastAsia="ko-KR"/>
        </w:rPr>
        <w:t xml:space="preserve"> meeting</w:t>
      </w:r>
      <w:r w:rsidR="0093146C" w:rsidRPr="00085363">
        <w:rPr>
          <w:rFonts w:eastAsia="바탕" w:hint="eastAsia"/>
          <w:lang w:eastAsia="ko-KR"/>
        </w:rPr>
        <w:t>s</w:t>
      </w:r>
      <w:r w:rsidRPr="00085363">
        <w:rPr>
          <w:rFonts w:eastAsia="바탕" w:hint="eastAsia"/>
          <w:lang w:eastAsia="ko-KR"/>
        </w:rPr>
        <w:t xml:space="preserve">, </w:t>
      </w:r>
      <w:r w:rsidR="00706EAF">
        <w:rPr>
          <w:rFonts w:eastAsia="바탕" w:hint="eastAsia"/>
          <w:lang w:eastAsia="ko-KR"/>
        </w:rPr>
        <w:t>RAN4 agreed that IMD4 shall be considered</w:t>
      </w:r>
      <w:r w:rsidR="008C2EE2">
        <w:rPr>
          <w:rFonts w:eastAsia="맑은 고딕" w:hint="eastAsia"/>
          <w:lang w:eastAsia="ko-KR"/>
        </w:rPr>
        <w:t xml:space="preserve"> for </w:t>
      </w:r>
      <w:r w:rsidR="00706EAF">
        <w:rPr>
          <w:rFonts w:eastAsia="맑은 고딕" w:hint="eastAsia"/>
          <w:lang w:eastAsia="ko-KR"/>
        </w:rPr>
        <w:t xml:space="preserve">self-desensitization analysis in </w:t>
      </w:r>
      <w:r w:rsidR="0001305A" w:rsidRPr="00231C67">
        <w:rPr>
          <w:rFonts w:eastAsia="맑은 고딕"/>
          <w:lang w:eastAsia="ko-KR"/>
        </w:rPr>
        <w:t>2ULs</w:t>
      </w:r>
      <w:r w:rsidR="0001305A">
        <w:rPr>
          <w:rFonts w:eastAsia="맑은 고딕" w:hint="eastAsia"/>
          <w:lang w:eastAsia="ko-KR"/>
        </w:rPr>
        <w:t xml:space="preserve"> </w:t>
      </w:r>
      <w:r w:rsidR="008C2EE2">
        <w:rPr>
          <w:rFonts w:eastAsia="맑은 고딕" w:hint="eastAsia"/>
          <w:lang w:eastAsia="ko-KR"/>
        </w:rPr>
        <w:t>inter-band CA UE</w:t>
      </w:r>
      <w:r w:rsidR="004E7F8E">
        <w:rPr>
          <w:rFonts w:eastAsia="맑은 고딕" w:hint="eastAsia"/>
          <w:lang w:eastAsia="ko-KR"/>
        </w:rPr>
        <w:t xml:space="preserve"> case-by-case</w:t>
      </w:r>
      <w:r w:rsidR="008C2EE2">
        <w:rPr>
          <w:rFonts w:eastAsia="맑은 고딕" w:hint="eastAsia"/>
          <w:lang w:eastAsia="ko-KR"/>
        </w:rPr>
        <w:t xml:space="preserve"> </w:t>
      </w:r>
      <w:r w:rsidR="002D7CAE">
        <w:rPr>
          <w:rFonts w:eastAsia="바탕"/>
          <w:lang w:eastAsia="ko-KR"/>
        </w:rPr>
        <w:t>[</w:t>
      </w:r>
      <w:r w:rsidR="005124D4">
        <w:rPr>
          <w:rFonts w:eastAsia="바탕" w:hint="eastAsia"/>
          <w:lang w:eastAsia="ko-KR"/>
        </w:rPr>
        <w:t>1]</w:t>
      </w:r>
      <w:r w:rsidR="00706EAF">
        <w:rPr>
          <w:rFonts w:eastAsia="바탕" w:hint="eastAsia"/>
          <w:lang w:eastAsia="ko-KR"/>
        </w:rPr>
        <w:t xml:space="preserve">[2], which </w:t>
      </w:r>
      <w:r w:rsidR="004E7F8E">
        <w:rPr>
          <w:rFonts w:eastAsia="바탕" w:hint="eastAsia"/>
          <w:lang w:eastAsia="ko-KR"/>
        </w:rPr>
        <w:t>shall not modify</w:t>
      </w:r>
      <w:r w:rsidR="00706EAF">
        <w:rPr>
          <w:rFonts w:eastAsia="바탕" w:hint="eastAsia"/>
          <w:lang w:eastAsia="ko-KR"/>
        </w:rPr>
        <w:t xml:space="preserve"> the inter-band CA classes.</w:t>
      </w:r>
    </w:p>
    <w:p w:rsidR="009A5FCC" w:rsidRPr="00DA7268" w:rsidRDefault="00584A74" w:rsidP="001F10EC">
      <w:pPr>
        <w:spacing w:before="192" w:after="240"/>
        <w:rPr>
          <w:rFonts w:eastAsia="바탕"/>
          <w:lang w:eastAsia="ko-KR"/>
        </w:rPr>
      </w:pPr>
      <w:r>
        <w:rPr>
          <w:rFonts w:eastAsia="바탕" w:hint="eastAsia"/>
          <w:lang w:eastAsia="ko-KR"/>
        </w:rPr>
        <w:t>In this contribution,</w:t>
      </w:r>
      <w:r w:rsidR="004E7F8E">
        <w:rPr>
          <w:rFonts w:eastAsia="바탕" w:hint="eastAsia"/>
          <w:lang w:eastAsia="ko-KR"/>
        </w:rPr>
        <w:t xml:space="preserve"> we </w:t>
      </w:r>
      <w:r>
        <w:rPr>
          <w:rFonts w:eastAsia="바탕" w:hint="eastAsia"/>
          <w:lang w:eastAsia="ko-KR"/>
        </w:rPr>
        <w:t xml:space="preserve">revised our previous </w:t>
      </w:r>
      <w:r w:rsidR="00E360FC">
        <w:rPr>
          <w:rFonts w:eastAsia="바탕"/>
          <w:lang w:eastAsia="ko-KR"/>
        </w:rPr>
        <w:t>measurements [</w:t>
      </w:r>
      <w:r w:rsidR="00B24576">
        <w:rPr>
          <w:rFonts w:eastAsia="바탕" w:hint="eastAsia"/>
          <w:lang w:eastAsia="ko-KR"/>
        </w:rPr>
        <w:t>4</w:t>
      </w:r>
      <w:r>
        <w:rPr>
          <w:rFonts w:eastAsia="바탕" w:hint="eastAsia"/>
          <w:lang w:eastAsia="ko-KR"/>
        </w:rPr>
        <w:t>]</w:t>
      </w:r>
      <w:r w:rsidRPr="00584A74">
        <w:rPr>
          <w:rFonts w:eastAsia="바탕" w:hint="eastAsia"/>
          <w:lang w:eastAsia="ko-KR"/>
        </w:rPr>
        <w:t xml:space="preserve"> </w:t>
      </w:r>
      <w:r>
        <w:rPr>
          <w:rFonts w:eastAsia="바탕" w:hint="eastAsia"/>
          <w:lang w:eastAsia="ko-KR"/>
        </w:rPr>
        <w:t xml:space="preserve">of IMD4 level for 2ULs CA_1A-5A UE as a general aspect based on the </w:t>
      </w:r>
      <w:r w:rsidR="00E360FC">
        <w:rPr>
          <w:rFonts w:eastAsia="바탕" w:hint="eastAsia"/>
          <w:lang w:eastAsia="ko-KR"/>
        </w:rPr>
        <w:t xml:space="preserve">worst case scenario to define MSD levels </w:t>
      </w:r>
      <w:r>
        <w:rPr>
          <w:rFonts w:eastAsia="바탕" w:hint="eastAsia"/>
          <w:lang w:eastAsia="ko-KR"/>
        </w:rPr>
        <w:t>and provide our view on this result</w:t>
      </w:r>
      <w:r w:rsidR="00DA7268" w:rsidRPr="00DA7268">
        <w:rPr>
          <w:rFonts w:eastAsia="바탕" w:hint="eastAsia"/>
          <w:lang w:eastAsia="ko-KR"/>
        </w:rPr>
        <w:t>.</w:t>
      </w:r>
    </w:p>
    <w:p w:rsidR="00B67DFA" w:rsidRPr="00B67DFA" w:rsidRDefault="000C4126" w:rsidP="006B2BCF">
      <w:pPr>
        <w:pStyle w:val="1"/>
        <w:numPr>
          <w:ilvl w:val="0"/>
          <w:numId w:val="6"/>
        </w:numPr>
        <w:spacing w:before="240"/>
        <w:ind w:left="823"/>
        <w:rPr>
          <w:rFonts w:eastAsia="바탕"/>
          <w:lang w:val="en-US" w:eastAsia="ko-KR"/>
        </w:rPr>
      </w:pPr>
      <w:r>
        <w:rPr>
          <w:rFonts w:eastAsia="맑은 고딕" w:hint="eastAsia"/>
          <w:lang w:val="en-US" w:eastAsia="ko-KR"/>
        </w:rPr>
        <w:t>Measurement</w:t>
      </w:r>
      <w:r w:rsidR="00812FAD">
        <w:rPr>
          <w:rFonts w:eastAsia="맑은 고딕" w:hint="eastAsia"/>
          <w:lang w:val="en-US" w:eastAsia="ko-KR"/>
        </w:rPr>
        <w:t xml:space="preserve"> </w:t>
      </w:r>
      <w:r w:rsidR="0001305A">
        <w:rPr>
          <w:rFonts w:eastAsia="맑은 고딕" w:hint="eastAsia"/>
          <w:lang w:val="en-US" w:eastAsia="ko-KR"/>
        </w:rPr>
        <w:t>on</w:t>
      </w:r>
      <w:r w:rsidR="00463216">
        <w:rPr>
          <w:rFonts w:eastAsia="맑은 고딕" w:hint="eastAsia"/>
          <w:lang w:val="en-US" w:eastAsia="ko-KR"/>
        </w:rPr>
        <w:t xml:space="preserve"> </w:t>
      </w:r>
      <w:r w:rsidR="00730EFC">
        <w:rPr>
          <w:rFonts w:eastAsia="맑은 고딕" w:hint="eastAsia"/>
          <w:lang w:val="en-US" w:eastAsia="ko-KR"/>
        </w:rPr>
        <w:t xml:space="preserve">the </w:t>
      </w:r>
      <w:r w:rsidR="00614941">
        <w:rPr>
          <w:rFonts w:eastAsia="맑은 고딕" w:hint="eastAsia"/>
          <w:lang w:val="en-US" w:eastAsia="ko-KR"/>
        </w:rPr>
        <w:t>IMD</w:t>
      </w:r>
      <w:r w:rsidR="00823929">
        <w:rPr>
          <w:rFonts w:eastAsia="맑은 고딕" w:hint="eastAsia"/>
          <w:lang w:val="en-US" w:eastAsia="ko-KR"/>
        </w:rPr>
        <w:t>4</w:t>
      </w:r>
      <w:r w:rsidR="00730EFC">
        <w:rPr>
          <w:rFonts w:eastAsia="맑은 고딕" w:hint="eastAsia"/>
          <w:lang w:val="en-US" w:eastAsia="ko-KR"/>
        </w:rPr>
        <w:t xml:space="preserve"> </w:t>
      </w:r>
      <w:r w:rsidR="00982414">
        <w:rPr>
          <w:rFonts w:eastAsia="맑은 고딕" w:hint="eastAsia"/>
          <w:lang w:val="en-US" w:eastAsia="ko-KR"/>
        </w:rPr>
        <w:t xml:space="preserve">levels </w:t>
      </w:r>
      <w:r w:rsidR="00463216">
        <w:rPr>
          <w:rFonts w:eastAsia="맑은 고딕" w:hint="eastAsia"/>
          <w:lang w:val="en-US" w:eastAsia="ko-KR"/>
        </w:rPr>
        <w:t xml:space="preserve">for </w:t>
      </w:r>
      <w:r w:rsidR="00C12A0F">
        <w:rPr>
          <w:rFonts w:eastAsia="맑은 고딕" w:hint="eastAsia"/>
          <w:lang w:val="en-US" w:eastAsia="ko-KR"/>
        </w:rPr>
        <w:t xml:space="preserve">2ULs </w:t>
      </w:r>
      <w:r w:rsidR="00730EFC">
        <w:rPr>
          <w:rFonts w:eastAsia="맑은 고딕" w:hint="eastAsia"/>
          <w:lang w:val="en-US" w:eastAsia="ko-KR"/>
        </w:rPr>
        <w:t>CA_1A-5A</w:t>
      </w:r>
      <w:del w:id="3" w:author="suhwan" w:date="2014-03-24T13:54:00Z">
        <w:r w:rsidR="0051239E" w:rsidDel="00982414">
          <w:rPr>
            <w:rFonts w:eastAsia="맑은 고딕" w:hint="eastAsia"/>
            <w:lang w:val="en-US" w:eastAsia="ko-KR"/>
          </w:rPr>
          <w:delText xml:space="preserve"> </w:delText>
        </w:r>
      </w:del>
    </w:p>
    <w:p w:rsidR="00982414" w:rsidRDefault="00093577">
      <w:pPr>
        <w:ind w:firstLineChars="150" w:firstLine="330"/>
        <w:rPr>
          <w:rFonts w:eastAsia="바탕"/>
          <w:lang w:eastAsia="ko-KR"/>
        </w:rPr>
      </w:pPr>
      <w:r>
        <w:rPr>
          <w:rFonts w:eastAsia="바탕"/>
          <w:lang w:eastAsia="ko-KR"/>
        </w:rPr>
        <w:t>Table 1 sho</w:t>
      </w:r>
      <w:r>
        <w:rPr>
          <w:rFonts w:eastAsia="바탕" w:hint="eastAsia"/>
          <w:lang w:eastAsia="ko-KR"/>
        </w:rPr>
        <w:t>w</w:t>
      </w:r>
      <w:r w:rsidR="007876EB" w:rsidRPr="007876EB">
        <w:rPr>
          <w:rFonts w:eastAsia="바탕"/>
          <w:lang w:eastAsia="ko-KR"/>
        </w:rPr>
        <w:t>s the frequency range of IMD4 products in CA_1A-5A combinations.</w:t>
      </w:r>
    </w:p>
    <w:p w:rsidR="00982414" w:rsidRDefault="004E7F8E" w:rsidP="00982414">
      <w:pPr>
        <w:pStyle w:val="afa"/>
        <w:ind w:leftChars="0" w:left="820"/>
        <w:jc w:val="center"/>
        <w:rPr>
          <w:rFonts w:eastAsia="바탕"/>
          <w:b/>
          <w:lang w:eastAsia="ko-KR"/>
        </w:rPr>
      </w:pPr>
      <w:r w:rsidRPr="004E7F8E">
        <w:rPr>
          <w:rFonts w:eastAsia="바탕"/>
          <w:b/>
          <w:lang w:eastAsia="ko-KR"/>
        </w:rPr>
        <w:t xml:space="preserve">Table 1: Band </w:t>
      </w:r>
      <w:r w:rsidRPr="004E7F8E">
        <w:rPr>
          <w:rFonts w:eastAsia="바탕" w:hint="eastAsia"/>
          <w:b/>
          <w:lang w:eastAsia="ko-KR"/>
        </w:rPr>
        <w:t>1</w:t>
      </w:r>
      <w:r w:rsidRPr="004E7F8E">
        <w:rPr>
          <w:rFonts w:eastAsia="바탕"/>
          <w:b/>
          <w:lang w:eastAsia="ko-KR"/>
        </w:rPr>
        <w:t xml:space="preserve"> and Band </w:t>
      </w:r>
      <w:r w:rsidRPr="004E7F8E">
        <w:rPr>
          <w:rFonts w:eastAsia="바탕" w:hint="eastAsia"/>
          <w:b/>
          <w:lang w:eastAsia="ko-KR"/>
        </w:rPr>
        <w:t>5</w:t>
      </w:r>
      <w:r w:rsidRPr="004E7F8E">
        <w:rPr>
          <w:rFonts w:eastAsia="바탕"/>
          <w:b/>
          <w:lang w:eastAsia="ko-KR"/>
        </w:rPr>
        <w:t xml:space="preserve"> UL IMD4 product</w:t>
      </w:r>
    </w:p>
    <w:tbl>
      <w:tblPr>
        <w:tblW w:w="9300" w:type="dxa"/>
        <w:jc w:val="center"/>
        <w:tblInd w:w="169" w:type="dxa"/>
        <w:tblLook w:val="04A0"/>
      </w:tblPr>
      <w:tblGrid>
        <w:gridCol w:w="2555"/>
        <w:gridCol w:w="1689"/>
        <w:gridCol w:w="1690"/>
        <w:gridCol w:w="1689"/>
        <w:gridCol w:w="1677"/>
      </w:tblGrid>
      <w:tr w:rsidR="00982414" w:rsidRPr="00CE4891" w:rsidTr="00982414">
        <w:trPr>
          <w:trHeight w:val="223"/>
          <w:jc w:val="center"/>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r w:rsidRPr="00CE4891">
              <w:rPr>
                <w:rFonts w:ascii="Arial" w:eastAsia="Times New Roman" w:hAnsi="Arial" w:cs="Arial"/>
                <w:b/>
                <w:bCs/>
                <w:color w:val="000000"/>
                <w:sz w:val="18"/>
                <w:szCs w:val="18"/>
                <w:lang w:val="en-US" w:eastAsia="zh-CN"/>
              </w:rPr>
              <w:t>UE UL carriers</w:t>
            </w:r>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proofErr w:type="spellStart"/>
            <w:r w:rsidRPr="00CE4891">
              <w:rPr>
                <w:rFonts w:ascii="Arial" w:eastAsia="Times New Roman" w:hAnsi="Arial" w:cs="Arial"/>
                <w:b/>
                <w:bCs/>
                <w:color w:val="000000"/>
                <w:sz w:val="18"/>
                <w:szCs w:val="18"/>
                <w:lang w:val="en-US" w:eastAsia="zh-CN"/>
              </w:rPr>
              <w:t>fx_low</w:t>
            </w:r>
            <w:proofErr w:type="spellEnd"/>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proofErr w:type="spellStart"/>
            <w:r w:rsidRPr="00CE4891">
              <w:rPr>
                <w:rFonts w:ascii="Arial" w:eastAsia="Times New Roman" w:hAnsi="Arial" w:cs="Arial"/>
                <w:b/>
                <w:bCs/>
                <w:color w:val="000000"/>
                <w:sz w:val="18"/>
                <w:szCs w:val="18"/>
                <w:lang w:val="en-US" w:eastAsia="zh-CN"/>
              </w:rPr>
              <w:t>fx_high</w:t>
            </w:r>
            <w:proofErr w:type="spellEnd"/>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proofErr w:type="spellStart"/>
            <w:r w:rsidRPr="00CE4891">
              <w:rPr>
                <w:rFonts w:ascii="Arial" w:eastAsia="Times New Roman" w:hAnsi="Arial" w:cs="Arial"/>
                <w:b/>
                <w:bCs/>
                <w:color w:val="000000"/>
                <w:sz w:val="18"/>
                <w:szCs w:val="18"/>
                <w:lang w:val="en-US" w:eastAsia="zh-CN"/>
              </w:rPr>
              <w:t>fy_low</w:t>
            </w:r>
            <w:proofErr w:type="spellEnd"/>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b/>
                <w:bCs/>
                <w:color w:val="000000"/>
                <w:sz w:val="18"/>
                <w:szCs w:val="18"/>
                <w:lang w:val="en-US" w:eastAsia="zh-CN"/>
              </w:rPr>
            </w:pPr>
            <w:proofErr w:type="spellStart"/>
            <w:r w:rsidRPr="00CE4891">
              <w:rPr>
                <w:rFonts w:ascii="Arial" w:eastAsia="Times New Roman" w:hAnsi="Arial" w:cs="Arial"/>
                <w:b/>
                <w:bCs/>
                <w:color w:val="000000"/>
                <w:sz w:val="18"/>
                <w:szCs w:val="18"/>
                <w:lang w:val="en-US" w:eastAsia="zh-CN"/>
              </w:rPr>
              <w:t>fy_high</w:t>
            </w:r>
            <w:proofErr w:type="spellEnd"/>
          </w:p>
        </w:tc>
      </w:tr>
      <w:tr w:rsidR="00982414"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UL frequency (MHz)</w:t>
            </w:r>
          </w:p>
        </w:tc>
        <w:tc>
          <w:tcPr>
            <w:tcW w:w="1689" w:type="dxa"/>
            <w:tcBorders>
              <w:top w:val="nil"/>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824</w:t>
            </w:r>
          </w:p>
        </w:tc>
        <w:tc>
          <w:tcPr>
            <w:tcW w:w="1690"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Pr>
                <w:rFonts w:ascii="Arial" w:eastAsiaTheme="minorEastAsia" w:hAnsi="Arial" w:cs="Arial" w:hint="eastAsia"/>
                <w:color w:val="000000"/>
                <w:sz w:val="18"/>
                <w:szCs w:val="18"/>
                <w:lang w:val="en-US" w:eastAsia="ko-KR"/>
              </w:rPr>
              <w:t>849</w:t>
            </w:r>
            <w:r w:rsidRPr="00CE4891">
              <w:rPr>
                <w:rFonts w:ascii="Arial" w:eastAsia="Times New Roman" w:hAnsi="Arial" w:cs="Arial"/>
                <w:color w:val="000000"/>
                <w:sz w:val="18"/>
                <w:szCs w:val="18"/>
                <w:lang w:val="en-US" w:eastAsia="zh-CN"/>
              </w:rPr>
              <w:t> </w:t>
            </w:r>
          </w:p>
        </w:tc>
        <w:tc>
          <w:tcPr>
            <w:tcW w:w="1689" w:type="dxa"/>
            <w:tcBorders>
              <w:top w:val="nil"/>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Pr>
                <w:rFonts w:ascii="Arial" w:eastAsiaTheme="minorEastAsia" w:hAnsi="Arial" w:cs="Arial" w:hint="eastAsia"/>
                <w:color w:val="000000"/>
                <w:sz w:val="18"/>
                <w:szCs w:val="18"/>
                <w:lang w:val="en-US" w:eastAsia="ko-KR"/>
              </w:rPr>
              <w:t>1920</w:t>
            </w:r>
          </w:p>
        </w:tc>
        <w:tc>
          <w:tcPr>
            <w:tcW w:w="1677" w:type="dxa"/>
            <w:tcBorders>
              <w:top w:val="nil"/>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1980</w:t>
            </w:r>
          </w:p>
        </w:tc>
      </w:tr>
      <w:tr w:rsidR="00982414"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Two-tone 4th order IMD products</w:t>
            </w:r>
          </w:p>
        </w:tc>
        <w:tc>
          <w:tcPr>
            <w:tcW w:w="1689"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 xml:space="preserve"> –1* </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w:t>
            </w:r>
          </w:p>
        </w:tc>
        <w:tc>
          <w:tcPr>
            <w:tcW w:w="1690"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w:t>
            </w:r>
          </w:p>
        </w:tc>
        <w:tc>
          <w:tcPr>
            <w:tcW w:w="1689"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w:t>
            </w:r>
          </w:p>
        </w:tc>
        <w:tc>
          <w:tcPr>
            <w:tcW w:w="1677" w:type="dxa"/>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w:t>
            </w:r>
          </w:p>
        </w:tc>
      </w:tr>
      <w:tr w:rsidR="004E7F8E"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IMD frequency limits (MHz)</w:t>
            </w:r>
          </w:p>
        </w:tc>
        <w:tc>
          <w:tcPr>
            <w:tcW w:w="3378" w:type="dxa"/>
            <w:gridSpan w:val="2"/>
            <w:tcBorders>
              <w:top w:val="single" w:sz="4" w:space="0" w:color="auto"/>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000000"/>
                <w:sz w:val="18"/>
                <w:szCs w:val="18"/>
                <w:lang w:val="en-US" w:eastAsia="ko-KR"/>
              </w:rPr>
            </w:pPr>
            <w:r w:rsidRPr="00CE4891">
              <w:rPr>
                <w:rFonts w:ascii="Arial" w:eastAsia="Times New Roman" w:hAnsi="Arial" w:cs="Arial"/>
                <w:color w:val="000000"/>
                <w:sz w:val="18"/>
                <w:szCs w:val="18"/>
                <w:lang w:val="en-US" w:eastAsia="zh-CN"/>
              </w:rPr>
              <w:t> </w:t>
            </w:r>
            <w:r w:rsidR="003C2937">
              <w:rPr>
                <w:rFonts w:ascii="Arial" w:eastAsiaTheme="minorEastAsia" w:hAnsi="Arial" w:cs="Arial" w:hint="eastAsia"/>
                <w:color w:val="000000"/>
                <w:sz w:val="18"/>
                <w:szCs w:val="18"/>
                <w:lang w:val="en-US" w:eastAsia="ko-KR"/>
              </w:rPr>
              <w:t>492</w:t>
            </w:r>
            <w:r>
              <w:rPr>
                <w:rFonts w:ascii="Arial" w:eastAsiaTheme="minorEastAsia" w:hAnsi="Arial" w:cs="Arial" w:hint="eastAsia"/>
                <w:color w:val="000000"/>
                <w:sz w:val="18"/>
                <w:szCs w:val="18"/>
                <w:lang w:val="en-US" w:eastAsia="ko-KR"/>
              </w:rPr>
              <w:t xml:space="preserve"> - 627</w:t>
            </w:r>
          </w:p>
        </w:tc>
        <w:tc>
          <w:tcPr>
            <w:tcW w:w="3365" w:type="dxa"/>
            <w:gridSpan w:val="2"/>
            <w:tcBorders>
              <w:top w:val="single" w:sz="4" w:space="0" w:color="auto"/>
              <w:left w:val="nil"/>
              <w:bottom w:val="single" w:sz="4" w:space="0" w:color="auto"/>
              <w:right w:val="single" w:sz="4" w:space="0" w:color="auto"/>
            </w:tcBorders>
            <w:shd w:val="clear" w:color="auto" w:fill="auto"/>
            <w:vAlign w:val="center"/>
            <w:hideMark/>
          </w:tcPr>
          <w:p w:rsidR="004E7F8E" w:rsidRPr="001F10EC" w:rsidRDefault="004E7F8E" w:rsidP="003C2937">
            <w:pPr>
              <w:spacing w:after="0"/>
              <w:jc w:val="center"/>
              <w:rPr>
                <w:rFonts w:ascii="Arial" w:eastAsiaTheme="minorEastAsia" w:hAnsi="Arial" w:cs="Arial"/>
                <w:color w:val="000000"/>
                <w:sz w:val="18"/>
                <w:szCs w:val="18"/>
                <w:lang w:val="en-US" w:eastAsia="ko-KR"/>
              </w:rPr>
            </w:pPr>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 xml:space="preserve">4911 - </w:t>
            </w:r>
            <w:r w:rsidR="003C2937">
              <w:rPr>
                <w:rFonts w:ascii="Arial" w:eastAsiaTheme="minorEastAsia" w:hAnsi="Arial" w:cs="Arial" w:hint="eastAsia"/>
                <w:color w:val="000000"/>
                <w:sz w:val="18"/>
                <w:szCs w:val="18"/>
                <w:lang w:val="en-US" w:eastAsia="ko-KR"/>
              </w:rPr>
              <w:t>5116</w:t>
            </w:r>
          </w:p>
        </w:tc>
      </w:tr>
      <w:tr w:rsidR="004E7F8E"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Two-tone 4th order IMD products</w:t>
            </w:r>
          </w:p>
        </w:tc>
        <w:tc>
          <w:tcPr>
            <w:tcW w:w="3378" w:type="dxa"/>
            <w:gridSpan w:val="2"/>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|2*</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 xml:space="preserve"> –2* </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w:t>
            </w:r>
          </w:p>
        </w:tc>
        <w:tc>
          <w:tcPr>
            <w:tcW w:w="3365" w:type="dxa"/>
            <w:gridSpan w:val="2"/>
            <w:tcBorders>
              <w:top w:val="nil"/>
              <w:left w:val="nil"/>
              <w:bottom w:val="single" w:sz="4" w:space="0" w:color="auto"/>
              <w:right w:val="single" w:sz="4" w:space="0" w:color="auto"/>
            </w:tcBorders>
            <w:shd w:val="clear" w:color="auto" w:fill="auto"/>
            <w:vAlign w:val="center"/>
            <w:hideMark/>
          </w:tcPr>
          <w:p w:rsidR="004E7F8E" w:rsidRPr="00CE4891" w:rsidRDefault="004E7F8E" w:rsidP="004E7F8E">
            <w:pPr>
              <w:spacing w:after="0"/>
              <w:jc w:val="center"/>
              <w:rPr>
                <w:rFonts w:ascii="Arial" w:eastAsia="Times New Roman" w:hAnsi="Arial" w:cs="Arial"/>
                <w:sz w:val="18"/>
                <w:szCs w:val="18"/>
                <w:lang w:val="en-US" w:eastAsia="zh-CN"/>
              </w:rPr>
            </w:pPr>
            <w:r w:rsidRPr="00CE4891">
              <w:rPr>
                <w:rFonts w:ascii="Arial" w:eastAsia="Times New Roman" w:hAnsi="Arial" w:cs="Arial"/>
                <w:color w:val="000000"/>
                <w:sz w:val="18"/>
                <w:szCs w:val="18"/>
                <w:lang w:val="en-US" w:eastAsia="zh-CN"/>
              </w:rPr>
              <w:t>|2*</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 xml:space="preserve"> – 2*</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w:t>
            </w:r>
          </w:p>
        </w:tc>
      </w:tr>
      <w:tr w:rsidR="004E7F8E" w:rsidRPr="00CE4891" w:rsidTr="00982414">
        <w:trPr>
          <w:trHeight w:val="223"/>
          <w:jc w:val="center"/>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4E7F8E" w:rsidRPr="00CE4891" w:rsidRDefault="004E7F8E" w:rsidP="004E7F8E">
            <w:pPr>
              <w:spacing w:after="0"/>
              <w:rPr>
                <w:rFonts w:ascii="Arial" w:eastAsia="Times New Roman" w:hAnsi="Arial" w:cs="Arial"/>
                <w:color w:val="000000"/>
                <w:sz w:val="18"/>
                <w:szCs w:val="18"/>
                <w:lang w:val="en-US" w:eastAsia="zh-CN"/>
              </w:rPr>
            </w:pPr>
            <w:r w:rsidRPr="00CE4891">
              <w:rPr>
                <w:rFonts w:ascii="Arial" w:eastAsia="Times New Roman" w:hAnsi="Arial" w:cs="Arial"/>
                <w:color w:val="000000"/>
                <w:sz w:val="18"/>
                <w:szCs w:val="18"/>
                <w:lang w:val="en-US" w:eastAsia="zh-CN"/>
              </w:rPr>
              <w:t>IMD frequency limits (MHz)</w:t>
            </w:r>
          </w:p>
        </w:tc>
        <w:tc>
          <w:tcPr>
            <w:tcW w:w="6743" w:type="dxa"/>
            <w:gridSpan w:val="4"/>
            <w:tcBorders>
              <w:top w:val="nil"/>
              <w:left w:val="nil"/>
              <w:bottom w:val="single" w:sz="4" w:space="0" w:color="auto"/>
              <w:right w:val="single" w:sz="4" w:space="0" w:color="auto"/>
            </w:tcBorders>
            <w:shd w:val="clear" w:color="auto" w:fill="auto"/>
            <w:vAlign w:val="center"/>
            <w:hideMark/>
          </w:tcPr>
          <w:p w:rsidR="004E7F8E" w:rsidRPr="001F10EC" w:rsidRDefault="004E7F8E" w:rsidP="004E7F8E">
            <w:pPr>
              <w:spacing w:after="0"/>
              <w:jc w:val="center"/>
              <w:rPr>
                <w:rFonts w:ascii="Arial" w:eastAsiaTheme="minorEastAsia" w:hAnsi="Arial" w:cs="Arial"/>
                <w:color w:val="FF0000"/>
                <w:sz w:val="18"/>
                <w:szCs w:val="18"/>
                <w:lang w:val="en-US" w:eastAsia="ko-KR"/>
              </w:rPr>
            </w:pPr>
            <w:r w:rsidRPr="00CE4891">
              <w:rPr>
                <w:rFonts w:ascii="Arial" w:eastAsia="Times New Roman" w:hAnsi="Arial" w:cs="Arial"/>
                <w:color w:val="000000"/>
                <w:sz w:val="18"/>
                <w:szCs w:val="18"/>
                <w:lang w:val="en-US" w:eastAsia="zh-CN"/>
              </w:rPr>
              <w:t> </w:t>
            </w:r>
            <w:r w:rsidRPr="00CE4891">
              <w:rPr>
                <w:rFonts w:ascii="Calibri" w:eastAsia="Times New Roman" w:hAnsi="Calibri"/>
                <w:color w:val="000000"/>
                <w:lang w:val="en-US" w:eastAsia="zh-CN"/>
              </w:rPr>
              <w:t> </w:t>
            </w:r>
            <w:r w:rsidRPr="001F10EC">
              <w:rPr>
                <w:rFonts w:ascii="Arial" w:eastAsiaTheme="minorEastAsia" w:hAnsi="Arial" w:cs="Arial" w:hint="eastAsia"/>
                <w:color w:val="FF0000"/>
                <w:sz w:val="18"/>
                <w:szCs w:val="18"/>
                <w:lang w:val="en-US" w:eastAsia="ko-KR"/>
              </w:rPr>
              <w:t xml:space="preserve">2142 </w:t>
            </w:r>
            <w:r w:rsidR="00736FE0">
              <w:rPr>
                <w:rFonts w:ascii="Arial" w:eastAsiaTheme="minorEastAsia" w:hAnsi="Arial" w:cs="Arial"/>
                <w:color w:val="FF0000"/>
                <w:sz w:val="18"/>
                <w:szCs w:val="18"/>
                <w:lang w:val="en-US" w:eastAsia="ko-KR"/>
              </w:rPr>
              <w:t>–</w:t>
            </w:r>
            <w:r w:rsidRPr="001F10EC">
              <w:rPr>
                <w:rFonts w:ascii="Arial" w:eastAsiaTheme="minorEastAsia" w:hAnsi="Arial" w:cs="Arial" w:hint="eastAsia"/>
                <w:color w:val="FF0000"/>
                <w:sz w:val="18"/>
                <w:szCs w:val="18"/>
                <w:lang w:val="en-US" w:eastAsia="ko-KR"/>
              </w:rPr>
              <w:t xml:space="preserve"> 2</w:t>
            </w:r>
            <w:r w:rsidR="002C0B19">
              <w:rPr>
                <w:rFonts w:ascii="Arial" w:eastAsiaTheme="minorEastAsia" w:hAnsi="Arial" w:cs="Arial" w:hint="eastAsia"/>
                <w:color w:val="FF0000"/>
                <w:sz w:val="18"/>
                <w:szCs w:val="18"/>
                <w:lang w:val="en-US" w:eastAsia="ko-KR"/>
              </w:rPr>
              <w:t>312</w:t>
            </w:r>
          </w:p>
        </w:tc>
      </w:tr>
    </w:tbl>
    <w:p w:rsidR="004E7F8E" w:rsidRDefault="004E7F8E" w:rsidP="007C7D00">
      <w:pPr>
        <w:ind w:firstLine="425"/>
        <w:rPr>
          <w:rFonts w:eastAsiaTheme="minorEastAsia" w:hint="eastAsia"/>
          <w:lang w:eastAsia="ko-KR"/>
        </w:rPr>
      </w:pPr>
    </w:p>
    <w:p w:rsidR="00066385" w:rsidRDefault="00066385" w:rsidP="007C7D00">
      <w:pPr>
        <w:ind w:firstLine="425"/>
        <w:rPr>
          <w:ins w:id="4" w:author="Registered User" w:date="2014-03-24T10:38:00Z"/>
          <w:rFonts w:eastAsiaTheme="minorEastAsia"/>
          <w:lang w:eastAsia="ko-KR"/>
        </w:rPr>
      </w:pPr>
      <w:r>
        <w:rPr>
          <w:rFonts w:eastAsia="바탕" w:hint="eastAsia"/>
          <w:lang w:eastAsia="ko-KR"/>
        </w:rPr>
        <w:t>In the previous analysis in last RAN4 meeting, we consider victim signal is full RB allocation, but we knew that the worst case scenario is that the RB allocation in both victim and aggressor band has allocated just 1RB in each band.</w:t>
      </w:r>
    </w:p>
    <w:p w:rsidR="007C7D00" w:rsidRDefault="007C7D00" w:rsidP="007C7D00">
      <w:pPr>
        <w:ind w:firstLine="425"/>
        <w:rPr>
          <w:rFonts w:eastAsia="맑은 고딕"/>
          <w:lang w:eastAsia="ko-KR"/>
        </w:rPr>
      </w:pPr>
      <w:r>
        <w:rPr>
          <w:rFonts w:eastAsiaTheme="minorEastAsia" w:hint="eastAsia"/>
          <w:lang w:eastAsia="ko-KR"/>
        </w:rPr>
        <w:t>To analyze the IMD</w:t>
      </w:r>
      <w:r w:rsidR="001F10EC">
        <w:rPr>
          <w:rFonts w:eastAsiaTheme="minorEastAsia" w:hint="eastAsia"/>
          <w:lang w:eastAsia="ko-KR"/>
        </w:rPr>
        <w:t xml:space="preserve">4 products </w:t>
      </w:r>
      <w:r w:rsidR="00C12A0F">
        <w:rPr>
          <w:rFonts w:eastAsiaTheme="minorEastAsia" w:hint="eastAsia"/>
          <w:lang w:eastAsia="ko-KR"/>
        </w:rPr>
        <w:t xml:space="preserve">at </w:t>
      </w:r>
      <w:r w:rsidR="001F10EC">
        <w:rPr>
          <w:rFonts w:eastAsiaTheme="minorEastAsia" w:hint="eastAsia"/>
          <w:lang w:eastAsia="ko-KR"/>
        </w:rPr>
        <w:t xml:space="preserve">PA </w:t>
      </w:r>
      <w:r w:rsidR="00C12A0F">
        <w:rPr>
          <w:rFonts w:eastAsiaTheme="minorEastAsia" w:hint="eastAsia"/>
          <w:lang w:eastAsia="ko-KR"/>
        </w:rPr>
        <w:t>output</w:t>
      </w:r>
      <w:r>
        <w:rPr>
          <w:rFonts w:eastAsiaTheme="minorEastAsia" w:hint="eastAsia"/>
          <w:lang w:eastAsia="ko-KR"/>
        </w:rPr>
        <w:t xml:space="preserve">, we </w:t>
      </w:r>
      <w:r>
        <w:t>assum</w:t>
      </w:r>
      <w:r>
        <w:rPr>
          <w:rFonts w:eastAsiaTheme="minorEastAsia" w:hint="eastAsia"/>
          <w:lang w:eastAsia="ko-KR"/>
        </w:rPr>
        <w:t>e</w:t>
      </w:r>
      <w:r w:rsidR="004E7F8E">
        <w:rPr>
          <w:rFonts w:eastAsiaTheme="minorEastAsia" w:hint="eastAsia"/>
          <w:lang w:eastAsia="ko-KR"/>
        </w:rPr>
        <w:t>d</w:t>
      </w:r>
      <w:r>
        <w:rPr>
          <w:rFonts w:eastAsia="맑은 고딕" w:hint="eastAsia"/>
          <w:lang w:eastAsia="ko-KR"/>
        </w:rPr>
        <w:t xml:space="preserve"> the </w:t>
      </w:r>
      <w:r w:rsidR="0001305A">
        <w:rPr>
          <w:rFonts w:eastAsia="맑은 고딕" w:hint="eastAsia"/>
          <w:lang w:eastAsia="ko-KR"/>
        </w:rPr>
        <w:t xml:space="preserve">typical </w:t>
      </w:r>
      <w:r w:rsidR="00544834">
        <w:rPr>
          <w:rFonts w:eastAsia="맑은 고딕"/>
          <w:lang w:eastAsia="ko-KR"/>
        </w:rPr>
        <w:t>RF</w:t>
      </w:r>
      <w:r>
        <w:rPr>
          <w:rFonts w:eastAsia="맑은 고딕" w:hint="eastAsia"/>
          <w:lang w:eastAsia="ko-KR"/>
        </w:rPr>
        <w:t xml:space="preserve"> </w:t>
      </w:r>
      <w:r w:rsidR="0001305A">
        <w:rPr>
          <w:rFonts w:eastAsia="맑은 고딕" w:hint="eastAsia"/>
          <w:lang w:eastAsia="ko-KR"/>
        </w:rPr>
        <w:t>component</w:t>
      </w:r>
      <w:r>
        <w:rPr>
          <w:rFonts w:eastAsia="맑은 고딕" w:hint="eastAsia"/>
          <w:lang w:eastAsia="ko-KR"/>
        </w:rPr>
        <w:t>s</w:t>
      </w:r>
      <w:r w:rsidR="00C12A0F">
        <w:rPr>
          <w:rFonts w:eastAsia="맑은 고딕" w:hint="eastAsia"/>
          <w:lang w:eastAsia="ko-KR"/>
        </w:rPr>
        <w:t xml:space="preserve"> values in CA_1A-5A</w:t>
      </w:r>
      <w:r>
        <w:rPr>
          <w:rFonts w:eastAsia="맑은 고딕" w:hint="eastAsia"/>
          <w:lang w:eastAsia="ko-KR"/>
        </w:rPr>
        <w:t xml:space="preserve"> </w:t>
      </w:r>
      <w:r>
        <w:t>as follows</w:t>
      </w:r>
      <w:r w:rsidR="00AA2E69" w:rsidRPr="00AA2E69">
        <w:rPr>
          <w:rFonts w:eastAsia="바탕" w:hint="eastAsia"/>
          <w:lang w:eastAsia="ko-KR"/>
        </w:rPr>
        <w:t xml:space="preserve"> </w:t>
      </w:r>
    </w:p>
    <w:p w:rsidR="007C7D00" w:rsidRPr="00812FAD" w:rsidRDefault="007C7D00" w:rsidP="00AA1D64">
      <w:pPr>
        <w:spacing w:after="0" w:line="200" w:lineRule="exact"/>
        <w:ind w:firstLine="425"/>
        <w:rPr>
          <w:rFonts w:eastAsia="맑은 고딕"/>
          <w:lang w:eastAsia="ko-KR"/>
        </w:rPr>
      </w:pPr>
    </w:p>
    <w:p w:rsidR="002F1925" w:rsidRDefault="002F1925" w:rsidP="00540CBC">
      <w:pPr>
        <w:numPr>
          <w:ilvl w:val="1"/>
          <w:numId w:val="5"/>
        </w:numPr>
        <w:spacing w:after="80"/>
        <w:rPr>
          <w:rFonts w:eastAsia="바탕"/>
          <w:lang w:eastAsia="ko-KR"/>
        </w:rPr>
      </w:pPr>
      <w:r>
        <w:rPr>
          <w:rFonts w:eastAsia="바탕" w:hint="eastAsia"/>
          <w:lang w:eastAsia="ko-KR"/>
        </w:rPr>
        <w:t xml:space="preserve">CA Channel BW : 10MHz  + 10MHz  </w:t>
      </w:r>
    </w:p>
    <w:p w:rsidR="002F1925" w:rsidRDefault="002F1925" w:rsidP="00540CBC">
      <w:pPr>
        <w:numPr>
          <w:ilvl w:val="1"/>
          <w:numId w:val="5"/>
        </w:numPr>
        <w:spacing w:after="80"/>
        <w:rPr>
          <w:rFonts w:eastAsia="바탕"/>
          <w:lang w:eastAsia="ko-KR"/>
        </w:rPr>
      </w:pPr>
      <w:r>
        <w:rPr>
          <w:rFonts w:eastAsia="바탕" w:hint="eastAsia"/>
          <w:lang w:eastAsia="ko-KR"/>
        </w:rPr>
        <w:t xml:space="preserve">RB </w:t>
      </w:r>
      <w:r>
        <w:rPr>
          <w:rFonts w:eastAsia="바탕"/>
          <w:lang w:eastAsia="ko-KR"/>
        </w:rPr>
        <w:t>A</w:t>
      </w:r>
      <w:r w:rsidR="0020314A">
        <w:rPr>
          <w:rFonts w:eastAsia="바탕" w:hint="eastAsia"/>
          <w:lang w:eastAsia="ko-KR"/>
        </w:rPr>
        <w:t>llocation</w:t>
      </w:r>
      <w:r w:rsidR="00AA2E69">
        <w:rPr>
          <w:rFonts w:eastAsia="바탕" w:hint="eastAsia"/>
          <w:lang w:eastAsia="ko-KR"/>
        </w:rPr>
        <w:t xml:space="preserve"> for worst scenario</w:t>
      </w:r>
      <w:r w:rsidR="0020314A">
        <w:rPr>
          <w:rFonts w:eastAsia="바탕" w:hint="eastAsia"/>
          <w:lang w:eastAsia="ko-KR"/>
        </w:rPr>
        <w:t xml:space="preserve"> : Victim band (1</w:t>
      </w:r>
      <w:r>
        <w:rPr>
          <w:rFonts w:eastAsia="바탕" w:hint="eastAsia"/>
          <w:lang w:eastAsia="ko-KR"/>
        </w:rPr>
        <w:t xml:space="preserve"> RB), Aggressor band (1 RB)  </w:t>
      </w:r>
    </w:p>
    <w:p w:rsidR="00540CBC" w:rsidRDefault="00F636C9" w:rsidP="00540CBC">
      <w:pPr>
        <w:numPr>
          <w:ilvl w:val="1"/>
          <w:numId w:val="5"/>
        </w:numPr>
        <w:spacing w:after="80"/>
        <w:rPr>
          <w:rFonts w:eastAsia="바탕"/>
          <w:lang w:eastAsia="ko-KR"/>
        </w:rPr>
      </w:pPr>
      <w:r>
        <w:rPr>
          <w:rFonts w:eastAsia="바탕" w:hint="eastAsia"/>
          <w:lang w:eastAsia="ko-KR"/>
        </w:rPr>
        <w:t>Aggregated m</w:t>
      </w:r>
      <w:r w:rsidR="007C7D00" w:rsidRPr="007C7D00">
        <w:rPr>
          <w:rFonts w:eastAsia="바탕" w:hint="eastAsia"/>
          <w:lang w:eastAsia="ko-KR"/>
        </w:rPr>
        <w:t xml:space="preserve">aximum output power </w:t>
      </w:r>
      <w:r w:rsidR="00C12A0F">
        <w:rPr>
          <w:rFonts w:eastAsia="바탕" w:hint="eastAsia"/>
          <w:lang w:eastAsia="ko-KR"/>
        </w:rPr>
        <w:t>:</w:t>
      </w:r>
      <w:r w:rsidR="007C7D00" w:rsidRPr="007C7D00">
        <w:rPr>
          <w:rFonts w:eastAsia="바탕" w:hint="eastAsia"/>
          <w:lang w:eastAsia="ko-KR"/>
        </w:rPr>
        <w:t xml:space="preserve"> 2</w:t>
      </w:r>
      <w:r w:rsidR="00652C6F">
        <w:rPr>
          <w:rFonts w:eastAsia="바탕" w:hint="eastAsia"/>
          <w:lang w:eastAsia="ko-KR"/>
        </w:rPr>
        <w:t xml:space="preserve">5dBm </w:t>
      </w:r>
      <w:r w:rsidR="00C12A0F">
        <w:rPr>
          <w:rFonts w:eastAsia="바탕" w:hint="eastAsia"/>
          <w:lang w:eastAsia="ko-KR"/>
        </w:rPr>
        <w:t xml:space="preserve">with </w:t>
      </w:r>
      <w:r w:rsidR="00652C6F">
        <w:rPr>
          <w:rFonts w:eastAsia="바탕" w:hint="eastAsia"/>
          <w:lang w:eastAsia="ko-KR"/>
        </w:rPr>
        <w:t>2</w:t>
      </w:r>
      <w:r w:rsidR="007C7D00" w:rsidRPr="007C7D00">
        <w:rPr>
          <w:rFonts w:eastAsia="바탕" w:hint="eastAsia"/>
          <w:lang w:eastAsia="ko-KR"/>
        </w:rPr>
        <w:t xml:space="preserve">dB </w:t>
      </w:r>
      <w:r w:rsidR="00652C6F">
        <w:rPr>
          <w:rFonts w:eastAsia="바탕" w:hint="eastAsia"/>
          <w:lang w:eastAsia="ko-KR"/>
        </w:rPr>
        <w:t>tolerance</w:t>
      </w:r>
    </w:p>
    <w:p w:rsidR="007C7D00" w:rsidRPr="007C7D00" w:rsidRDefault="00852D38" w:rsidP="006B2BCF">
      <w:pPr>
        <w:numPr>
          <w:ilvl w:val="1"/>
          <w:numId w:val="5"/>
        </w:numPr>
        <w:spacing w:after="80"/>
        <w:rPr>
          <w:rFonts w:eastAsia="바탕"/>
          <w:lang w:eastAsia="ko-KR"/>
        </w:rPr>
      </w:pPr>
      <w:r>
        <w:rPr>
          <w:rFonts w:eastAsia="바탕" w:hint="eastAsia"/>
          <w:lang w:eastAsia="ko-KR"/>
        </w:rPr>
        <w:t>Tx</w:t>
      </w:r>
      <w:r w:rsidR="00AA1D64">
        <w:rPr>
          <w:rFonts w:eastAsia="바탕" w:hint="eastAsia"/>
          <w:lang w:eastAsia="ko-KR"/>
        </w:rPr>
        <w:t>/Rx</w:t>
      </w:r>
      <w:r>
        <w:rPr>
          <w:rFonts w:eastAsia="바탕" w:hint="eastAsia"/>
          <w:lang w:eastAsia="ko-KR"/>
        </w:rPr>
        <w:t xml:space="preserve"> RF component IL </w:t>
      </w:r>
      <w:r w:rsidR="00C12A0F">
        <w:rPr>
          <w:rFonts w:eastAsia="바탕" w:hint="eastAsia"/>
          <w:lang w:eastAsia="ko-KR"/>
        </w:rPr>
        <w:t>:</w:t>
      </w:r>
      <w:r>
        <w:rPr>
          <w:rFonts w:eastAsia="바탕" w:hint="eastAsia"/>
          <w:lang w:eastAsia="ko-KR"/>
        </w:rPr>
        <w:t xml:space="preserve"> 3.5dB</w:t>
      </w:r>
    </w:p>
    <w:p w:rsidR="007C7D00" w:rsidRPr="00AA1D64" w:rsidRDefault="007C7D00" w:rsidP="00AA1D64">
      <w:pPr>
        <w:numPr>
          <w:ilvl w:val="2"/>
          <w:numId w:val="5"/>
        </w:numPr>
        <w:spacing w:after="80"/>
        <w:rPr>
          <w:rFonts w:eastAsia="바탕"/>
          <w:lang w:eastAsia="ko-KR"/>
        </w:rPr>
      </w:pPr>
      <w:r>
        <w:rPr>
          <w:rFonts w:eastAsia="바탕" w:hint="eastAsia"/>
          <w:lang w:eastAsia="ko-KR"/>
        </w:rPr>
        <w:t xml:space="preserve">3.5dB </w:t>
      </w:r>
      <w:r w:rsidR="00C12A0F">
        <w:rPr>
          <w:rFonts w:eastAsia="바탕" w:hint="eastAsia"/>
          <w:lang w:eastAsia="ko-KR"/>
        </w:rPr>
        <w:t>= sum</w:t>
      </w:r>
      <w:r>
        <w:rPr>
          <w:rFonts w:eastAsia="바탕" w:hint="eastAsia"/>
          <w:lang w:eastAsia="ko-KR"/>
        </w:rPr>
        <w:t xml:space="preserve">(ANT SW: 0.5dB,  </w:t>
      </w:r>
      <w:r w:rsidRPr="007C7D00">
        <w:rPr>
          <w:rFonts w:eastAsia="바탕" w:hint="eastAsia"/>
          <w:lang w:eastAsia="ko-KR"/>
        </w:rPr>
        <w:t>Diplexer :0.5dB</w:t>
      </w:r>
      <w:r>
        <w:rPr>
          <w:rFonts w:eastAsia="바탕" w:hint="eastAsia"/>
          <w:lang w:eastAsia="ko-KR"/>
        </w:rPr>
        <w:t xml:space="preserve">, Duplexer: 2.5dB) </w:t>
      </w:r>
      <w:r w:rsidRPr="00AA1D64">
        <w:rPr>
          <w:rFonts w:eastAsia="바탕" w:hint="eastAsia"/>
          <w:lang w:eastAsia="ko-KR"/>
        </w:rPr>
        <w:t xml:space="preserve"> </w:t>
      </w:r>
    </w:p>
    <w:p w:rsidR="00535F3D" w:rsidRDefault="00982414" w:rsidP="006B2BCF">
      <w:pPr>
        <w:numPr>
          <w:ilvl w:val="1"/>
          <w:numId w:val="5"/>
        </w:numPr>
        <w:spacing w:after="80"/>
        <w:rPr>
          <w:rFonts w:eastAsia="바탕"/>
          <w:lang w:eastAsia="ko-KR"/>
        </w:rPr>
      </w:pPr>
      <w:r>
        <w:rPr>
          <w:rFonts w:eastAsia="바탕" w:hint="eastAsia"/>
          <w:lang w:eastAsia="ko-KR"/>
        </w:rPr>
        <w:t>FE coupling loss : 30~7</w:t>
      </w:r>
      <w:r w:rsidR="00535F3D">
        <w:rPr>
          <w:rFonts w:eastAsia="바탕" w:hint="eastAsia"/>
          <w:lang w:eastAsia="ko-KR"/>
        </w:rPr>
        <w:t>0dB</w:t>
      </w:r>
    </w:p>
    <w:p w:rsidR="00535F3D" w:rsidRDefault="00535F3D" w:rsidP="006B2BCF">
      <w:pPr>
        <w:numPr>
          <w:ilvl w:val="1"/>
          <w:numId w:val="5"/>
        </w:numPr>
        <w:spacing w:after="80"/>
        <w:rPr>
          <w:rFonts w:eastAsia="바탕"/>
          <w:lang w:eastAsia="ko-KR"/>
        </w:rPr>
      </w:pPr>
      <w:r>
        <w:rPr>
          <w:rFonts w:eastAsia="바탕" w:hint="eastAsia"/>
          <w:lang w:eastAsia="ko-KR"/>
        </w:rPr>
        <w:t xml:space="preserve">Antenna loss </w:t>
      </w:r>
      <w:r w:rsidR="00C12A0F">
        <w:rPr>
          <w:rFonts w:eastAsia="바탕" w:hint="eastAsia"/>
          <w:lang w:eastAsia="ko-KR"/>
        </w:rPr>
        <w:t>:</w:t>
      </w:r>
      <w:r>
        <w:rPr>
          <w:rFonts w:eastAsia="바탕" w:hint="eastAsia"/>
          <w:lang w:eastAsia="ko-KR"/>
        </w:rPr>
        <w:t>10dB</w:t>
      </w:r>
    </w:p>
    <w:p w:rsidR="00982414" w:rsidRDefault="00D132B8" w:rsidP="00982414">
      <w:pPr>
        <w:numPr>
          <w:ilvl w:val="1"/>
          <w:numId w:val="5"/>
        </w:numPr>
        <w:spacing w:after="80"/>
        <w:rPr>
          <w:rFonts w:eastAsia="바탕"/>
          <w:lang w:eastAsia="ko-KR"/>
        </w:rPr>
      </w:pPr>
      <w:r w:rsidRPr="00C12A0F">
        <w:rPr>
          <w:rFonts w:eastAsia="바탕" w:hint="eastAsia"/>
          <w:lang w:eastAsia="ko-KR"/>
        </w:rPr>
        <w:t xml:space="preserve">Diplexer </w:t>
      </w:r>
      <w:r w:rsidR="00914109" w:rsidRPr="00C12A0F">
        <w:rPr>
          <w:rFonts w:eastAsia="바탕" w:hint="eastAsia"/>
          <w:lang w:eastAsia="ko-KR"/>
        </w:rPr>
        <w:t>Characteristics</w:t>
      </w:r>
      <w:r w:rsidRPr="00C12A0F">
        <w:rPr>
          <w:rFonts w:eastAsia="바탕" w:hint="eastAsia"/>
          <w:lang w:eastAsia="ko-KR"/>
        </w:rPr>
        <w:t xml:space="preserve">: </w:t>
      </w:r>
      <w:r w:rsidR="00C12A0F" w:rsidRPr="00C12A0F">
        <w:rPr>
          <w:rFonts w:eastAsia="바탕" w:hint="eastAsia"/>
          <w:lang w:eastAsia="ko-KR"/>
        </w:rPr>
        <w:t xml:space="preserve">20dB for </w:t>
      </w:r>
      <w:r w:rsidR="00730EFC" w:rsidRPr="00C12A0F">
        <w:rPr>
          <w:rFonts w:eastAsia="바탕" w:hint="eastAsia"/>
          <w:lang w:eastAsia="ko-KR"/>
        </w:rPr>
        <w:t>Band 1</w:t>
      </w:r>
      <w:r w:rsidR="00914109" w:rsidRPr="00C12A0F">
        <w:rPr>
          <w:rFonts w:eastAsia="바탕" w:hint="eastAsia"/>
          <w:lang w:eastAsia="ko-KR"/>
        </w:rPr>
        <w:t>-</w:t>
      </w:r>
      <w:r w:rsidR="00730EFC" w:rsidRPr="00C12A0F">
        <w:rPr>
          <w:rFonts w:eastAsia="바탕" w:hint="eastAsia"/>
          <w:lang w:eastAsia="ko-KR"/>
        </w:rPr>
        <w:t xml:space="preserve"> Band 5</w:t>
      </w:r>
      <w:r w:rsidR="00045FD5" w:rsidRPr="00C12A0F">
        <w:rPr>
          <w:rFonts w:eastAsia="바탕" w:hint="eastAsia"/>
          <w:lang w:eastAsia="ko-KR"/>
        </w:rPr>
        <w:t xml:space="preserve"> </w:t>
      </w:r>
      <w:r w:rsidR="00914109" w:rsidRPr="00C12A0F">
        <w:rPr>
          <w:rFonts w:eastAsia="바탕" w:hint="eastAsia"/>
          <w:lang w:eastAsia="ko-KR"/>
        </w:rPr>
        <w:t xml:space="preserve">isolation </w:t>
      </w:r>
    </w:p>
    <w:p w:rsidR="005362A1" w:rsidRDefault="005362A1" w:rsidP="00982414">
      <w:pPr>
        <w:numPr>
          <w:ilvl w:val="1"/>
          <w:numId w:val="5"/>
        </w:numPr>
        <w:spacing w:after="80"/>
        <w:rPr>
          <w:rFonts w:eastAsia="바탕"/>
          <w:lang w:eastAsia="ko-KR"/>
        </w:rPr>
      </w:pPr>
      <w:r>
        <w:rPr>
          <w:rFonts w:eastAsia="바탕" w:hint="eastAsia"/>
          <w:lang w:eastAsia="ko-KR"/>
        </w:rPr>
        <w:t xml:space="preserve">Duplexer Characteristics : Tx-Rx </w:t>
      </w:r>
      <w:r w:rsidRPr="00982414">
        <w:rPr>
          <w:rFonts w:eastAsia="바탕" w:hint="eastAsia"/>
          <w:lang w:eastAsia="ko-KR"/>
        </w:rPr>
        <w:t>isolation: 50dB</w:t>
      </w:r>
      <w:r>
        <w:rPr>
          <w:rFonts w:eastAsia="바탕" w:hint="eastAsia"/>
          <w:lang w:eastAsia="ko-KR"/>
        </w:rPr>
        <w:t xml:space="preserve">, </w:t>
      </w:r>
      <w:r w:rsidRPr="00A65193">
        <w:rPr>
          <w:rFonts w:eastAsia="바탕" w:hint="eastAsia"/>
          <w:lang w:eastAsia="ko-KR"/>
        </w:rPr>
        <w:t>Tx-Ant isolation : 35 dB</w:t>
      </w:r>
    </w:p>
    <w:p w:rsidR="00D132B8" w:rsidRPr="005362A1" w:rsidRDefault="00D132B8" w:rsidP="00AA2E69">
      <w:pPr>
        <w:spacing w:after="80"/>
        <w:ind w:firstLine="425"/>
        <w:rPr>
          <w:rFonts w:eastAsia="바탕"/>
          <w:lang w:eastAsia="ko-KR"/>
        </w:rPr>
      </w:pPr>
    </w:p>
    <w:p w:rsidR="00656287" w:rsidRPr="002F1925" w:rsidRDefault="00015D96" w:rsidP="00584A74">
      <w:pPr>
        <w:spacing w:afterLines="60" w:line="260" w:lineRule="exact"/>
        <w:rPr>
          <w:rFonts w:eastAsia="바탕"/>
          <w:lang w:eastAsia="ko-KR"/>
        </w:rPr>
      </w:pPr>
      <w:r>
        <w:rPr>
          <w:rFonts w:eastAsia="바탕"/>
          <w:lang w:eastAsia="ko-KR"/>
        </w:rPr>
        <w:t>F</w:t>
      </w:r>
      <w:r>
        <w:rPr>
          <w:rFonts w:eastAsia="바탕" w:hint="eastAsia"/>
          <w:lang w:eastAsia="ko-KR"/>
        </w:rPr>
        <w:t>or</w:t>
      </w:r>
      <w:r w:rsidR="00656287">
        <w:rPr>
          <w:rFonts w:eastAsia="바탕" w:hint="eastAsia"/>
          <w:lang w:eastAsia="ko-KR"/>
        </w:rPr>
        <w:t xml:space="preserve"> example, in</w:t>
      </w:r>
      <w:r>
        <w:rPr>
          <w:rFonts w:eastAsia="바탕" w:hint="eastAsia"/>
          <w:lang w:eastAsia="ko-KR"/>
        </w:rPr>
        <w:t xml:space="preserve"> the 2UL inter-band CA</w:t>
      </w:r>
      <w:r w:rsidR="00656287">
        <w:rPr>
          <w:rFonts w:eastAsia="바탕" w:hint="eastAsia"/>
          <w:lang w:eastAsia="ko-KR"/>
        </w:rPr>
        <w:t>_1A-5A</w:t>
      </w:r>
      <w:r>
        <w:rPr>
          <w:rFonts w:eastAsia="바탕" w:hint="eastAsia"/>
          <w:lang w:eastAsia="ko-KR"/>
        </w:rPr>
        <w:t>,</w:t>
      </w:r>
      <w:r w:rsidR="00C12A0F">
        <w:rPr>
          <w:rFonts w:eastAsia="바탕" w:hint="eastAsia"/>
          <w:lang w:eastAsia="ko-KR"/>
        </w:rPr>
        <w:t xml:space="preserve"> the leakage from Band 5</w:t>
      </w:r>
      <w:r w:rsidR="00D8119B">
        <w:rPr>
          <w:rFonts w:eastAsia="바탕" w:hint="eastAsia"/>
          <w:lang w:eastAsia="ko-KR"/>
        </w:rPr>
        <w:t xml:space="preserve"> </w:t>
      </w:r>
      <w:r w:rsidR="00C12A0F">
        <w:rPr>
          <w:rFonts w:eastAsia="바탕" w:hint="eastAsia"/>
          <w:lang w:eastAsia="ko-KR"/>
        </w:rPr>
        <w:t xml:space="preserve">into Band 1 can be </w:t>
      </w:r>
      <w:r w:rsidR="00656287">
        <w:rPr>
          <w:rFonts w:eastAsia="바탕"/>
          <w:lang w:eastAsia="ko-KR"/>
        </w:rPr>
        <w:t>modelled</w:t>
      </w:r>
      <w:r w:rsidR="00656287">
        <w:rPr>
          <w:rFonts w:eastAsia="바탕" w:hint="eastAsia"/>
          <w:lang w:eastAsia="ko-KR"/>
        </w:rPr>
        <w:t xml:space="preserve"> </w:t>
      </w:r>
      <w:r w:rsidR="00656287">
        <w:rPr>
          <w:rFonts w:eastAsia="바탕" w:hint="eastAsia"/>
          <w:lang w:eastAsia="ko-KR"/>
        </w:rPr>
        <w:lastRenderedPageBreak/>
        <w:t xml:space="preserve">with two paths which </w:t>
      </w:r>
      <w:r w:rsidR="001561AF">
        <w:rPr>
          <w:rFonts w:eastAsia="바탕" w:hint="eastAsia"/>
          <w:lang w:eastAsia="ko-KR"/>
        </w:rPr>
        <w:t xml:space="preserve">are </w:t>
      </w:r>
      <w:r w:rsidR="00656287">
        <w:rPr>
          <w:rFonts w:eastAsia="바탕" w:hint="eastAsia"/>
          <w:lang w:eastAsia="ko-KR"/>
        </w:rPr>
        <w:t>depicted</w:t>
      </w:r>
      <w:r w:rsidR="00C12A0F">
        <w:rPr>
          <w:rFonts w:eastAsia="바탕" w:hint="eastAsia"/>
          <w:lang w:eastAsia="ko-KR"/>
        </w:rPr>
        <w:t xml:space="preserve"> </w:t>
      </w:r>
      <w:r w:rsidR="00D8119B">
        <w:rPr>
          <w:rFonts w:eastAsia="바탕" w:hint="eastAsia"/>
          <w:lang w:eastAsia="ko-KR"/>
        </w:rPr>
        <w:t xml:space="preserve">in </w:t>
      </w:r>
      <w:r w:rsidR="00656287">
        <w:rPr>
          <w:rFonts w:eastAsia="바탕" w:hint="eastAsia"/>
          <w:lang w:eastAsia="ko-KR"/>
        </w:rPr>
        <w:t>Figure</w:t>
      </w:r>
      <w:r w:rsidR="002E51DA">
        <w:rPr>
          <w:rFonts w:eastAsia="바탕" w:hint="eastAsia"/>
          <w:lang w:eastAsia="ko-KR"/>
        </w:rPr>
        <w:t xml:space="preserve"> 1.</w:t>
      </w:r>
      <w:r w:rsidR="00656287">
        <w:rPr>
          <w:rFonts w:eastAsia="바탕" w:hint="eastAsia"/>
          <w:lang w:eastAsia="ko-KR"/>
        </w:rPr>
        <w:t xml:space="preserve"> </w:t>
      </w:r>
      <w:r w:rsidR="00656287">
        <w:rPr>
          <w:rFonts w:eastAsia="바탕"/>
          <w:lang w:eastAsia="ko-KR"/>
        </w:rPr>
        <w:t>T</w:t>
      </w:r>
      <w:r w:rsidR="00656287">
        <w:rPr>
          <w:rFonts w:eastAsia="바탕" w:hint="eastAsia"/>
          <w:lang w:eastAsia="ko-KR"/>
        </w:rPr>
        <w:t xml:space="preserve">he first path (blue line) is general interference signal from band 5 transmission, which level is estimated to be about -34dBm considering general duplexer, diplexer and antenna loss. And the second path (yellow line) is generated by cross coupling effect through PCB which is quite </w:t>
      </w:r>
      <w:r w:rsidR="00656287">
        <w:rPr>
          <w:rFonts w:eastAsia="바탕"/>
          <w:lang w:eastAsia="ko-KR"/>
        </w:rPr>
        <w:t>depend</w:t>
      </w:r>
      <w:r w:rsidR="00656287">
        <w:rPr>
          <w:rFonts w:eastAsia="바탕" w:hint="eastAsia"/>
          <w:lang w:eastAsia="ko-KR"/>
        </w:rPr>
        <w:t>ent on the</w:t>
      </w:r>
      <w:r w:rsidR="00982414">
        <w:rPr>
          <w:rFonts w:eastAsia="바탕" w:hint="eastAsia"/>
          <w:lang w:eastAsia="ko-KR"/>
        </w:rPr>
        <w:t xml:space="preserve"> UE</w:t>
      </w:r>
      <w:r w:rsidR="00656287">
        <w:rPr>
          <w:rFonts w:eastAsia="바탕" w:hint="eastAsia"/>
          <w:lang w:eastAsia="ko-KR"/>
        </w:rPr>
        <w:t xml:space="preserve"> implementation. </w:t>
      </w:r>
    </w:p>
    <w:p w:rsidR="00656287" w:rsidRDefault="00B24576" w:rsidP="00656287">
      <w:pPr>
        <w:spacing w:after="40"/>
        <w:jc w:val="center"/>
        <w:rPr>
          <w:rFonts w:eastAsiaTheme="minorEastAsia"/>
          <w:lang w:eastAsia="ko-KR"/>
        </w:rPr>
      </w:pPr>
      <w:r>
        <w:object w:dxaOrig="6367" w:dyaOrig="39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35pt;height:214.4pt" o:ole="">
            <v:imagedata r:id="rId8" o:title=""/>
          </v:shape>
          <o:OLEObject Type="Embed" ProgID="Visio.Drawing.11" ShapeID="_x0000_i1025" DrawAspect="Content" ObjectID="_1461438809" r:id="rId9"/>
        </w:object>
      </w:r>
    </w:p>
    <w:p w:rsidR="00656287" w:rsidRPr="00652C6F" w:rsidRDefault="00656287" w:rsidP="00656287">
      <w:pPr>
        <w:spacing w:after="160"/>
        <w:jc w:val="center"/>
        <w:rPr>
          <w:b/>
        </w:rPr>
      </w:pPr>
      <w:r w:rsidRPr="00652C6F">
        <w:rPr>
          <w:rFonts w:hint="eastAsia"/>
          <w:b/>
        </w:rPr>
        <w:t xml:space="preserve">Figure1. </w:t>
      </w:r>
      <w:r>
        <w:rPr>
          <w:rFonts w:eastAsiaTheme="minorEastAsia" w:hint="eastAsia"/>
          <w:b/>
          <w:lang w:eastAsia="ko-KR"/>
        </w:rPr>
        <w:t>Example of input signal level to generate the IMD4 at PA components</w:t>
      </w:r>
    </w:p>
    <w:p w:rsidR="00656287" w:rsidRPr="00656287" w:rsidRDefault="00656287" w:rsidP="00066385">
      <w:pPr>
        <w:spacing w:after="0" w:line="260" w:lineRule="exact"/>
        <w:ind w:firstLine="403"/>
        <w:rPr>
          <w:rFonts w:eastAsia="바탕"/>
          <w:lang w:eastAsia="ko-KR"/>
        </w:rPr>
      </w:pPr>
    </w:p>
    <w:p w:rsidR="0097203F" w:rsidRDefault="00656287" w:rsidP="00584A74">
      <w:pPr>
        <w:spacing w:afterLines="60" w:line="260" w:lineRule="exact"/>
        <w:ind w:firstLine="400"/>
        <w:rPr>
          <w:rFonts w:eastAsia="바탕"/>
          <w:lang w:eastAsia="ko-KR"/>
        </w:rPr>
      </w:pPr>
      <w:r>
        <w:rPr>
          <w:rFonts w:eastAsia="바탕" w:hint="eastAsia"/>
          <w:lang w:eastAsia="ko-KR"/>
        </w:rPr>
        <w:t xml:space="preserve"> This two leakages are </w:t>
      </w:r>
      <w:r w:rsidR="00D9455E">
        <w:rPr>
          <w:rFonts w:eastAsia="바탕" w:hint="eastAsia"/>
          <w:lang w:eastAsia="ko-KR"/>
        </w:rPr>
        <w:t xml:space="preserve">described as Eq. 1 and Eq. </w:t>
      </w:r>
      <w:proofErr w:type="gramStart"/>
      <w:r w:rsidR="00D9455E">
        <w:rPr>
          <w:rFonts w:eastAsia="바탕" w:hint="eastAsia"/>
          <w:lang w:eastAsia="ko-KR"/>
        </w:rPr>
        <w:t>2 :</w:t>
      </w:r>
      <w:proofErr w:type="gramEnd"/>
    </w:p>
    <w:p w:rsidR="00AA1D64" w:rsidRPr="00AA1D64" w:rsidRDefault="00AA1D64" w:rsidP="006B2BCF">
      <w:pPr>
        <w:numPr>
          <w:ilvl w:val="0"/>
          <w:numId w:val="7"/>
        </w:numPr>
        <w:rPr>
          <w:rFonts w:eastAsia="바탕"/>
          <w:kern w:val="2"/>
          <w:lang w:eastAsia="ko-KR"/>
        </w:rPr>
      </w:pPr>
      <w:r>
        <w:rPr>
          <w:rFonts w:eastAsia="바탕" w:hint="eastAsia"/>
          <w:b/>
          <w:kern w:val="2"/>
          <w:lang w:eastAsia="ko-KR"/>
        </w:rPr>
        <w:t>The leakage</w:t>
      </w:r>
      <w:r w:rsidR="002E51DA" w:rsidRPr="00D132B8">
        <w:rPr>
          <w:rFonts w:eastAsia="바탕" w:hint="eastAsia"/>
          <w:b/>
          <w:kern w:val="2"/>
          <w:lang w:eastAsia="ko-KR"/>
        </w:rPr>
        <w:t xml:space="preserve"> signal level at </w:t>
      </w:r>
      <w:r w:rsidR="00D9455E">
        <w:rPr>
          <w:rFonts w:eastAsia="바탕"/>
          <w:b/>
          <w:kern w:val="2"/>
          <w:lang w:eastAsia="ko-KR"/>
        </w:rPr>
        <w:t>“</w:t>
      </w:r>
      <w:r w:rsidR="00D9455E">
        <w:rPr>
          <w:rFonts w:eastAsia="바탕" w:hint="eastAsia"/>
          <w:b/>
          <w:kern w:val="2"/>
          <w:lang w:eastAsia="ko-KR"/>
        </w:rPr>
        <w:t>P</w:t>
      </w:r>
      <w:r w:rsidR="00D9455E">
        <w:rPr>
          <w:rFonts w:eastAsia="바탕"/>
          <w:b/>
          <w:kern w:val="2"/>
          <w:lang w:eastAsia="ko-KR"/>
        </w:rPr>
        <w:t>”</w:t>
      </w:r>
      <w:r w:rsidR="002E51DA" w:rsidRPr="00D132B8">
        <w:rPr>
          <w:rFonts w:eastAsia="바탕" w:hint="eastAsia"/>
          <w:b/>
          <w:kern w:val="2"/>
          <w:lang w:eastAsia="ko-KR"/>
        </w:rPr>
        <w:t xml:space="preserve"> </w:t>
      </w:r>
      <w:r w:rsidR="00C12A0F">
        <w:rPr>
          <w:rFonts w:eastAsia="바탕" w:hint="eastAsia"/>
          <w:b/>
          <w:kern w:val="2"/>
          <w:lang w:eastAsia="ko-KR"/>
        </w:rPr>
        <w:t>:</w:t>
      </w:r>
      <w:r>
        <w:rPr>
          <w:rFonts w:eastAsia="바탕" w:hint="eastAsia"/>
          <w:b/>
          <w:kern w:val="2"/>
          <w:lang w:eastAsia="ko-KR"/>
        </w:rPr>
        <w:t xml:space="preserve">                                </w:t>
      </w:r>
    </w:p>
    <w:p w:rsidR="00AA1D64" w:rsidRDefault="00AA1D64" w:rsidP="00AA1D64">
      <w:pPr>
        <w:ind w:left="1145"/>
        <w:rPr>
          <w:rFonts w:eastAsia="바탕"/>
          <w:b/>
          <w:kern w:val="2"/>
          <w:lang w:eastAsia="ko-KR"/>
        </w:rPr>
      </w:pPr>
      <w:r>
        <w:rPr>
          <w:rFonts w:eastAsia="바탕" w:hint="eastAsia"/>
          <w:b/>
          <w:kern w:val="2"/>
          <w:lang w:eastAsia="ko-KR"/>
        </w:rPr>
        <w:t>S1</w:t>
      </w:r>
      <w:r w:rsidR="002E6AF1">
        <w:rPr>
          <w:rFonts w:eastAsia="바탕" w:hint="eastAsia"/>
          <w:b/>
          <w:kern w:val="2"/>
          <w:lang w:eastAsia="ko-KR"/>
        </w:rPr>
        <w:t xml:space="preserve"> (Blue line)</w:t>
      </w:r>
      <w:r>
        <w:rPr>
          <w:rFonts w:eastAsia="바탕" w:hint="eastAsia"/>
          <w:b/>
          <w:kern w:val="2"/>
          <w:lang w:eastAsia="ko-KR"/>
        </w:rPr>
        <w:t xml:space="preserve"> </w:t>
      </w:r>
      <w:r w:rsidR="00D9455E">
        <w:rPr>
          <w:rFonts w:eastAsia="바탕" w:hint="eastAsia"/>
          <w:b/>
          <w:kern w:val="2"/>
          <w:lang w:eastAsia="ko-KR"/>
        </w:rPr>
        <w:t>=</w:t>
      </w:r>
      <w:r w:rsidR="00D04734">
        <w:rPr>
          <w:rFonts w:eastAsia="바탕" w:hint="eastAsia"/>
          <w:b/>
          <w:kern w:val="2"/>
          <w:lang w:eastAsia="ko-KR"/>
        </w:rPr>
        <w:t xml:space="preserve"> PA output power of Band 5</w:t>
      </w:r>
      <w:r w:rsidR="002E51DA" w:rsidRPr="00D132B8">
        <w:rPr>
          <w:rFonts w:eastAsia="바탕" w:hint="eastAsia"/>
          <w:b/>
          <w:kern w:val="2"/>
          <w:lang w:eastAsia="ko-KR"/>
        </w:rPr>
        <w:t xml:space="preserve"> </w:t>
      </w:r>
      <w:r>
        <w:rPr>
          <w:rFonts w:eastAsia="바탕" w:hint="eastAsia"/>
          <w:b/>
          <w:kern w:val="2"/>
          <w:lang w:eastAsia="ko-KR"/>
        </w:rPr>
        <w:t>-</w:t>
      </w:r>
      <w:r w:rsidR="002E51DA" w:rsidRPr="00D132B8">
        <w:rPr>
          <w:rFonts w:eastAsia="바탕" w:hint="eastAsia"/>
          <w:b/>
          <w:kern w:val="2"/>
          <w:lang w:eastAsia="ko-KR"/>
        </w:rPr>
        <w:t xml:space="preserve"> </w:t>
      </w:r>
      <w:proofErr w:type="gramStart"/>
      <w:r w:rsidR="00D04734">
        <w:rPr>
          <w:rFonts w:eastAsia="바탕" w:hint="eastAsia"/>
          <w:b/>
          <w:kern w:val="2"/>
          <w:lang w:eastAsia="ko-KR"/>
        </w:rPr>
        <w:t>Tx</w:t>
      </w:r>
      <w:proofErr w:type="gramEnd"/>
      <w:r w:rsidR="00D04734">
        <w:rPr>
          <w:rFonts w:eastAsia="바탕" w:hint="eastAsia"/>
          <w:b/>
          <w:kern w:val="2"/>
          <w:lang w:eastAsia="ko-KR"/>
        </w:rPr>
        <w:t xml:space="preserve"> RF component loss of Band 5</w:t>
      </w:r>
      <w:r w:rsidR="00701852">
        <w:rPr>
          <w:rFonts w:eastAsia="바탕" w:hint="eastAsia"/>
          <w:b/>
          <w:kern w:val="2"/>
          <w:lang w:eastAsia="ko-KR"/>
        </w:rPr>
        <w:t xml:space="preserve"> </w:t>
      </w:r>
      <w:r w:rsidR="002E51DA" w:rsidRPr="00D132B8">
        <w:rPr>
          <w:rFonts w:eastAsia="바탕"/>
          <w:b/>
          <w:kern w:val="2"/>
          <w:lang w:eastAsia="ko-KR"/>
        </w:rPr>
        <w:t>–</w:t>
      </w:r>
      <w:r w:rsidR="00D04734">
        <w:rPr>
          <w:rFonts w:eastAsia="바탕" w:hint="eastAsia"/>
          <w:b/>
          <w:kern w:val="2"/>
          <w:lang w:eastAsia="ko-KR"/>
        </w:rPr>
        <w:t>Rx RF component loss of Band 1</w:t>
      </w:r>
      <w:r w:rsidR="000C4126">
        <w:rPr>
          <w:rFonts w:eastAsia="바탕" w:hint="eastAsia"/>
          <w:b/>
          <w:kern w:val="2"/>
          <w:lang w:eastAsia="ko-KR"/>
        </w:rPr>
        <w:t xml:space="preserve"> </w:t>
      </w:r>
      <w:r w:rsidR="00D04734">
        <w:rPr>
          <w:rFonts w:eastAsia="바탕" w:hint="eastAsia"/>
          <w:b/>
          <w:kern w:val="2"/>
          <w:lang w:eastAsia="ko-KR"/>
        </w:rPr>
        <w:t>= -34dBm/CBW</w:t>
      </w:r>
      <w:r w:rsidR="00656287">
        <w:rPr>
          <w:rFonts w:eastAsia="바탕" w:hint="eastAsia"/>
          <w:b/>
          <w:kern w:val="2"/>
          <w:lang w:eastAsia="ko-KR"/>
        </w:rPr>
        <w:t xml:space="preserve"> </w:t>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7876EB" w:rsidRPr="007876EB">
        <w:rPr>
          <w:rFonts w:eastAsia="바탕"/>
          <w:kern w:val="2"/>
          <w:lang w:eastAsia="ko-KR"/>
        </w:rPr>
        <w:t>(Eq. 1)</w:t>
      </w:r>
    </w:p>
    <w:p w:rsidR="00D04734" w:rsidRDefault="00D04734" w:rsidP="00AA1D64">
      <w:pPr>
        <w:ind w:left="1145"/>
        <w:rPr>
          <w:rFonts w:eastAsia="바탕"/>
          <w:b/>
          <w:kern w:val="2"/>
          <w:lang w:eastAsia="ko-KR"/>
        </w:rPr>
      </w:pPr>
      <w:r>
        <w:rPr>
          <w:rFonts w:eastAsia="바탕" w:hint="eastAsia"/>
          <w:b/>
          <w:kern w:val="2"/>
          <w:lang w:eastAsia="ko-KR"/>
        </w:rPr>
        <w:t xml:space="preserve">S2 (Yellow Line) </w:t>
      </w:r>
      <w:r w:rsidR="00D9455E">
        <w:rPr>
          <w:rFonts w:eastAsia="바탕" w:hint="eastAsia"/>
          <w:b/>
          <w:kern w:val="2"/>
          <w:lang w:eastAsia="ko-KR"/>
        </w:rPr>
        <w:t>=</w:t>
      </w:r>
      <w:r>
        <w:rPr>
          <w:rFonts w:eastAsia="바탕" w:hint="eastAsia"/>
          <w:b/>
          <w:kern w:val="2"/>
          <w:lang w:eastAsia="ko-KR"/>
        </w:rPr>
        <w:t xml:space="preserve"> PA output power of Band 5 </w:t>
      </w:r>
      <w:r>
        <w:rPr>
          <w:rFonts w:eastAsia="바탕"/>
          <w:b/>
          <w:kern w:val="2"/>
          <w:lang w:eastAsia="ko-KR"/>
        </w:rPr>
        <w:t>–</w:t>
      </w:r>
      <w:r>
        <w:rPr>
          <w:rFonts w:eastAsia="바탕" w:hint="eastAsia"/>
          <w:b/>
          <w:kern w:val="2"/>
          <w:lang w:eastAsia="ko-KR"/>
        </w:rPr>
        <w:t xml:space="preserve"> Coupling </w:t>
      </w:r>
      <w:r w:rsidR="007D4893">
        <w:rPr>
          <w:rFonts w:eastAsia="바탕" w:hint="eastAsia"/>
          <w:b/>
          <w:kern w:val="2"/>
          <w:lang w:eastAsia="ko-KR"/>
        </w:rPr>
        <w:t>loss (30~</w:t>
      </w:r>
      <w:r w:rsidR="00656287">
        <w:rPr>
          <w:rFonts w:eastAsia="바탕" w:hint="eastAsia"/>
          <w:b/>
          <w:kern w:val="2"/>
          <w:lang w:eastAsia="ko-KR"/>
        </w:rPr>
        <w:t>7</w:t>
      </w:r>
      <w:r w:rsidR="007D4893">
        <w:rPr>
          <w:rFonts w:eastAsia="바탕" w:hint="eastAsia"/>
          <w:b/>
          <w:kern w:val="2"/>
          <w:lang w:eastAsia="ko-KR"/>
        </w:rPr>
        <w:t>0dB) = 25-(30~7</w:t>
      </w:r>
      <w:r>
        <w:rPr>
          <w:rFonts w:eastAsia="바탕" w:hint="eastAsia"/>
          <w:b/>
          <w:kern w:val="2"/>
          <w:lang w:eastAsia="ko-KR"/>
        </w:rPr>
        <w:t>0) = -</w:t>
      </w:r>
      <w:proofErr w:type="gramStart"/>
      <w:r>
        <w:rPr>
          <w:rFonts w:eastAsia="바탕" w:hint="eastAsia"/>
          <w:b/>
          <w:kern w:val="2"/>
          <w:lang w:eastAsia="ko-KR"/>
        </w:rPr>
        <w:t xml:space="preserve">5 </w:t>
      </w:r>
      <w:r w:rsidR="007D4893">
        <w:rPr>
          <w:rFonts w:eastAsia="바탕" w:hint="eastAsia"/>
          <w:b/>
          <w:kern w:val="2"/>
          <w:lang w:eastAsia="ko-KR"/>
        </w:rPr>
        <w:t xml:space="preserve"> ~</w:t>
      </w:r>
      <w:proofErr w:type="gramEnd"/>
      <w:r w:rsidR="007D4893">
        <w:rPr>
          <w:rFonts w:eastAsia="바탕" w:hint="eastAsia"/>
          <w:b/>
          <w:kern w:val="2"/>
          <w:lang w:eastAsia="ko-KR"/>
        </w:rPr>
        <w:t xml:space="preserve"> -45 </w:t>
      </w:r>
      <w:proofErr w:type="spellStart"/>
      <w:r>
        <w:rPr>
          <w:rFonts w:eastAsia="바탕" w:hint="eastAsia"/>
          <w:b/>
          <w:kern w:val="2"/>
          <w:lang w:eastAsia="ko-KR"/>
        </w:rPr>
        <w:t>dBm</w:t>
      </w:r>
      <w:proofErr w:type="spellEnd"/>
      <w:r>
        <w:rPr>
          <w:rFonts w:eastAsia="바탕" w:hint="eastAsia"/>
          <w:b/>
          <w:kern w:val="2"/>
          <w:lang w:eastAsia="ko-KR"/>
        </w:rPr>
        <w:t>/CBW</w:t>
      </w:r>
      <w:r w:rsidR="007D4893">
        <w:rPr>
          <w:rFonts w:eastAsia="바탕" w:hint="eastAsia"/>
          <w:b/>
          <w:kern w:val="2"/>
          <w:lang w:eastAsia="ko-KR"/>
        </w:rPr>
        <w:t xml:space="preserve"> </w:t>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Pr>
          <w:rFonts w:eastAsia="바탕" w:hint="eastAsia"/>
          <w:b/>
          <w:kern w:val="2"/>
          <w:lang w:eastAsia="ko-KR"/>
        </w:rPr>
        <w:tab/>
      </w:r>
      <w:r w:rsidR="00D9455E" w:rsidRPr="00D9455E">
        <w:rPr>
          <w:rFonts w:eastAsia="바탕" w:hint="eastAsia"/>
          <w:kern w:val="2"/>
          <w:lang w:eastAsia="ko-KR"/>
        </w:rPr>
        <w:t>(</w:t>
      </w:r>
      <w:r w:rsidR="00D9455E">
        <w:rPr>
          <w:rFonts w:eastAsia="바탕" w:hint="eastAsia"/>
          <w:kern w:val="2"/>
          <w:lang w:eastAsia="ko-KR"/>
        </w:rPr>
        <w:t>Eq. 2</w:t>
      </w:r>
      <w:r w:rsidR="00D9455E" w:rsidRPr="00D9455E">
        <w:rPr>
          <w:rFonts w:eastAsia="바탕" w:hint="eastAsia"/>
          <w:kern w:val="2"/>
          <w:lang w:eastAsia="ko-KR"/>
        </w:rPr>
        <w:t>)</w:t>
      </w:r>
    </w:p>
    <w:p w:rsidR="002F1925" w:rsidRPr="00066385" w:rsidRDefault="002F1925" w:rsidP="00066385">
      <w:pPr>
        <w:spacing w:after="0" w:line="260" w:lineRule="exact"/>
        <w:ind w:firstLine="403"/>
        <w:rPr>
          <w:rFonts w:eastAsia="바탕"/>
          <w:lang w:eastAsia="ko-KR"/>
        </w:rPr>
      </w:pPr>
    </w:p>
    <w:p w:rsidR="009B53B0" w:rsidRDefault="0059379A" w:rsidP="00584A74">
      <w:pPr>
        <w:spacing w:afterLines="60" w:line="260" w:lineRule="exact"/>
        <w:ind w:firstLine="400"/>
        <w:rPr>
          <w:rFonts w:eastAsia="바탕"/>
          <w:lang w:eastAsia="ko-KR"/>
        </w:rPr>
      </w:pPr>
      <w:r>
        <w:rPr>
          <w:rFonts w:eastAsia="바탕" w:hint="eastAsia"/>
          <w:lang w:eastAsia="ko-KR"/>
        </w:rPr>
        <w:t>In Figure 1</w:t>
      </w:r>
      <w:r w:rsidR="00D8119B" w:rsidRPr="00812FAD">
        <w:rPr>
          <w:rFonts w:eastAsia="바탕" w:hint="eastAsia"/>
          <w:lang w:eastAsia="ko-KR"/>
        </w:rPr>
        <w:t xml:space="preserve">, the </w:t>
      </w:r>
      <w:r w:rsidR="00A27176">
        <w:rPr>
          <w:rFonts w:eastAsia="바탕"/>
          <w:lang w:eastAsia="ko-KR"/>
        </w:rPr>
        <w:t>“</w:t>
      </w:r>
      <w:r w:rsidR="006B53AE">
        <w:rPr>
          <w:rFonts w:eastAsia="바탕" w:hint="eastAsia"/>
          <w:lang w:eastAsia="ko-KR"/>
        </w:rPr>
        <w:t>P</w:t>
      </w:r>
      <w:r w:rsidR="00A27176">
        <w:rPr>
          <w:rFonts w:eastAsia="바탕"/>
          <w:lang w:eastAsia="ko-KR"/>
        </w:rPr>
        <w:t>”</w:t>
      </w:r>
      <w:r w:rsidR="00A27176">
        <w:rPr>
          <w:rFonts w:eastAsia="바탕" w:hint="eastAsia"/>
          <w:lang w:eastAsia="ko-KR"/>
        </w:rPr>
        <w:t xml:space="preserve"> is the point</w:t>
      </w:r>
      <w:r w:rsidR="006B53AE">
        <w:rPr>
          <w:rFonts w:eastAsia="바탕" w:hint="eastAsia"/>
          <w:lang w:eastAsia="ko-KR"/>
        </w:rPr>
        <w:t xml:space="preserve"> </w:t>
      </w:r>
      <w:r w:rsidR="00D8119B" w:rsidRPr="00812FAD">
        <w:rPr>
          <w:rFonts w:eastAsia="바탕" w:hint="eastAsia"/>
          <w:lang w:eastAsia="ko-KR"/>
        </w:rPr>
        <w:t xml:space="preserve">where </w:t>
      </w:r>
      <w:r w:rsidR="00614941" w:rsidRPr="00812FAD">
        <w:rPr>
          <w:rFonts w:eastAsia="바탕" w:hint="eastAsia"/>
          <w:lang w:eastAsia="ko-KR"/>
        </w:rPr>
        <w:t>IMD</w:t>
      </w:r>
      <w:r w:rsidR="006B53AE">
        <w:rPr>
          <w:rFonts w:eastAsia="바탕" w:hint="eastAsia"/>
          <w:lang w:eastAsia="ko-KR"/>
        </w:rPr>
        <w:t>4 can be generated by two</w:t>
      </w:r>
      <w:r w:rsidR="00A27176">
        <w:rPr>
          <w:rFonts w:eastAsia="바탕" w:hint="eastAsia"/>
          <w:lang w:eastAsia="ko-KR"/>
        </w:rPr>
        <w:t xml:space="preserve"> different</w:t>
      </w:r>
      <w:r w:rsidR="006B53AE">
        <w:rPr>
          <w:rFonts w:eastAsia="바탕" w:hint="eastAsia"/>
          <w:lang w:eastAsia="ko-KR"/>
        </w:rPr>
        <w:t xml:space="preserve"> signal path</w:t>
      </w:r>
      <w:r w:rsidR="00A27176">
        <w:rPr>
          <w:rFonts w:eastAsia="바탕" w:hint="eastAsia"/>
          <w:lang w:eastAsia="ko-KR"/>
        </w:rPr>
        <w:t>s (blue path and yellow path)</w:t>
      </w:r>
      <w:r w:rsidR="006B53AE">
        <w:rPr>
          <w:rFonts w:eastAsia="바탕" w:hint="eastAsia"/>
          <w:lang w:eastAsia="ko-KR"/>
        </w:rPr>
        <w:t xml:space="preserve">. But the input signal level by coupling loss in PA </w:t>
      </w:r>
      <w:r w:rsidR="00A27176">
        <w:rPr>
          <w:rFonts w:eastAsia="바탕" w:hint="eastAsia"/>
          <w:lang w:eastAsia="ko-KR"/>
        </w:rPr>
        <w:t xml:space="preserve">(yellow path) </w:t>
      </w:r>
      <w:r w:rsidR="006B53AE">
        <w:rPr>
          <w:rFonts w:eastAsia="바탕" w:hint="eastAsia"/>
          <w:lang w:eastAsia="ko-KR"/>
        </w:rPr>
        <w:t>is more critical than</w:t>
      </w:r>
      <w:r w:rsidR="00A27176">
        <w:rPr>
          <w:rFonts w:eastAsia="바탕" w:hint="eastAsia"/>
          <w:lang w:eastAsia="ko-KR"/>
        </w:rPr>
        <w:t xml:space="preserve"> </w:t>
      </w:r>
      <w:r w:rsidR="006B53AE">
        <w:rPr>
          <w:rFonts w:eastAsia="바탕" w:hint="eastAsia"/>
          <w:lang w:eastAsia="ko-KR"/>
        </w:rPr>
        <w:t xml:space="preserve">the general interference signal by </w:t>
      </w:r>
      <w:r w:rsidR="003C2937">
        <w:rPr>
          <w:rFonts w:eastAsia="바탕" w:hint="eastAsia"/>
          <w:lang w:eastAsia="ko-KR"/>
        </w:rPr>
        <w:t xml:space="preserve">reversed </w:t>
      </w:r>
      <w:r w:rsidR="006B53AE">
        <w:rPr>
          <w:rFonts w:eastAsia="바탕" w:hint="eastAsia"/>
          <w:lang w:eastAsia="ko-KR"/>
        </w:rPr>
        <w:t>RF path</w:t>
      </w:r>
      <w:r w:rsidR="00A27176">
        <w:rPr>
          <w:rFonts w:eastAsia="바탕" w:hint="eastAsia"/>
          <w:lang w:eastAsia="ko-KR"/>
        </w:rPr>
        <w:t xml:space="preserve"> (blue path)</w:t>
      </w:r>
      <w:r w:rsidR="00D8119B" w:rsidRPr="00812FAD">
        <w:rPr>
          <w:rFonts w:eastAsia="바탕" w:hint="eastAsia"/>
          <w:lang w:eastAsia="ko-KR"/>
        </w:rPr>
        <w:t xml:space="preserve">. </w:t>
      </w:r>
      <w:r w:rsidR="00972B8D">
        <w:rPr>
          <w:rFonts w:eastAsia="바탕" w:hint="eastAsia"/>
          <w:lang w:eastAsia="ko-KR"/>
        </w:rPr>
        <w:t>That is to say</w:t>
      </w:r>
      <w:r w:rsidR="006B53AE">
        <w:rPr>
          <w:rFonts w:eastAsia="바탕" w:hint="eastAsia"/>
          <w:lang w:eastAsia="ko-KR"/>
        </w:rPr>
        <w:t xml:space="preserve">, </w:t>
      </w:r>
      <w:r w:rsidR="005906C0">
        <w:rPr>
          <w:rFonts w:eastAsia="바탕" w:hint="eastAsia"/>
          <w:lang w:eastAsia="ko-KR"/>
        </w:rPr>
        <w:t>assuming</w:t>
      </w:r>
      <w:r w:rsidR="006B53AE">
        <w:rPr>
          <w:rFonts w:eastAsia="바탕" w:hint="eastAsia"/>
          <w:lang w:eastAsia="ko-KR"/>
        </w:rPr>
        <w:t xml:space="preserve"> coupling loss</w:t>
      </w:r>
      <w:r w:rsidR="00972B8D">
        <w:rPr>
          <w:rFonts w:eastAsia="바탕" w:hint="eastAsia"/>
          <w:lang w:eastAsia="ko-KR"/>
        </w:rPr>
        <w:t xml:space="preserve"> of 50 dB</w:t>
      </w:r>
      <w:r w:rsidR="006B53AE">
        <w:rPr>
          <w:rFonts w:eastAsia="바탕" w:hint="eastAsia"/>
          <w:lang w:eastAsia="ko-KR"/>
        </w:rPr>
        <w:t xml:space="preserve"> to </w:t>
      </w:r>
      <w:r w:rsidR="00F5421A">
        <w:rPr>
          <w:rFonts w:eastAsia="바탕" w:hint="eastAsia"/>
          <w:lang w:eastAsia="ko-KR"/>
        </w:rPr>
        <w:t xml:space="preserve">evaluate </w:t>
      </w:r>
      <w:r w:rsidR="006B53AE">
        <w:rPr>
          <w:rFonts w:eastAsia="바탕" w:hint="eastAsia"/>
          <w:lang w:eastAsia="ko-KR"/>
        </w:rPr>
        <w:t>the IMD4</w:t>
      </w:r>
      <w:r w:rsidR="003E762D">
        <w:rPr>
          <w:rFonts w:eastAsia="바탕" w:hint="eastAsia"/>
          <w:lang w:eastAsia="ko-KR"/>
        </w:rPr>
        <w:t xml:space="preserve"> signal</w:t>
      </w:r>
      <w:r w:rsidR="006B53AE">
        <w:rPr>
          <w:rFonts w:eastAsia="바탕" w:hint="eastAsia"/>
          <w:lang w:eastAsia="ko-KR"/>
        </w:rPr>
        <w:t xml:space="preserve"> level in PA, the input signal level </w:t>
      </w:r>
      <w:r w:rsidR="00D9455E">
        <w:rPr>
          <w:rFonts w:eastAsia="바탕" w:hint="eastAsia"/>
          <w:lang w:eastAsia="ko-KR"/>
        </w:rPr>
        <w:t>of</w:t>
      </w:r>
      <w:r w:rsidR="00972B8D">
        <w:rPr>
          <w:rFonts w:eastAsia="바탕" w:hint="eastAsia"/>
          <w:lang w:eastAsia="ko-KR"/>
        </w:rPr>
        <w:t xml:space="preserve"> </w:t>
      </w:r>
      <w:r w:rsidR="00D9455E">
        <w:rPr>
          <w:rFonts w:eastAsia="바탕" w:hint="eastAsia"/>
          <w:lang w:eastAsia="ko-KR"/>
        </w:rPr>
        <w:t>Band 1 PA</w:t>
      </w:r>
      <w:r w:rsidR="0080043C">
        <w:rPr>
          <w:rFonts w:eastAsia="바탕" w:hint="eastAsia"/>
          <w:lang w:eastAsia="ko-KR"/>
        </w:rPr>
        <w:t xml:space="preserve"> </w:t>
      </w:r>
      <w:r w:rsidR="006B53AE">
        <w:rPr>
          <w:rFonts w:eastAsia="바탕" w:hint="eastAsia"/>
          <w:lang w:eastAsia="ko-KR"/>
        </w:rPr>
        <w:t xml:space="preserve">is about </w:t>
      </w:r>
      <w:r w:rsidR="003E762D">
        <w:rPr>
          <w:rFonts w:eastAsia="바탕" w:hint="eastAsia"/>
          <w:lang w:eastAsia="ko-KR"/>
        </w:rPr>
        <w:t xml:space="preserve">-25dBm </w:t>
      </w:r>
      <w:r w:rsidR="007E6A11" w:rsidRPr="0020314A">
        <w:rPr>
          <w:rFonts w:eastAsia="바탕"/>
          <w:lang w:eastAsia="ko-KR"/>
        </w:rPr>
        <w:t>which is 9dB higher than the general interference signal level of -34dBm by reversed RF path in blue line</w:t>
      </w:r>
      <w:r w:rsidR="003E762D">
        <w:rPr>
          <w:rFonts w:eastAsia="바탕" w:hint="eastAsia"/>
          <w:lang w:eastAsia="ko-KR"/>
        </w:rPr>
        <w:t>.</w:t>
      </w:r>
    </w:p>
    <w:p w:rsidR="00D04734" w:rsidRDefault="00B24576" w:rsidP="00D04734">
      <w:pPr>
        <w:jc w:val="center"/>
        <w:rPr>
          <w:rFonts w:eastAsiaTheme="minorEastAsia"/>
          <w:lang w:eastAsia="ko-KR"/>
        </w:rPr>
      </w:pPr>
      <w:r>
        <w:object w:dxaOrig="7623" w:dyaOrig="3454">
          <v:shape id="_x0000_i1026" type="#_x0000_t75" style="width:368.05pt;height:167.65pt" o:ole="">
            <v:imagedata r:id="rId10" o:title=""/>
          </v:shape>
          <o:OLEObject Type="Embed" ProgID="Visio.Drawing.11" ShapeID="_x0000_i1026" DrawAspect="Content" ObjectID="_1461438810" r:id="rId11"/>
        </w:object>
      </w:r>
    </w:p>
    <w:p w:rsidR="003E762D" w:rsidRPr="00652C6F" w:rsidRDefault="003E762D" w:rsidP="003E762D">
      <w:pPr>
        <w:spacing w:after="40"/>
        <w:jc w:val="center"/>
        <w:rPr>
          <w:b/>
        </w:rPr>
      </w:pPr>
      <w:r>
        <w:rPr>
          <w:rFonts w:hint="eastAsia"/>
          <w:b/>
        </w:rPr>
        <w:t>Figure</w:t>
      </w:r>
      <w:r>
        <w:rPr>
          <w:rFonts w:eastAsiaTheme="minorEastAsia" w:hint="eastAsia"/>
          <w:b/>
          <w:lang w:eastAsia="ko-KR"/>
        </w:rPr>
        <w:t>2</w:t>
      </w:r>
      <w:r w:rsidRPr="00652C6F">
        <w:rPr>
          <w:rFonts w:hint="eastAsia"/>
          <w:b/>
        </w:rPr>
        <w:t xml:space="preserve">. </w:t>
      </w:r>
      <w:r>
        <w:rPr>
          <w:rFonts w:eastAsiaTheme="minorEastAsia" w:hint="eastAsia"/>
          <w:b/>
          <w:lang w:eastAsia="ko-KR"/>
        </w:rPr>
        <w:t>IMD measurement setup by coupling loss at PA output</w:t>
      </w:r>
      <w:r w:rsidR="00B24576">
        <w:rPr>
          <w:rFonts w:eastAsiaTheme="minorEastAsia" w:hint="eastAsia"/>
          <w:b/>
          <w:lang w:eastAsia="ko-KR"/>
        </w:rPr>
        <w:t xml:space="preserve"> in Case1</w:t>
      </w:r>
    </w:p>
    <w:p w:rsidR="00416C64" w:rsidRDefault="003E762D" w:rsidP="00416C64">
      <w:pPr>
        <w:rPr>
          <w:rFonts w:eastAsia="바탕"/>
          <w:lang w:eastAsia="ko-KR"/>
        </w:rPr>
      </w:pPr>
      <w:r>
        <w:rPr>
          <w:rFonts w:eastAsia="바탕" w:hint="eastAsia"/>
          <w:lang w:eastAsia="ko-KR"/>
        </w:rPr>
        <w:lastRenderedPageBreak/>
        <w:t xml:space="preserve">So, we </w:t>
      </w:r>
      <w:r w:rsidR="005906C0">
        <w:rPr>
          <w:rFonts w:eastAsia="바탕" w:hint="eastAsia"/>
          <w:lang w:eastAsia="ko-KR"/>
        </w:rPr>
        <w:t>can</w:t>
      </w:r>
      <w:r>
        <w:rPr>
          <w:rFonts w:eastAsia="바탕" w:hint="eastAsia"/>
          <w:lang w:eastAsia="ko-KR"/>
        </w:rPr>
        <w:t xml:space="preserve"> measure the IMD4 level by coupling loss as shown in Figure</w:t>
      </w:r>
      <w:r w:rsidR="005906C0">
        <w:rPr>
          <w:rFonts w:eastAsia="바탕" w:hint="eastAsia"/>
          <w:lang w:eastAsia="ko-KR"/>
        </w:rPr>
        <w:t xml:space="preserve"> </w:t>
      </w:r>
      <w:r>
        <w:rPr>
          <w:rFonts w:eastAsia="바탕" w:hint="eastAsia"/>
          <w:lang w:eastAsia="ko-KR"/>
        </w:rPr>
        <w:t>2</w:t>
      </w:r>
      <w:r w:rsidR="00E92DF2">
        <w:rPr>
          <w:rFonts w:eastAsia="바탕" w:hint="eastAsia"/>
          <w:lang w:eastAsia="ko-KR"/>
        </w:rPr>
        <w:t xml:space="preserve"> [2]</w:t>
      </w:r>
      <w:r>
        <w:rPr>
          <w:rFonts w:eastAsia="바탕" w:hint="eastAsia"/>
          <w:lang w:eastAsia="ko-KR"/>
        </w:rPr>
        <w:t xml:space="preserve">. </w:t>
      </w:r>
      <w:r>
        <w:rPr>
          <w:rFonts w:eastAsia="바탕"/>
          <w:lang w:eastAsia="ko-KR"/>
        </w:rPr>
        <w:t>T</w:t>
      </w:r>
      <w:r>
        <w:rPr>
          <w:rFonts w:eastAsia="바탕" w:hint="eastAsia"/>
          <w:lang w:eastAsia="ko-KR"/>
        </w:rPr>
        <w:t>he measurement results are shown in Table</w:t>
      </w:r>
      <w:r w:rsidR="005906C0">
        <w:rPr>
          <w:rFonts w:eastAsia="바탕" w:hint="eastAsia"/>
          <w:lang w:eastAsia="ko-KR"/>
        </w:rPr>
        <w:t xml:space="preserve"> </w:t>
      </w:r>
      <w:r w:rsidR="001F10EC">
        <w:rPr>
          <w:rFonts w:eastAsia="바탕" w:hint="eastAsia"/>
          <w:lang w:eastAsia="ko-KR"/>
        </w:rPr>
        <w:t>2</w:t>
      </w:r>
      <w:r w:rsidR="00BA1CC4">
        <w:rPr>
          <w:rFonts w:eastAsia="바탕" w:hint="eastAsia"/>
          <w:lang w:eastAsia="ko-KR"/>
        </w:rPr>
        <w:t xml:space="preserve"> and </w:t>
      </w:r>
      <w:r w:rsidR="001F10EC">
        <w:rPr>
          <w:rFonts w:eastAsia="바탕" w:hint="eastAsia"/>
          <w:lang w:eastAsia="ko-KR"/>
        </w:rPr>
        <w:t>3</w:t>
      </w:r>
      <w:r w:rsidR="00BA1CC4">
        <w:rPr>
          <w:rFonts w:eastAsia="바탕" w:hint="eastAsia"/>
          <w:lang w:eastAsia="ko-KR"/>
        </w:rPr>
        <w:t xml:space="preserve"> according two test </w:t>
      </w:r>
      <w:r w:rsidR="0080043C">
        <w:rPr>
          <w:rFonts w:eastAsia="바탕" w:hint="eastAsia"/>
          <w:lang w:eastAsia="ko-KR"/>
        </w:rPr>
        <w:t>cases</w:t>
      </w:r>
      <w:r w:rsidR="00BA1CC4">
        <w:rPr>
          <w:rFonts w:eastAsia="바탕" w:hint="eastAsia"/>
          <w:lang w:eastAsia="ko-KR"/>
        </w:rPr>
        <w:t>.</w:t>
      </w:r>
      <w:r w:rsidR="00AA2E69">
        <w:rPr>
          <w:rFonts w:eastAsia="바탕" w:hint="eastAsia"/>
          <w:lang w:eastAsia="ko-KR"/>
        </w:rPr>
        <w:t xml:space="preserve"> </w:t>
      </w:r>
    </w:p>
    <w:p w:rsidR="00BA1CC4" w:rsidRDefault="0020314A" w:rsidP="00541089">
      <w:pPr>
        <w:pStyle w:val="afa"/>
        <w:widowControl/>
        <w:numPr>
          <w:ilvl w:val="0"/>
          <w:numId w:val="7"/>
        </w:numPr>
        <w:autoSpaceDE/>
        <w:autoSpaceDN/>
        <w:adjustRightInd/>
        <w:spacing w:after="168"/>
        <w:ind w:leftChars="0" w:left="1139" w:hanging="357"/>
        <w:jc w:val="left"/>
        <w:rPr>
          <w:rFonts w:eastAsia="바탕"/>
          <w:lang w:eastAsia="ko-KR"/>
        </w:rPr>
      </w:pPr>
      <w:r>
        <w:rPr>
          <w:rFonts w:eastAsia="바탕" w:hint="eastAsia"/>
          <w:lang w:eastAsia="ko-KR"/>
        </w:rPr>
        <w:t>Case 1: Band 1 v</w:t>
      </w:r>
      <w:r w:rsidR="00BA1CC4" w:rsidRPr="00BA1CC4">
        <w:rPr>
          <w:rFonts w:eastAsia="바탕" w:hint="eastAsia"/>
          <w:lang w:eastAsia="ko-KR"/>
        </w:rPr>
        <w:t>ictim and B</w:t>
      </w:r>
      <w:r w:rsidR="00BA1CC4">
        <w:rPr>
          <w:rFonts w:eastAsia="바탕" w:hint="eastAsia"/>
          <w:lang w:eastAsia="ko-KR"/>
        </w:rPr>
        <w:t xml:space="preserve">and </w:t>
      </w:r>
      <w:r w:rsidR="00BA1CC4" w:rsidRPr="00BA1CC4">
        <w:rPr>
          <w:rFonts w:eastAsia="바탕" w:hint="eastAsia"/>
          <w:lang w:eastAsia="ko-KR"/>
        </w:rPr>
        <w:t xml:space="preserve">5 aggressor </w:t>
      </w:r>
    </w:p>
    <w:p w:rsidR="00BA1CC4" w:rsidRDefault="00BA1CC4" w:rsidP="005E601A">
      <w:pPr>
        <w:pStyle w:val="afa"/>
        <w:widowControl/>
        <w:numPr>
          <w:ilvl w:val="0"/>
          <w:numId w:val="7"/>
        </w:numPr>
        <w:autoSpaceDE/>
        <w:autoSpaceDN/>
        <w:adjustRightInd/>
        <w:spacing w:after="60"/>
        <w:ind w:leftChars="0" w:left="1139" w:hanging="357"/>
        <w:jc w:val="left"/>
        <w:rPr>
          <w:rFonts w:eastAsia="바탕"/>
          <w:lang w:eastAsia="ko-KR"/>
        </w:rPr>
      </w:pPr>
      <w:r>
        <w:rPr>
          <w:rFonts w:eastAsia="바탕" w:hint="eastAsia"/>
          <w:lang w:eastAsia="ko-KR"/>
        </w:rPr>
        <w:t xml:space="preserve">Case 2: Band 1 aggressor and Band 5 </w:t>
      </w:r>
      <w:r w:rsidRPr="0020314A">
        <w:rPr>
          <w:rFonts w:eastAsia="바탕" w:hint="eastAsia"/>
          <w:lang w:eastAsia="ko-KR"/>
        </w:rPr>
        <w:t xml:space="preserve">victim </w:t>
      </w:r>
      <w:r w:rsidR="003C2937" w:rsidRPr="0020314A">
        <w:rPr>
          <w:rFonts w:eastAsia="바탕" w:hint="eastAsia"/>
          <w:lang w:eastAsia="ko-KR"/>
        </w:rPr>
        <w:t xml:space="preserve"> (</w:t>
      </w:r>
      <w:r w:rsidR="00131026" w:rsidRPr="0020314A">
        <w:rPr>
          <w:rFonts w:eastAsia="바탕" w:hint="eastAsia"/>
          <w:lang w:eastAsia="ko-KR"/>
        </w:rPr>
        <w:t>No</w:t>
      </w:r>
      <w:r w:rsidR="003C2937" w:rsidRPr="0020314A">
        <w:rPr>
          <w:rFonts w:eastAsia="바탕" w:hint="eastAsia"/>
          <w:lang w:eastAsia="ko-KR"/>
        </w:rPr>
        <w:t xml:space="preserve"> direct</w:t>
      </w:r>
      <w:r w:rsidR="00131026" w:rsidRPr="0020314A">
        <w:rPr>
          <w:rFonts w:eastAsia="바탕" w:hint="eastAsia"/>
          <w:lang w:eastAsia="ko-KR"/>
        </w:rPr>
        <w:t>ly</w:t>
      </w:r>
      <w:r w:rsidR="003C2937" w:rsidRPr="0020314A">
        <w:rPr>
          <w:rFonts w:eastAsia="바탕" w:hint="eastAsia"/>
          <w:lang w:eastAsia="ko-KR"/>
        </w:rPr>
        <w:t xml:space="preserve"> impact to B5 DL band)</w:t>
      </w:r>
    </w:p>
    <w:p w:rsidR="001F10EC" w:rsidRPr="00BA1CC4" w:rsidRDefault="001F10EC" w:rsidP="001F10EC">
      <w:pPr>
        <w:pStyle w:val="afa"/>
        <w:widowControl/>
        <w:autoSpaceDE/>
        <w:autoSpaceDN/>
        <w:adjustRightInd/>
        <w:spacing w:after="0"/>
        <w:ind w:leftChars="0" w:left="1145"/>
        <w:jc w:val="left"/>
        <w:rPr>
          <w:rFonts w:eastAsia="바탕"/>
          <w:lang w:eastAsia="ko-KR"/>
        </w:rPr>
      </w:pPr>
    </w:p>
    <w:p w:rsidR="00416C64" w:rsidRPr="00416C64" w:rsidRDefault="001F10EC" w:rsidP="001F10EC">
      <w:pPr>
        <w:widowControl/>
        <w:autoSpaceDE/>
        <w:autoSpaceDN/>
        <w:adjustRightInd/>
        <w:spacing w:after="0"/>
        <w:jc w:val="center"/>
        <w:rPr>
          <w:rFonts w:eastAsia="바탕"/>
          <w:b/>
          <w:lang w:eastAsia="ko-KR"/>
        </w:rPr>
      </w:pPr>
      <w:r>
        <w:rPr>
          <w:rFonts w:eastAsia="바탕" w:hint="eastAsia"/>
          <w:b/>
          <w:lang w:eastAsia="ko-KR"/>
        </w:rPr>
        <w:t>Table 2</w:t>
      </w:r>
      <w:r w:rsidR="0009440C">
        <w:rPr>
          <w:rFonts w:eastAsia="바탕" w:hint="eastAsia"/>
          <w:b/>
          <w:lang w:eastAsia="ko-KR"/>
        </w:rPr>
        <w:t>:</w:t>
      </w:r>
      <w:r w:rsidR="00416C64" w:rsidRPr="00416C64">
        <w:rPr>
          <w:rFonts w:eastAsia="바탕" w:hint="eastAsia"/>
          <w:b/>
          <w:lang w:eastAsia="ko-KR"/>
        </w:rPr>
        <w:t xml:space="preserve"> IMD4 measurements results of 2ULs CA_1A-5A UE</w:t>
      </w:r>
      <w:r w:rsidR="0009440C">
        <w:rPr>
          <w:rFonts w:eastAsia="바탕" w:hint="eastAsia"/>
          <w:b/>
          <w:lang w:eastAsia="ko-KR"/>
        </w:rPr>
        <w:t xml:space="preserve"> in Case1</w:t>
      </w:r>
    </w:p>
    <w:tbl>
      <w:tblPr>
        <w:tblW w:w="9406" w:type="dxa"/>
        <w:jc w:val="center"/>
        <w:tblCellMar>
          <w:left w:w="0" w:type="dxa"/>
          <w:right w:w="0" w:type="dxa"/>
        </w:tblCellMar>
        <w:tblLook w:val="04A0"/>
      </w:tblPr>
      <w:tblGrid>
        <w:gridCol w:w="974"/>
        <w:gridCol w:w="965"/>
        <w:gridCol w:w="1078"/>
        <w:gridCol w:w="1244"/>
        <w:gridCol w:w="976"/>
        <w:gridCol w:w="760"/>
        <w:gridCol w:w="1123"/>
        <w:gridCol w:w="1164"/>
        <w:gridCol w:w="1122"/>
      </w:tblGrid>
      <w:tr w:rsidR="00416C64" w:rsidRPr="00E96C4D" w:rsidTr="00541089">
        <w:trPr>
          <w:trHeight w:val="142"/>
          <w:jc w:val="center"/>
        </w:trPr>
        <w:tc>
          <w:tcPr>
            <w:tcW w:w="98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1</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98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7D4893" w:rsidRPr="00416C64" w:rsidRDefault="007D4893"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5</w:t>
            </w:r>
          </w:p>
          <w:p w:rsidR="007D4893" w:rsidRPr="00416C64" w:rsidRDefault="007D4893"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92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7D4893" w:rsidRPr="00416C64" w:rsidRDefault="007D4893" w:rsidP="007D4893">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7D4893" w:rsidRPr="00416C64" w:rsidRDefault="00E97CE6" w:rsidP="007D4893">
            <w:pPr>
              <w:spacing w:after="0" w:line="240" w:lineRule="exact"/>
              <w:jc w:val="center"/>
              <w:rPr>
                <w:rFonts w:eastAsia="바탕"/>
                <w:b/>
                <w:bCs/>
                <w:sz w:val="20"/>
                <w:szCs w:val="20"/>
                <w:lang w:val="en-US" w:eastAsia="ko-KR"/>
              </w:rPr>
            </w:pPr>
            <w:r w:rsidRPr="00416C64">
              <w:rPr>
                <w:rFonts w:eastAsia="바탕"/>
                <w:b/>
                <w:bCs/>
                <w:sz w:val="20"/>
                <w:szCs w:val="20"/>
                <w:lang w:val="en-US" w:eastAsia="ko-KR"/>
              </w:rPr>
              <w:t>L</w:t>
            </w:r>
            <w:r w:rsidR="007D4893" w:rsidRPr="00416C64">
              <w:rPr>
                <w:rFonts w:eastAsia="바탕" w:hint="eastAsia"/>
                <w:b/>
                <w:bCs/>
                <w:sz w:val="20"/>
                <w:szCs w:val="20"/>
                <w:lang w:val="en-US" w:eastAsia="ko-KR"/>
              </w:rPr>
              <w:t>oss</w:t>
            </w:r>
          </w:p>
        </w:tc>
        <w:tc>
          <w:tcPr>
            <w:tcW w:w="124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7D4893" w:rsidRPr="00416C64" w:rsidRDefault="007D4893" w:rsidP="00E96C4D">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B5 (aggressor)</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97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7D4893" w:rsidRPr="00416C64" w:rsidRDefault="007D4893" w:rsidP="00E96C4D">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B1</w:t>
            </w:r>
          </w:p>
          <w:p w:rsidR="007D4893" w:rsidRPr="00416C64" w:rsidRDefault="007D4893" w:rsidP="00E96C4D">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(victim)</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770" w:type="dxa"/>
            <w:tcBorders>
              <w:top w:val="single" w:sz="8" w:space="0" w:color="4F81BD"/>
              <w:left w:val="single" w:sz="8" w:space="0" w:color="4F81BD"/>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Pout</w:t>
            </w:r>
          </w:p>
        </w:tc>
        <w:tc>
          <w:tcPr>
            <w:tcW w:w="113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D4893" w:rsidRPr="00416C64" w:rsidRDefault="007D4893" w:rsidP="00416C64">
            <w:pPr>
              <w:spacing w:after="0" w:line="240" w:lineRule="exact"/>
              <w:rPr>
                <w:rFonts w:eastAsia="바탕"/>
                <w:sz w:val="20"/>
                <w:szCs w:val="20"/>
                <w:lang w:val="en-US" w:eastAsia="ko-KR"/>
              </w:rPr>
            </w:pPr>
            <w:r w:rsidRPr="00416C64">
              <w:rPr>
                <w:rFonts w:eastAsia="바탕" w:hint="eastAsia"/>
                <w:b/>
                <w:bCs/>
                <w:sz w:val="20"/>
                <w:szCs w:val="20"/>
                <w:lang w:val="en-US" w:eastAsia="ko-KR"/>
              </w:rPr>
              <w:t xml:space="preserve"> </w:t>
            </w:r>
            <w:r w:rsidR="00416C64" w:rsidRPr="00416C64">
              <w:rPr>
                <w:rFonts w:eastAsia="바탕"/>
                <w:b/>
                <w:bCs/>
                <w:sz w:val="20"/>
                <w:szCs w:val="20"/>
                <w:lang w:val="en-US" w:eastAsia="ko-KR"/>
              </w:rPr>
              <w:t>L</w:t>
            </w:r>
            <w:r w:rsidRPr="00416C64">
              <w:rPr>
                <w:rFonts w:eastAsia="바탕" w:hint="eastAsia"/>
                <w:b/>
                <w:bCs/>
                <w:sz w:val="20"/>
                <w:szCs w:val="20"/>
                <w:lang w:val="en-US" w:eastAsia="ko-KR"/>
              </w:rPr>
              <w:t>evel</w:t>
            </w:r>
            <w:r w:rsidR="00416C64">
              <w:rPr>
                <w:rFonts w:eastAsia="바탕" w:hint="eastAsia"/>
                <w:b/>
                <w:bCs/>
                <w:sz w:val="20"/>
                <w:szCs w:val="20"/>
                <w:lang w:val="en-US" w:eastAsia="ko-KR"/>
              </w:rPr>
              <w:t xml:space="preserve"> </w:t>
            </w:r>
            <w:r w:rsidRPr="00416C64">
              <w:rPr>
                <w:rFonts w:eastAsia="바탕" w:hint="eastAsia"/>
                <w:b/>
                <w:bCs/>
                <w:sz w:val="20"/>
                <w:szCs w:val="20"/>
                <w:lang w:val="en-US" w:eastAsia="ko-KR"/>
              </w:rPr>
              <w:t>at 607MHz</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(IM4)</w:t>
            </w:r>
          </w:p>
        </w:tc>
        <w:tc>
          <w:tcPr>
            <w:tcW w:w="1213"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D4893" w:rsidRPr="00471AF7" w:rsidRDefault="00416C64" w:rsidP="00E96C4D">
            <w:pPr>
              <w:spacing w:after="0" w:line="240" w:lineRule="exact"/>
              <w:jc w:val="center"/>
              <w:rPr>
                <w:rFonts w:eastAsia="바탕"/>
                <w:color w:val="FF0000"/>
                <w:sz w:val="20"/>
                <w:szCs w:val="20"/>
                <w:lang w:val="en-US" w:eastAsia="ko-KR"/>
              </w:rPr>
            </w:pPr>
            <w:r w:rsidRPr="00471AF7">
              <w:rPr>
                <w:rFonts w:eastAsia="바탕" w:hint="eastAsia"/>
                <w:b/>
                <w:bCs/>
                <w:color w:val="FF0000"/>
                <w:sz w:val="20"/>
                <w:szCs w:val="20"/>
                <w:lang w:val="en-US" w:eastAsia="ko-KR"/>
              </w:rPr>
              <w:t>L</w:t>
            </w:r>
            <w:r w:rsidR="007D4893" w:rsidRPr="00471AF7">
              <w:rPr>
                <w:rFonts w:eastAsia="바탕" w:hint="eastAsia"/>
                <w:b/>
                <w:bCs/>
                <w:color w:val="FF0000"/>
                <w:sz w:val="20"/>
                <w:szCs w:val="20"/>
                <w:lang w:val="en-US" w:eastAsia="ko-KR"/>
              </w:rPr>
              <w:t>evel at 2162 MHz</w:t>
            </w:r>
          </w:p>
          <w:p w:rsidR="007D4893" w:rsidRPr="00416C64" w:rsidRDefault="007D4893" w:rsidP="00E96C4D">
            <w:pPr>
              <w:spacing w:after="0" w:line="240" w:lineRule="exact"/>
              <w:jc w:val="center"/>
              <w:rPr>
                <w:rFonts w:eastAsia="바탕"/>
                <w:sz w:val="20"/>
                <w:szCs w:val="20"/>
                <w:lang w:val="en-US" w:eastAsia="ko-KR"/>
              </w:rPr>
            </w:pPr>
            <w:r w:rsidRPr="00471AF7">
              <w:rPr>
                <w:rFonts w:eastAsia="바탕" w:hint="eastAsia"/>
                <w:b/>
                <w:bCs/>
                <w:color w:val="FF0000"/>
                <w:sz w:val="20"/>
                <w:szCs w:val="20"/>
                <w:lang w:val="en-US" w:eastAsia="ko-KR"/>
              </w:rPr>
              <w:t>(IM4)</w:t>
            </w:r>
          </w:p>
        </w:tc>
        <w:tc>
          <w:tcPr>
            <w:tcW w:w="116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7D4893" w:rsidRPr="00416C64" w:rsidRDefault="00416C64" w:rsidP="00E96C4D">
            <w:pPr>
              <w:spacing w:after="0" w:line="240" w:lineRule="exact"/>
              <w:jc w:val="center"/>
              <w:rPr>
                <w:rFonts w:eastAsia="바탕"/>
                <w:sz w:val="20"/>
                <w:szCs w:val="20"/>
                <w:lang w:val="en-US" w:eastAsia="ko-KR"/>
              </w:rPr>
            </w:pPr>
            <w:r>
              <w:rPr>
                <w:rFonts w:eastAsia="바탕" w:hint="eastAsia"/>
                <w:b/>
                <w:bCs/>
                <w:sz w:val="20"/>
                <w:szCs w:val="20"/>
                <w:lang w:val="en-US" w:eastAsia="ko-KR"/>
              </w:rPr>
              <w:t>L</w:t>
            </w:r>
            <w:r w:rsidR="007D4893" w:rsidRPr="00416C64">
              <w:rPr>
                <w:rFonts w:eastAsia="바탕" w:hint="eastAsia"/>
                <w:b/>
                <w:bCs/>
                <w:sz w:val="20"/>
                <w:szCs w:val="20"/>
                <w:lang w:val="en-US" w:eastAsia="ko-KR"/>
              </w:rPr>
              <w:t>evel at 1318 MHz</w:t>
            </w:r>
          </w:p>
          <w:p w:rsidR="007D4893" w:rsidRPr="00416C64" w:rsidRDefault="007D4893" w:rsidP="00E96C4D">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(IM5)</w:t>
            </w:r>
          </w:p>
        </w:tc>
      </w:tr>
      <w:tr w:rsidR="00416C64" w:rsidRPr="00E96C4D" w:rsidTr="00541089">
        <w:trPr>
          <w:trHeight w:val="142"/>
          <w:jc w:val="center"/>
        </w:trPr>
        <w:tc>
          <w:tcPr>
            <w:tcW w:w="98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1925</w:t>
            </w:r>
          </w:p>
        </w:tc>
        <w:tc>
          <w:tcPr>
            <w:tcW w:w="98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92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4</w:t>
            </w:r>
            <w:r w:rsidR="007D4893">
              <w:rPr>
                <w:rFonts w:eastAsia="바탕" w:hint="eastAsia"/>
                <w:lang w:val="en-US" w:eastAsia="ko-KR"/>
              </w:rPr>
              <w:t>0dB</w:t>
            </w:r>
          </w:p>
        </w:tc>
        <w:tc>
          <w:tcPr>
            <w:tcW w:w="124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-15</w:t>
            </w:r>
            <w:r w:rsidRPr="00E96C4D">
              <w:rPr>
                <w:rFonts w:eastAsia="바탕" w:hint="eastAsia"/>
                <w:lang w:val="en-US" w:eastAsia="ko-KR"/>
              </w:rPr>
              <w:t>dBm</w:t>
            </w:r>
          </w:p>
        </w:tc>
        <w:tc>
          <w:tcPr>
            <w:tcW w:w="97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70" w:type="dxa"/>
            <w:tcBorders>
              <w:top w:val="single" w:sz="1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25dBm</w:t>
            </w:r>
          </w:p>
        </w:tc>
        <w:tc>
          <w:tcPr>
            <w:tcW w:w="113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E96C4D" w:rsidRDefault="007D4893" w:rsidP="007D4893">
            <w:pPr>
              <w:jc w:val="center"/>
              <w:rPr>
                <w:rFonts w:eastAsia="바탕"/>
                <w:lang w:val="en-US" w:eastAsia="ko-KR"/>
              </w:rPr>
            </w:pPr>
            <w:r>
              <w:rPr>
                <w:rFonts w:eastAsia="바탕" w:hint="eastAsia"/>
                <w:lang w:val="en-US" w:eastAsia="ko-KR"/>
              </w:rPr>
              <w:t>-</w:t>
            </w:r>
            <w:r w:rsidR="0020314A">
              <w:rPr>
                <w:rFonts w:eastAsia="바탕" w:hint="eastAsia"/>
                <w:lang w:val="en-US" w:eastAsia="ko-KR"/>
              </w:rPr>
              <w:t>26</w:t>
            </w:r>
            <w:r>
              <w:rPr>
                <w:rFonts w:eastAsia="바탕" w:hint="eastAsia"/>
                <w:lang w:val="en-US" w:eastAsia="ko-KR"/>
              </w:rPr>
              <w:t>.3</w:t>
            </w:r>
          </w:p>
        </w:tc>
        <w:tc>
          <w:tcPr>
            <w:tcW w:w="1213"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3E762D" w:rsidRDefault="0020314A" w:rsidP="007D4893">
            <w:pPr>
              <w:jc w:val="center"/>
              <w:rPr>
                <w:rFonts w:eastAsia="바탕"/>
                <w:color w:val="FF0000"/>
                <w:lang w:val="en-US" w:eastAsia="ko-KR"/>
              </w:rPr>
            </w:pPr>
            <w:r>
              <w:rPr>
                <w:rFonts w:eastAsia="바탕" w:hint="eastAsia"/>
                <w:color w:val="FF0000"/>
                <w:lang w:val="en-US" w:eastAsia="ko-KR"/>
              </w:rPr>
              <w:t>-8</w:t>
            </w:r>
            <w:r w:rsidR="007D4893" w:rsidRPr="003E762D">
              <w:rPr>
                <w:rFonts w:eastAsia="바탕" w:hint="eastAsia"/>
                <w:color w:val="FF0000"/>
                <w:lang w:val="en-US" w:eastAsia="ko-KR"/>
              </w:rPr>
              <w:t>.9</w:t>
            </w:r>
          </w:p>
        </w:tc>
        <w:tc>
          <w:tcPr>
            <w:tcW w:w="116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7D4893" w:rsidRPr="00E96C4D" w:rsidRDefault="0020314A" w:rsidP="00E96C4D">
            <w:pPr>
              <w:jc w:val="center"/>
              <w:rPr>
                <w:rFonts w:eastAsia="바탕"/>
                <w:lang w:val="en-US" w:eastAsia="ko-KR"/>
              </w:rPr>
            </w:pPr>
            <w:r>
              <w:rPr>
                <w:rFonts w:eastAsia="바탕" w:hint="eastAsia"/>
                <w:lang w:val="en-US" w:eastAsia="ko-KR"/>
              </w:rPr>
              <w:t>-22</w:t>
            </w:r>
            <w:r w:rsidR="007D4893">
              <w:rPr>
                <w:rFonts w:eastAsia="바탕" w:hint="eastAsia"/>
                <w:lang w:val="en-US" w:eastAsia="ko-KR"/>
              </w:rPr>
              <w:t>.</w:t>
            </w:r>
            <w:r>
              <w:rPr>
                <w:rFonts w:eastAsia="바탕" w:hint="eastAsia"/>
                <w:lang w:val="en-US" w:eastAsia="ko-KR"/>
              </w:rPr>
              <w:t>7</w:t>
            </w:r>
          </w:p>
        </w:tc>
      </w:tr>
      <w:tr w:rsidR="00416C64" w:rsidRPr="00E96C4D" w:rsidTr="00541089">
        <w:trPr>
          <w:trHeight w:val="142"/>
          <w:jc w:val="center"/>
        </w:trPr>
        <w:tc>
          <w:tcPr>
            <w:tcW w:w="98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1925</w:t>
            </w:r>
          </w:p>
        </w:tc>
        <w:tc>
          <w:tcPr>
            <w:tcW w:w="98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92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4</w:t>
            </w:r>
            <w:r w:rsidR="007D4893">
              <w:rPr>
                <w:rFonts w:eastAsia="바탕" w:hint="eastAsia"/>
                <w:lang w:val="en-US" w:eastAsia="ko-KR"/>
              </w:rPr>
              <w:t>5dB</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-20</w:t>
            </w:r>
            <w:r w:rsidRPr="00E96C4D">
              <w:rPr>
                <w:rFonts w:eastAsia="바탕" w:hint="eastAsia"/>
                <w:lang w:val="en-US" w:eastAsia="ko-KR"/>
              </w:rPr>
              <w:t>dBm</w:t>
            </w:r>
          </w:p>
        </w:tc>
        <w:tc>
          <w:tcPr>
            <w:tcW w:w="97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7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25dBm</w:t>
            </w:r>
          </w:p>
        </w:tc>
        <w:tc>
          <w:tcPr>
            <w:tcW w:w="113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20314A" w:rsidP="00E96C4D">
            <w:pPr>
              <w:jc w:val="center"/>
              <w:rPr>
                <w:rFonts w:eastAsia="바탕"/>
                <w:lang w:val="en-US" w:eastAsia="ko-KR"/>
              </w:rPr>
            </w:pPr>
            <w:r>
              <w:rPr>
                <w:rFonts w:eastAsia="바탕" w:hint="eastAsia"/>
                <w:lang w:val="en-US" w:eastAsia="ko-KR"/>
              </w:rPr>
              <w:t>-41</w:t>
            </w:r>
            <w:r w:rsidR="007D4893">
              <w:rPr>
                <w:rFonts w:eastAsia="바탕" w:hint="eastAsia"/>
                <w:lang w:val="en-US" w:eastAsia="ko-KR"/>
              </w:rPr>
              <w:t>.</w:t>
            </w:r>
            <w:r>
              <w:rPr>
                <w:rFonts w:eastAsia="바탕" w:hint="eastAsia"/>
                <w:lang w:val="en-US" w:eastAsia="ko-KR"/>
              </w:rPr>
              <w:t>8</w:t>
            </w:r>
          </w:p>
        </w:tc>
        <w:tc>
          <w:tcPr>
            <w:tcW w:w="121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3E762D" w:rsidRDefault="0020314A" w:rsidP="007D4893">
            <w:pPr>
              <w:jc w:val="center"/>
              <w:rPr>
                <w:rFonts w:eastAsia="바탕"/>
                <w:color w:val="FF0000"/>
                <w:lang w:val="en-US" w:eastAsia="ko-KR"/>
              </w:rPr>
            </w:pPr>
            <w:r>
              <w:rPr>
                <w:rFonts w:eastAsia="바탕" w:hint="eastAsia"/>
                <w:color w:val="FF0000"/>
                <w:lang w:val="en-US" w:eastAsia="ko-KR"/>
              </w:rPr>
              <w:t>-19</w:t>
            </w:r>
            <w:r w:rsidR="007D4893" w:rsidRPr="003E762D">
              <w:rPr>
                <w:rFonts w:eastAsia="바탕" w:hint="eastAsia"/>
                <w:color w:val="FF0000"/>
                <w:lang w:val="en-US" w:eastAsia="ko-KR"/>
              </w:rPr>
              <w:t>.</w:t>
            </w:r>
            <w:r>
              <w:rPr>
                <w:rFonts w:eastAsia="바탕" w:hint="eastAsia"/>
                <w:color w:val="FF0000"/>
                <w:lang w:val="en-US" w:eastAsia="ko-KR"/>
              </w:rPr>
              <w:t>2</w:t>
            </w:r>
          </w:p>
        </w:tc>
        <w:tc>
          <w:tcPr>
            <w:tcW w:w="116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20314A" w:rsidP="00E96C4D">
            <w:pPr>
              <w:jc w:val="center"/>
              <w:rPr>
                <w:rFonts w:eastAsia="바탕"/>
                <w:lang w:val="en-US" w:eastAsia="ko-KR"/>
              </w:rPr>
            </w:pPr>
            <w:r>
              <w:rPr>
                <w:rFonts w:eastAsia="바탕" w:hint="eastAsia"/>
                <w:lang w:val="en-US" w:eastAsia="ko-KR"/>
              </w:rPr>
              <w:t>-40</w:t>
            </w:r>
            <w:r w:rsidR="007D4893">
              <w:rPr>
                <w:rFonts w:eastAsia="바탕" w:hint="eastAsia"/>
                <w:lang w:val="en-US" w:eastAsia="ko-KR"/>
              </w:rPr>
              <w:t>.</w:t>
            </w:r>
            <w:r>
              <w:rPr>
                <w:rFonts w:eastAsia="바탕" w:hint="eastAsia"/>
                <w:lang w:val="en-US" w:eastAsia="ko-KR"/>
              </w:rPr>
              <w:t>5</w:t>
            </w:r>
          </w:p>
        </w:tc>
      </w:tr>
      <w:tr w:rsidR="00416C64" w:rsidRPr="00E96C4D" w:rsidTr="00541089">
        <w:trPr>
          <w:trHeight w:val="142"/>
          <w:jc w:val="center"/>
        </w:trPr>
        <w:tc>
          <w:tcPr>
            <w:tcW w:w="98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1925</w:t>
            </w:r>
          </w:p>
        </w:tc>
        <w:tc>
          <w:tcPr>
            <w:tcW w:w="98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92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5</w:t>
            </w:r>
            <w:r w:rsidR="007D4893">
              <w:rPr>
                <w:rFonts w:eastAsia="바탕" w:hint="eastAsia"/>
                <w:lang w:val="en-US" w:eastAsia="ko-KR"/>
              </w:rPr>
              <w:t>0dB</w:t>
            </w:r>
          </w:p>
        </w:tc>
        <w:tc>
          <w:tcPr>
            <w:tcW w:w="1244"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-25</w:t>
            </w:r>
            <w:r w:rsidRPr="00E96C4D">
              <w:rPr>
                <w:rFonts w:eastAsia="바탕" w:hint="eastAsia"/>
                <w:lang w:val="en-US" w:eastAsia="ko-KR"/>
              </w:rPr>
              <w:t>dBm</w:t>
            </w:r>
          </w:p>
        </w:tc>
        <w:tc>
          <w:tcPr>
            <w:tcW w:w="97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70" w:type="dxa"/>
            <w:tcBorders>
              <w:top w:val="single" w:sz="8" w:space="0" w:color="4F81BD"/>
              <w:left w:val="single" w:sz="8" w:space="0" w:color="4F81BD"/>
              <w:bottom w:val="single" w:sz="8" w:space="0" w:color="4F81BD"/>
              <w:right w:val="double" w:sz="4" w:space="0" w:color="auto"/>
            </w:tcBorders>
            <w:shd w:val="clear" w:color="auto" w:fill="FFC000"/>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25dBm</w:t>
            </w:r>
          </w:p>
        </w:tc>
        <w:tc>
          <w:tcPr>
            <w:tcW w:w="113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7D4893" w:rsidRPr="00E96C4D" w:rsidRDefault="007D4893" w:rsidP="0045766E">
            <w:pPr>
              <w:jc w:val="center"/>
              <w:rPr>
                <w:rFonts w:eastAsia="바탕"/>
                <w:lang w:val="en-US" w:eastAsia="ko-KR"/>
              </w:rPr>
            </w:pPr>
            <w:r>
              <w:rPr>
                <w:rFonts w:eastAsia="바탕" w:hint="eastAsia"/>
                <w:lang w:val="en-US" w:eastAsia="ko-KR"/>
              </w:rPr>
              <w:t>-</w:t>
            </w:r>
            <w:r w:rsidR="0020314A">
              <w:rPr>
                <w:rFonts w:eastAsia="바탕" w:hint="eastAsia"/>
                <w:lang w:val="en-US" w:eastAsia="ko-KR"/>
              </w:rPr>
              <w:t>58.5</w:t>
            </w:r>
          </w:p>
        </w:tc>
        <w:tc>
          <w:tcPr>
            <w:tcW w:w="1213"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7D4893" w:rsidRPr="003E762D" w:rsidRDefault="007D4893" w:rsidP="007D4893">
            <w:pPr>
              <w:jc w:val="center"/>
              <w:rPr>
                <w:rFonts w:eastAsia="바탕"/>
                <w:color w:val="FF0000"/>
                <w:lang w:val="en-US" w:eastAsia="ko-KR"/>
              </w:rPr>
            </w:pPr>
            <w:r w:rsidRPr="003E762D">
              <w:rPr>
                <w:rFonts w:eastAsia="바탕" w:hint="eastAsia"/>
                <w:color w:val="FF0000"/>
                <w:lang w:val="en-US" w:eastAsia="ko-KR"/>
              </w:rPr>
              <w:t>-</w:t>
            </w:r>
            <w:r w:rsidR="0020314A">
              <w:rPr>
                <w:rFonts w:eastAsia="바탕" w:hint="eastAsia"/>
                <w:color w:val="FF0000"/>
                <w:lang w:val="en-US" w:eastAsia="ko-KR"/>
              </w:rPr>
              <w:t>29.3</w:t>
            </w:r>
          </w:p>
        </w:tc>
        <w:tc>
          <w:tcPr>
            <w:tcW w:w="116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7D4893" w:rsidRPr="00E96C4D" w:rsidRDefault="0020314A" w:rsidP="00E96C4D">
            <w:pPr>
              <w:jc w:val="center"/>
              <w:rPr>
                <w:rFonts w:eastAsia="바탕"/>
                <w:lang w:val="en-US" w:eastAsia="ko-KR"/>
              </w:rPr>
            </w:pPr>
            <w:r>
              <w:rPr>
                <w:rFonts w:eastAsia="바탕" w:hint="eastAsia"/>
                <w:lang w:val="en-US" w:eastAsia="ko-KR"/>
              </w:rPr>
              <w:t>-56.3</w:t>
            </w:r>
          </w:p>
        </w:tc>
      </w:tr>
      <w:tr w:rsidR="00416C64" w:rsidRPr="00E96C4D" w:rsidTr="00541089">
        <w:trPr>
          <w:trHeight w:val="142"/>
          <w:jc w:val="center"/>
        </w:trPr>
        <w:tc>
          <w:tcPr>
            <w:tcW w:w="98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1925</w:t>
            </w:r>
          </w:p>
        </w:tc>
        <w:tc>
          <w:tcPr>
            <w:tcW w:w="98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92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5</w:t>
            </w:r>
            <w:r w:rsidR="007D4893">
              <w:rPr>
                <w:rFonts w:eastAsia="바탕" w:hint="eastAsia"/>
                <w:lang w:val="en-US" w:eastAsia="ko-KR"/>
              </w:rPr>
              <w:t>5dB</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-30</w:t>
            </w:r>
            <w:r w:rsidRPr="00E96C4D">
              <w:rPr>
                <w:rFonts w:eastAsia="바탕" w:hint="eastAsia"/>
                <w:lang w:val="en-US" w:eastAsia="ko-KR"/>
              </w:rPr>
              <w:t>dBm</w:t>
            </w:r>
          </w:p>
        </w:tc>
        <w:tc>
          <w:tcPr>
            <w:tcW w:w="97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7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sidRPr="00E96C4D">
              <w:rPr>
                <w:rFonts w:eastAsia="바탕" w:hint="eastAsia"/>
                <w:lang w:val="en-US" w:eastAsia="ko-KR"/>
              </w:rPr>
              <w:t>25dBm</w:t>
            </w:r>
          </w:p>
        </w:tc>
        <w:tc>
          <w:tcPr>
            <w:tcW w:w="113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w:t>
            </w:r>
          </w:p>
        </w:tc>
        <w:tc>
          <w:tcPr>
            <w:tcW w:w="121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20314A" w:rsidP="00E96C4D">
            <w:pPr>
              <w:jc w:val="center"/>
              <w:rPr>
                <w:rFonts w:eastAsia="바탕"/>
                <w:lang w:val="en-US" w:eastAsia="ko-KR"/>
              </w:rPr>
            </w:pPr>
            <w:r>
              <w:rPr>
                <w:rFonts w:eastAsia="바탕" w:hint="eastAsia"/>
                <w:lang w:val="en-US" w:eastAsia="ko-KR"/>
              </w:rPr>
              <w:t>-40</w:t>
            </w:r>
            <w:r w:rsidR="007D4893">
              <w:rPr>
                <w:rFonts w:eastAsia="바탕" w:hint="eastAsia"/>
                <w:lang w:val="en-US" w:eastAsia="ko-KR"/>
              </w:rPr>
              <w:t>.2</w:t>
            </w:r>
          </w:p>
        </w:tc>
        <w:tc>
          <w:tcPr>
            <w:tcW w:w="116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p>
        </w:tc>
      </w:tr>
      <w:tr w:rsidR="00416C64" w:rsidRPr="00E96C4D" w:rsidTr="00541089">
        <w:trPr>
          <w:trHeight w:val="142"/>
          <w:jc w:val="center"/>
        </w:trPr>
        <w:tc>
          <w:tcPr>
            <w:tcW w:w="98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2DF2">
            <w:pPr>
              <w:jc w:val="center"/>
              <w:rPr>
                <w:rFonts w:eastAsia="바탕"/>
                <w:lang w:val="en-US" w:eastAsia="ko-KR"/>
              </w:rPr>
            </w:pPr>
            <w:r w:rsidRPr="00E96C4D">
              <w:rPr>
                <w:rFonts w:eastAsia="바탕" w:hint="eastAsia"/>
                <w:lang w:val="en-US" w:eastAsia="ko-KR"/>
              </w:rPr>
              <w:t>1925</w:t>
            </w:r>
          </w:p>
        </w:tc>
        <w:tc>
          <w:tcPr>
            <w:tcW w:w="98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Pr="00E96C4D" w:rsidRDefault="007D4893" w:rsidP="00E92DF2">
            <w:pPr>
              <w:jc w:val="center"/>
              <w:rPr>
                <w:rFonts w:eastAsia="바탕"/>
                <w:lang w:val="en-US" w:eastAsia="ko-KR"/>
              </w:rPr>
            </w:pPr>
            <w:r w:rsidRPr="00E96C4D">
              <w:rPr>
                <w:rFonts w:eastAsia="바탕" w:hint="eastAsia"/>
                <w:lang w:val="en-US" w:eastAsia="ko-KR"/>
              </w:rPr>
              <w:t>844</w:t>
            </w:r>
          </w:p>
        </w:tc>
        <w:tc>
          <w:tcPr>
            <w:tcW w:w="92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7D4893" w:rsidRDefault="003E762D" w:rsidP="007D4893">
            <w:pPr>
              <w:jc w:val="center"/>
              <w:rPr>
                <w:rFonts w:eastAsia="바탕"/>
                <w:lang w:val="en-US" w:eastAsia="ko-KR"/>
              </w:rPr>
            </w:pPr>
            <w:r>
              <w:rPr>
                <w:rFonts w:eastAsia="바탕" w:hint="eastAsia"/>
                <w:lang w:val="en-US" w:eastAsia="ko-KR"/>
              </w:rPr>
              <w:t>6</w:t>
            </w:r>
            <w:r w:rsidR="007D4893">
              <w:rPr>
                <w:rFonts w:eastAsia="바탕" w:hint="eastAsia"/>
                <w:lang w:val="en-US" w:eastAsia="ko-KR"/>
              </w:rPr>
              <w:t>0dB</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7D4893" w:rsidRDefault="007D4893" w:rsidP="00E96C4D">
            <w:pPr>
              <w:jc w:val="center"/>
              <w:rPr>
                <w:rFonts w:eastAsia="바탕"/>
                <w:lang w:val="en-US" w:eastAsia="ko-KR"/>
              </w:rPr>
            </w:pPr>
            <w:r>
              <w:rPr>
                <w:rFonts w:eastAsia="바탕" w:hint="eastAsia"/>
                <w:lang w:val="en-US" w:eastAsia="ko-KR"/>
              </w:rPr>
              <w:t>-35dBm</w:t>
            </w:r>
          </w:p>
        </w:tc>
        <w:tc>
          <w:tcPr>
            <w:tcW w:w="97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7D4893" w:rsidRPr="00E96C4D" w:rsidRDefault="007D4893"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77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2DF2">
            <w:pPr>
              <w:jc w:val="center"/>
              <w:rPr>
                <w:rFonts w:eastAsia="바탕"/>
                <w:lang w:val="en-US" w:eastAsia="ko-KR"/>
              </w:rPr>
            </w:pPr>
            <w:r w:rsidRPr="00E96C4D">
              <w:rPr>
                <w:rFonts w:eastAsia="바탕" w:hint="eastAsia"/>
                <w:lang w:val="en-US" w:eastAsia="ko-KR"/>
              </w:rPr>
              <w:t>25dBm</w:t>
            </w:r>
          </w:p>
        </w:tc>
        <w:tc>
          <w:tcPr>
            <w:tcW w:w="113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7D4893" w:rsidRDefault="007D4893" w:rsidP="00E96C4D">
            <w:pPr>
              <w:jc w:val="center"/>
              <w:rPr>
                <w:rFonts w:eastAsia="바탕"/>
                <w:lang w:val="en-US" w:eastAsia="ko-KR"/>
              </w:rPr>
            </w:pPr>
            <w:r>
              <w:rPr>
                <w:rFonts w:eastAsia="바탕" w:hint="eastAsia"/>
                <w:lang w:val="en-US" w:eastAsia="ko-KR"/>
              </w:rPr>
              <w:t>-</w:t>
            </w:r>
          </w:p>
        </w:tc>
        <w:tc>
          <w:tcPr>
            <w:tcW w:w="1213"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r>
              <w:rPr>
                <w:rFonts w:eastAsia="바탕" w:hint="eastAsia"/>
                <w:lang w:val="en-US" w:eastAsia="ko-KR"/>
              </w:rPr>
              <w:t>-</w:t>
            </w:r>
            <w:r w:rsidR="0020314A">
              <w:rPr>
                <w:rFonts w:eastAsia="바탕" w:hint="eastAsia"/>
                <w:lang w:val="en-US" w:eastAsia="ko-KR"/>
              </w:rPr>
              <w:t>48.9</w:t>
            </w:r>
          </w:p>
        </w:tc>
        <w:tc>
          <w:tcPr>
            <w:tcW w:w="116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7D4893" w:rsidRPr="00E96C4D" w:rsidRDefault="007D4893" w:rsidP="00E96C4D">
            <w:pPr>
              <w:jc w:val="center"/>
              <w:rPr>
                <w:rFonts w:eastAsia="바탕"/>
                <w:lang w:val="en-US" w:eastAsia="ko-KR"/>
              </w:rPr>
            </w:pPr>
          </w:p>
        </w:tc>
      </w:tr>
    </w:tbl>
    <w:p w:rsidR="00E96C4D" w:rsidRDefault="00E96C4D" w:rsidP="005E601A">
      <w:pPr>
        <w:spacing w:after="40"/>
        <w:rPr>
          <w:rFonts w:eastAsia="바탕"/>
          <w:lang w:eastAsia="ko-KR"/>
        </w:rPr>
      </w:pPr>
    </w:p>
    <w:p w:rsidR="00416C64" w:rsidRPr="00416C64" w:rsidRDefault="001F10EC" w:rsidP="00B24576">
      <w:pPr>
        <w:spacing w:after="0"/>
        <w:jc w:val="center"/>
        <w:rPr>
          <w:rFonts w:eastAsia="바탕"/>
          <w:b/>
          <w:lang w:eastAsia="ko-KR"/>
        </w:rPr>
      </w:pPr>
      <w:r>
        <w:rPr>
          <w:rFonts w:eastAsia="바탕" w:hint="eastAsia"/>
          <w:b/>
          <w:lang w:eastAsia="ko-KR"/>
        </w:rPr>
        <w:t>Table 3</w:t>
      </w:r>
      <w:r w:rsidR="0009440C">
        <w:rPr>
          <w:rFonts w:eastAsia="바탕" w:hint="eastAsia"/>
          <w:b/>
          <w:lang w:eastAsia="ko-KR"/>
        </w:rPr>
        <w:t>:</w:t>
      </w:r>
      <w:r w:rsidR="00416C64" w:rsidRPr="00416C64">
        <w:rPr>
          <w:rFonts w:eastAsia="바탕" w:hint="eastAsia"/>
          <w:b/>
          <w:lang w:eastAsia="ko-KR"/>
        </w:rPr>
        <w:t xml:space="preserve"> IMD4 measurements results of 2ULs CA_1A-5A UE</w:t>
      </w:r>
      <w:r w:rsidR="0009440C">
        <w:rPr>
          <w:rFonts w:eastAsia="바탕" w:hint="eastAsia"/>
          <w:b/>
          <w:lang w:eastAsia="ko-KR"/>
        </w:rPr>
        <w:t xml:space="preserve"> in Case2</w:t>
      </w:r>
    </w:p>
    <w:tbl>
      <w:tblPr>
        <w:tblW w:w="9406" w:type="dxa"/>
        <w:jc w:val="center"/>
        <w:tblCellMar>
          <w:left w:w="0" w:type="dxa"/>
          <w:right w:w="0" w:type="dxa"/>
        </w:tblCellMar>
        <w:tblLook w:val="04A0"/>
      </w:tblPr>
      <w:tblGrid>
        <w:gridCol w:w="939"/>
        <w:gridCol w:w="909"/>
        <w:gridCol w:w="1105"/>
        <w:gridCol w:w="1182"/>
        <w:gridCol w:w="1244"/>
        <w:gridCol w:w="688"/>
        <w:gridCol w:w="1051"/>
        <w:gridCol w:w="1162"/>
        <w:gridCol w:w="1126"/>
      </w:tblGrid>
      <w:tr w:rsidR="009C4997" w:rsidRPr="00E96C4D" w:rsidTr="009C4997">
        <w:trPr>
          <w:trHeight w:val="142"/>
          <w:jc w:val="center"/>
        </w:trPr>
        <w:tc>
          <w:tcPr>
            <w:tcW w:w="93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1</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90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Band 5</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(MHz)</w:t>
            </w:r>
          </w:p>
        </w:tc>
        <w:tc>
          <w:tcPr>
            <w:tcW w:w="110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416C64" w:rsidRPr="00416C64" w:rsidRDefault="00416C64"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 xml:space="preserve">Coupling </w:t>
            </w:r>
          </w:p>
          <w:p w:rsidR="00416C64" w:rsidRPr="00416C64" w:rsidRDefault="00416C64"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loss</w:t>
            </w:r>
          </w:p>
        </w:tc>
        <w:tc>
          <w:tcPr>
            <w:tcW w:w="118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B5 (</w:t>
            </w:r>
            <w:r>
              <w:rPr>
                <w:rFonts w:eastAsia="바탕" w:hint="eastAsia"/>
                <w:b/>
                <w:bCs/>
                <w:sz w:val="20"/>
                <w:szCs w:val="20"/>
                <w:lang w:val="en-US" w:eastAsia="ko-KR"/>
              </w:rPr>
              <w:t>Victim</w:t>
            </w:r>
            <w:r w:rsidRPr="00416C64">
              <w:rPr>
                <w:rFonts w:eastAsia="바탕" w:hint="eastAsia"/>
                <w:b/>
                <w:bCs/>
                <w:sz w:val="20"/>
                <w:szCs w:val="20"/>
                <w:lang w:val="en-US" w:eastAsia="ko-KR"/>
              </w:rPr>
              <w:t>)</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124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b/>
                <w:bCs/>
                <w:sz w:val="20"/>
                <w:szCs w:val="20"/>
                <w:lang w:val="en-US" w:eastAsia="ko-KR"/>
              </w:rPr>
            </w:pPr>
            <w:r w:rsidRPr="00416C64">
              <w:rPr>
                <w:rFonts w:eastAsia="바탕" w:hint="eastAsia"/>
                <w:b/>
                <w:bCs/>
                <w:sz w:val="20"/>
                <w:szCs w:val="20"/>
                <w:lang w:val="en-US" w:eastAsia="ko-KR"/>
              </w:rPr>
              <w:t>B1</w:t>
            </w:r>
          </w:p>
          <w:p w:rsidR="00416C64" w:rsidRPr="00416C64" w:rsidRDefault="00416C64" w:rsidP="00E92DF2">
            <w:pPr>
              <w:spacing w:after="0" w:line="240" w:lineRule="exact"/>
              <w:jc w:val="center"/>
              <w:rPr>
                <w:rFonts w:eastAsia="바탕"/>
                <w:b/>
                <w:bCs/>
                <w:sz w:val="20"/>
                <w:szCs w:val="20"/>
                <w:lang w:val="en-US" w:eastAsia="ko-KR"/>
              </w:rPr>
            </w:pPr>
            <w:r>
              <w:rPr>
                <w:rFonts w:eastAsia="바탕" w:hint="eastAsia"/>
                <w:b/>
                <w:bCs/>
                <w:sz w:val="20"/>
                <w:szCs w:val="20"/>
                <w:lang w:val="en-US" w:eastAsia="ko-KR"/>
              </w:rPr>
              <w:t>(aggressor</w:t>
            </w:r>
            <w:r w:rsidRPr="00416C64">
              <w:rPr>
                <w:rFonts w:eastAsia="바탕" w:hint="eastAsia"/>
                <w:b/>
                <w:bCs/>
                <w:sz w:val="20"/>
                <w:szCs w:val="20"/>
                <w:lang w:val="en-US" w:eastAsia="ko-KR"/>
              </w:rPr>
              <w:t>)</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 xml:space="preserve"> Power</w:t>
            </w:r>
          </w:p>
        </w:tc>
        <w:tc>
          <w:tcPr>
            <w:tcW w:w="688" w:type="dxa"/>
            <w:tcBorders>
              <w:top w:val="single" w:sz="8" w:space="0" w:color="4F81BD"/>
              <w:left w:val="single" w:sz="8" w:space="0" w:color="4F81BD"/>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Pout</w:t>
            </w:r>
          </w:p>
        </w:tc>
        <w:tc>
          <w:tcPr>
            <w:tcW w:w="1051"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rPr>
                <w:rFonts w:eastAsia="바탕"/>
                <w:sz w:val="20"/>
                <w:szCs w:val="20"/>
                <w:lang w:val="en-US" w:eastAsia="ko-KR"/>
              </w:rPr>
            </w:pPr>
            <w:r w:rsidRPr="00416C64">
              <w:rPr>
                <w:rFonts w:eastAsia="바탕" w:hint="eastAsia"/>
                <w:b/>
                <w:bCs/>
                <w:sz w:val="20"/>
                <w:szCs w:val="20"/>
                <w:lang w:val="en-US" w:eastAsia="ko-KR"/>
              </w:rPr>
              <w:t xml:space="preserve"> </w:t>
            </w:r>
            <w:r w:rsidRPr="00416C64">
              <w:rPr>
                <w:rFonts w:eastAsia="바탕"/>
                <w:b/>
                <w:bCs/>
                <w:sz w:val="20"/>
                <w:szCs w:val="20"/>
                <w:lang w:val="en-US" w:eastAsia="ko-KR"/>
              </w:rPr>
              <w:t>L</w:t>
            </w:r>
            <w:r w:rsidRPr="00416C64">
              <w:rPr>
                <w:rFonts w:eastAsia="바탕" w:hint="eastAsia"/>
                <w:b/>
                <w:bCs/>
                <w:sz w:val="20"/>
                <w:szCs w:val="20"/>
                <w:lang w:val="en-US" w:eastAsia="ko-KR"/>
              </w:rPr>
              <w:t>evel</w:t>
            </w:r>
            <w:r>
              <w:rPr>
                <w:rFonts w:eastAsia="바탕" w:hint="eastAsia"/>
                <w:b/>
                <w:bCs/>
                <w:sz w:val="20"/>
                <w:szCs w:val="20"/>
                <w:lang w:val="en-US" w:eastAsia="ko-KR"/>
              </w:rPr>
              <w:t xml:space="preserve"> </w:t>
            </w:r>
            <w:r w:rsidRPr="00416C64">
              <w:rPr>
                <w:rFonts w:eastAsia="바탕" w:hint="eastAsia"/>
                <w:b/>
                <w:bCs/>
                <w:sz w:val="20"/>
                <w:szCs w:val="20"/>
                <w:lang w:val="en-US" w:eastAsia="ko-KR"/>
              </w:rPr>
              <w:t>at 607MHz</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(IM4)</w:t>
            </w:r>
          </w:p>
        </w:tc>
        <w:tc>
          <w:tcPr>
            <w:tcW w:w="1162"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sz w:val="20"/>
                <w:szCs w:val="20"/>
                <w:lang w:val="en-US" w:eastAsia="ko-KR"/>
              </w:rPr>
            </w:pPr>
            <w:r>
              <w:rPr>
                <w:rFonts w:eastAsia="바탕" w:hint="eastAsia"/>
                <w:b/>
                <w:bCs/>
                <w:sz w:val="20"/>
                <w:szCs w:val="20"/>
                <w:lang w:val="en-US" w:eastAsia="ko-KR"/>
              </w:rPr>
              <w:t>L</w:t>
            </w:r>
            <w:r w:rsidRPr="00416C64">
              <w:rPr>
                <w:rFonts w:eastAsia="바탕" w:hint="eastAsia"/>
                <w:b/>
                <w:bCs/>
                <w:sz w:val="20"/>
                <w:szCs w:val="20"/>
                <w:lang w:val="en-US" w:eastAsia="ko-KR"/>
              </w:rPr>
              <w:t>evel at 2162 MHz</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(IM4)</w:t>
            </w:r>
          </w:p>
        </w:tc>
        <w:tc>
          <w:tcPr>
            <w:tcW w:w="112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416C64" w:rsidRPr="00416C64" w:rsidRDefault="00416C64" w:rsidP="00E92DF2">
            <w:pPr>
              <w:spacing w:after="0" w:line="240" w:lineRule="exact"/>
              <w:jc w:val="center"/>
              <w:rPr>
                <w:rFonts w:eastAsia="바탕"/>
                <w:sz w:val="20"/>
                <w:szCs w:val="20"/>
                <w:lang w:val="en-US" w:eastAsia="ko-KR"/>
              </w:rPr>
            </w:pPr>
            <w:r>
              <w:rPr>
                <w:rFonts w:eastAsia="바탕" w:hint="eastAsia"/>
                <w:b/>
                <w:bCs/>
                <w:sz w:val="20"/>
                <w:szCs w:val="20"/>
                <w:lang w:val="en-US" w:eastAsia="ko-KR"/>
              </w:rPr>
              <w:t>L</w:t>
            </w:r>
            <w:r w:rsidRPr="00416C64">
              <w:rPr>
                <w:rFonts w:eastAsia="바탕" w:hint="eastAsia"/>
                <w:b/>
                <w:bCs/>
                <w:sz w:val="20"/>
                <w:szCs w:val="20"/>
                <w:lang w:val="en-US" w:eastAsia="ko-KR"/>
              </w:rPr>
              <w:t>evel at 1318 MHz</w:t>
            </w:r>
          </w:p>
          <w:p w:rsidR="00416C64" w:rsidRPr="00416C64" w:rsidRDefault="00416C64" w:rsidP="00E92DF2">
            <w:pPr>
              <w:spacing w:after="0" w:line="240" w:lineRule="exact"/>
              <w:jc w:val="center"/>
              <w:rPr>
                <w:rFonts w:eastAsia="바탕"/>
                <w:sz w:val="20"/>
                <w:szCs w:val="20"/>
                <w:lang w:val="en-US" w:eastAsia="ko-KR"/>
              </w:rPr>
            </w:pPr>
            <w:r w:rsidRPr="00416C64">
              <w:rPr>
                <w:rFonts w:eastAsia="바탕" w:hint="eastAsia"/>
                <w:b/>
                <w:bCs/>
                <w:sz w:val="20"/>
                <w:szCs w:val="20"/>
                <w:lang w:val="en-US" w:eastAsia="ko-KR"/>
              </w:rPr>
              <w:t>(IM5)</w:t>
            </w:r>
          </w:p>
        </w:tc>
      </w:tr>
      <w:tr w:rsidR="009C4997" w:rsidRPr="00E96C4D" w:rsidTr="009C4997">
        <w:trPr>
          <w:trHeight w:val="142"/>
          <w:jc w:val="center"/>
        </w:trPr>
        <w:tc>
          <w:tcPr>
            <w:tcW w:w="93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40dB</w:t>
            </w:r>
          </w:p>
        </w:tc>
        <w:tc>
          <w:tcPr>
            <w:tcW w:w="118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124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-15 </w:t>
            </w:r>
            <w:r w:rsidRPr="00E96C4D">
              <w:rPr>
                <w:rFonts w:eastAsia="바탕" w:hint="eastAsia"/>
                <w:lang w:val="en-US" w:eastAsia="ko-KR"/>
              </w:rPr>
              <w:t>dBm</w:t>
            </w:r>
          </w:p>
        </w:tc>
        <w:tc>
          <w:tcPr>
            <w:tcW w:w="688" w:type="dxa"/>
            <w:tcBorders>
              <w:top w:val="single" w:sz="1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w:t>
            </w:r>
            <w:r w:rsidR="00D464A3">
              <w:rPr>
                <w:rFonts w:eastAsia="바탕" w:hint="eastAsia"/>
                <w:lang w:val="en-US" w:eastAsia="ko-KR"/>
              </w:rPr>
              <w:t>15.7</w:t>
            </w:r>
          </w:p>
        </w:tc>
        <w:tc>
          <w:tcPr>
            <w:tcW w:w="1162"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416C64" w:rsidRPr="00F076B5" w:rsidRDefault="00416C64" w:rsidP="00E92DF2">
            <w:pPr>
              <w:jc w:val="center"/>
              <w:rPr>
                <w:rFonts w:eastAsia="바탕"/>
                <w:lang w:val="en-US" w:eastAsia="ko-KR"/>
              </w:rPr>
            </w:pPr>
            <w:r w:rsidRPr="00F076B5">
              <w:rPr>
                <w:rFonts w:eastAsia="바탕" w:hint="eastAsia"/>
                <w:lang w:val="en-US" w:eastAsia="ko-KR"/>
              </w:rPr>
              <w:t>-</w:t>
            </w:r>
            <w:r w:rsidR="00D464A3">
              <w:rPr>
                <w:rFonts w:eastAsia="바탕" w:hint="eastAsia"/>
                <w:lang w:val="en-US" w:eastAsia="ko-KR"/>
              </w:rPr>
              <w:t>57</w:t>
            </w:r>
            <w:r w:rsidR="00F076B5" w:rsidRPr="00F076B5">
              <w:rPr>
                <w:rFonts w:eastAsia="바탕" w:hint="eastAsia"/>
                <w:lang w:val="en-US" w:eastAsia="ko-KR"/>
              </w:rPr>
              <w:t>.</w:t>
            </w:r>
            <w:r w:rsidR="00D464A3">
              <w:rPr>
                <w:rFonts w:eastAsia="바탕" w:hint="eastAsia"/>
                <w:lang w:val="en-US" w:eastAsia="ko-KR"/>
              </w:rPr>
              <w:t>9</w:t>
            </w:r>
          </w:p>
        </w:tc>
        <w:tc>
          <w:tcPr>
            <w:tcW w:w="112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416C64" w:rsidRPr="00E96C4D" w:rsidRDefault="00D464A3" w:rsidP="00E92DF2">
            <w:pPr>
              <w:jc w:val="center"/>
              <w:rPr>
                <w:rFonts w:eastAsia="바탕"/>
                <w:lang w:val="en-US" w:eastAsia="ko-KR"/>
              </w:rPr>
            </w:pPr>
            <w:r>
              <w:rPr>
                <w:rFonts w:eastAsia="바탕" w:hint="eastAsia"/>
                <w:lang w:val="en-US" w:eastAsia="ko-KR"/>
              </w:rPr>
              <w:t>-44</w:t>
            </w:r>
            <w:r w:rsidR="00416C64">
              <w:rPr>
                <w:rFonts w:eastAsia="바탕" w:hint="eastAsia"/>
                <w:lang w:val="en-US" w:eastAsia="ko-KR"/>
              </w:rPr>
              <w:t>.</w:t>
            </w:r>
            <w:r>
              <w:rPr>
                <w:rFonts w:eastAsia="바탕" w:hint="eastAsia"/>
                <w:lang w:val="en-US" w:eastAsia="ko-KR"/>
              </w:rPr>
              <w:t>2</w:t>
            </w:r>
          </w:p>
        </w:tc>
      </w:tr>
      <w:tr w:rsidR="009C4997" w:rsidRPr="00E96C4D" w:rsidTr="009C4997">
        <w:trPr>
          <w:trHeight w:val="142"/>
          <w:jc w:val="center"/>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45dB</w:t>
            </w:r>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-20</w:t>
            </w:r>
            <w:r w:rsidR="00416C64">
              <w:rPr>
                <w:rFonts w:eastAsia="바탕" w:hint="eastAsia"/>
                <w:lang w:val="en-US" w:eastAsia="ko-KR"/>
              </w:rPr>
              <w:t xml:space="preserve"> </w:t>
            </w:r>
            <w:r w:rsidR="00416C64" w:rsidRPr="00E96C4D">
              <w:rPr>
                <w:rFonts w:eastAsia="바탕" w:hint="eastAsia"/>
                <w:lang w:val="en-US" w:eastAsia="ko-KR"/>
              </w:rPr>
              <w:t>dBm</w:t>
            </w:r>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w:t>
            </w:r>
            <w:r w:rsidR="00D464A3">
              <w:rPr>
                <w:rFonts w:eastAsia="바탕" w:hint="eastAsia"/>
                <w:lang w:val="en-US" w:eastAsia="ko-KR"/>
              </w:rPr>
              <w:t>20.5</w:t>
            </w:r>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F076B5" w:rsidRDefault="00F076B5" w:rsidP="00E92DF2">
            <w:pPr>
              <w:jc w:val="center"/>
              <w:rPr>
                <w:rFonts w:eastAsia="바탕"/>
                <w:lang w:val="en-US" w:eastAsia="ko-KR"/>
              </w:rPr>
            </w:pPr>
            <w:r w:rsidRPr="00F076B5">
              <w:rPr>
                <w:rFonts w:eastAsia="바탕" w:hint="eastAsia"/>
                <w:lang w:val="en-US" w:eastAsia="ko-KR"/>
              </w:rPr>
              <w:t>-</w:t>
            </w:r>
            <w:r w:rsidR="00D464A3">
              <w:rPr>
                <w:rFonts w:eastAsia="바탕" w:hint="eastAsia"/>
                <w:lang w:val="en-US" w:eastAsia="ko-KR"/>
              </w:rPr>
              <w:t>64.1</w:t>
            </w:r>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-5</w:t>
            </w:r>
            <w:r w:rsidR="00D464A3">
              <w:rPr>
                <w:rFonts w:eastAsia="바탕" w:hint="eastAsia"/>
                <w:lang w:val="en-US" w:eastAsia="ko-KR"/>
              </w:rPr>
              <w:t>4.1</w:t>
            </w:r>
          </w:p>
        </w:tc>
      </w:tr>
      <w:tr w:rsidR="009C4997" w:rsidRPr="00E96C4D" w:rsidTr="009C4997">
        <w:trPr>
          <w:trHeight w:val="142"/>
          <w:jc w:val="center"/>
        </w:trPr>
        <w:tc>
          <w:tcPr>
            <w:tcW w:w="93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50dB</w:t>
            </w:r>
          </w:p>
        </w:tc>
        <w:tc>
          <w:tcPr>
            <w:tcW w:w="1182"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1244"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-25</w:t>
            </w:r>
            <w:r w:rsidR="00416C64">
              <w:rPr>
                <w:rFonts w:eastAsia="바탕" w:hint="eastAsia"/>
                <w:lang w:val="en-US" w:eastAsia="ko-KR"/>
              </w:rPr>
              <w:t xml:space="preserve"> </w:t>
            </w:r>
            <w:r w:rsidR="00416C64" w:rsidRPr="00E96C4D">
              <w:rPr>
                <w:rFonts w:eastAsia="바탕" w:hint="eastAsia"/>
                <w:lang w:val="en-US" w:eastAsia="ko-KR"/>
              </w:rPr>
              <w:t>dBm</w:t>
            </w:r>
          </w:p>
        </w:tc>
        <w:tc>
          <w:tcPr>
            <w:tcW w:w="688" w:type="dxa"/>
            <w:tcBorders>
              <w:top w:val="single" w:sz="8" w:space="0" w:color="4F81BD"/>
              <w:left w:val="single" w:sz="8" w:space="0" w:color="4F81BD"/>
              <w:bottom w:val="single" w:sz="8" w:space="0" w:color="4F81BD"/>
              <w:right w:val="double" w:sz="4" w:space="0" w:color="auto"/>
            </w:tcBorders>
            <w:shd w:val="clear" w:color="auto" w:fill="FFC000"/>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w:t>
            </w:r>
            <w:r w:rsidR="00D464A3">
              <w:rPr>
                <w:rFonts w:eastAsia="바탕" w:hint="eastAsia"/>
                <w:lang w:val="en-US" w:eastAsia="ko-KR"/>
              </w:rPr>
              <w:t>25.2</w:t>
            </w:r>
          </w:p>
        </w:tc>
        <w:tc>
          <w:tcPr>
            <w:tcW w:w="1162"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416C64" w:rsidRPr="00F076B5" w:rsidRDefault="00F076B5" w:rsidP="00E92DF2">
            <w:pPr>
              <w:jc w:val="center"/>
              <w:rPr>
                <w:rFonts w:eastAsia="바탕"/>
                <w:lang w:val="en-US" w:eastAsia="ko-KR"/>
              </w:rPr>
            </w:pPr>
            <w:r w:rsidRPr="00F076B5">
              <w:rPr>
                <w:rFonts w:eastAsia="바탕" w:hint="eastAsia"/>
                <w:lang w:val="en-US" w:eastAsia="ko-KR"/>
              </w:rPr>
              <w:t>-</w:t>
            </w:r>
          </w:p>
        </w:tc>
        <w:tc>
          <w:tcPr>
            <w:tcW w:w="112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416C64" w:rsidRPr="00E96C4D" w:rsidRDefault="00D464A3" w:rsidP="00E92DF2">
            <w:pPr>
              <w:jc w:val="center"/>
              <w:rPr>
                <w:rFonts w:eastAsia="바탕"/>
                <w:lang w:val="en-US" w:eastAsia="ko-KR"/>
              </w:rPr>
            </w:pPr>
            <w:r>
              <w:rPr>
                <w:rFonts w:eastAsia="바탕" w:hint="eastAsia"/>
                <w:lang w:val="en-US" w:eastAsia="ko-KR"/>
              </w:rPr>
              <w:t>-62.0</w:t>
            </w:r>
          </w:p>
        </w:tc>
      </w:tr>
      <w:tr w:rsidR="009C4997" w:rsidRPr="00E96C4D" w:rsidTr="009C4997">
        <w:trPr>
          <w:trHeight w:val="142"/>
          <w:jc w:val="center"/>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55dB</w:t>
            </w:r>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 xml:space="preserve">0 </w:t>
            </w:r>
            <w:r w:rsidRPr="00E96C4D">
              <w:rPr>
                <w:rFonts w:eastAsia="바탕" w:hint="eastAsia"/>
                <w:lang w:val="en-US" w:eastAsia="ko-KR"/>
              </w:rPr>
              <w:t>dBm</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-3</w:t>
            </w:r>
            <w:r w:rsidR="00416C64">
              <w:rPr>
                <w:rFonts w:eastAsia="바탕" w:hint="eastAsia"/>
                <w:lang w:val="en-US" w:eastAsia="ko-KR"/>
              </w:rPr>
              <w:t xml:space="preserve">0 </w:t>
            </w:r>
            <w:r w:rsidR="00416C64" w:rsidRPr="00E96C4D">
              <w:rPr>
                <w:rFonts w:eastAsia="바탕" w:hint="eastAsia"/>
                <w:lang w:val="en-US" w:eastAsia="ko-KR"/>
              </w:rPr>
              <w:t>dBm</w:t>
            </w:r>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Pr>
                <w:rFonts w:eastAsia="바탕" w:hint="eastAsia"/>
                <w:lang w:val="en-US" w:eastAsia="ko-KR"/>
              </w:rPr>
              <w:t>-</w:t>
            </w:r>
            <w:r w:rsidR="00D464A3">
              <w:rPr>
                <w:rFonts w:eastAsia="바탕" w:hint="eastAsia"/>
                <w:lang w:val="en-US" w:eastAsia="ko-KR"/>
              </w:rPr>
              <w:t>30</w:t>
            </w:r>
            <w:r w:rsidR="00F076B5">
              <w:rPr>
                <w:rFonts w:eastAsia="바탕" w:hint="eastAsia"/>
                <w:lang w:val="en-US" w:eastAsia="ko-KR"/>
              </w:rPr>
              <w:t>.7</w:t>
            </w:r>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w:t>
            </w:r>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p>
        </w:tc>
      </w:tr>
      <w:tr w:rsidR="009C4997" w:rsidRPr="00E96C4D" w:rsidTr="009C4997">
        <w:trPr>
          <w:trHeight w:val="142"/>
          <w:jc w:val="center"/>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1925</w:t>
            </w:r>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Pr="00E96C4D" w:rsidRDefault="00416C64" w:rsidP="00E92DF2">
            <w:pPr>
              <w:jc w:val="center"/>
              <w:rPr>
                <w:rFonts w:eastAsia="바탕"/>
                <w:lang w:val="en-US" w:eastAsia="ko-KR"/>
              </w:rPr>
            </w:pPr>
            <w:r w:rsidRPr="00E96C4D">
              <w:rPr>
                <w:rFonts w:eastAsia="바탕" w:hint="eastAsia"/>
                <w:lang w:val="en-US" w:eastAsia="ko-KR"/>
              </w:rPr>
              <w:t>844</w:t>
            </w:r>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416C64" w:rsidRDefault="00416C64" w:rsidP="00E92DF2">
            <w:pPr>
              <w:jc w:val="center"/>
              <w:rPr>
                <w:rFonts w:eastAsia="바탕"/>
                <w:lang w:val="en-US" w:eastAsia="ko-KR"/>
              </w:rPr>
            </w:pPr>
            <w:r>
              <w:rPr>
                <w:rFonts w:eastAsia="바탕" w:hint="eastAsia"/>
                <w:lang w:val="en-US" w:eastAsia="ko-KR"/>
              </w:rPr>
              <w:t>60dB</w:t>
            </w:r>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416C64" w:rsidRDefault="00416C64" w:rsidP="00E92DF2">
            <w:pPr>
              <w:jc w:val="center"/>
              <w:rPr>
                <w:rFonts w:eastAsia="바탕"/>
                <w:lang w:val="en-US" w:eastAsia="ko-KR"/>
              </w:rPr>
            </w:pPr>
            <w:r>
              <w:rPr>
                <w:rFonts w:eastAsia="바탕" w:hint="eastAsia"/>
                <w:lang w:val="en-US" w:eastAsia="ko-KR"/>
              </w:rPr>
              <w:t>0 dBm</w:t>
            </w:r>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416C64" w:rsidRPr="00E96C4D" w:rsidRDefault="00F076B5" w:rsidP="00F076B5">
            <w:pPr>
              <w:jc w:val="center"/>
              <w:rPr>
                <w:rFonts w:eastAsia="바탕"/>
                <w:lang w:val="en-US" w:eastAsia="ko-KR"/>
              </w:rPr>
            </w:pPr>
            <w:r>
              <w:rPr>
                <w:rFonts w:eastAsia="바탕" w:hint="eastAsia"/>
                <w:lang w:val="en-US" w:eastAsia="ko-KR"/>
              </w:rPr>
              <w:t>-35</w:t>
            </w:r>
            <w:r w:rsidR="00416C64">
              <w:rPr>
                <w:rFonts w:eastAsia="바탕" w:hint="eastAsia"/>
                <w:lang w:val="en-US" w:eastAsia="ko-KR"/>
              </w:rPr>
              <w:t xml:space="preserve"> </w:t>
            </w:r>
            <w:r w:rsidR="00416C64" w:rsidRPr="00E96C4D">
              <w:rPr>
                <w:rFonts w:eastAsia="바탕" w:hint="eastAsia"/>
                <w:lang w:val="en-US" w:eastAsia="ko-KR"/>
              </w:rPr>
              <w:t>dBm</w:t>
            </w:r>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r w:rsidRPr="00E96C4D">
              <w:rPr>
                <w:rFonts w:eastAsia="바탕" w:hint="eastAsia"/>
                <w:lang w:val="en-US" w:eastAsia="ko-KR"/>
              </w:rPr>
              <w:t>25dBm</w:t>
            </w:r>
          </w:p>
        </w:tc>
        <w:tc>
          <w:tcPr>
            <w:tcW w:w="1051"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416C64" w:rsidRDefault="00416C64" w:rsidP="00E92DF2">
            <w:pPr>
              <w:jc w:val="center"/>
              <w:rPr>
                <w:rFonts w:eastAsia="바탕"/>
                <w:lang w:val="en-US" w:eastAsia="ko-KR"/>
              </w:rPr>
            </w:pPr>
            <w:r>
              <w:rPr>
                <w:rFonts w:eastAsia="바탕" w:hint="eastAsia"/>
                <w:lang w:val="en-US" w:eastAsia="ko-KR"/>
              </w:rPr>
              <w:t>-</w:t>
            </w:r>
            <w:r w:rsidR="00D464A3">
              <w:rPr>
                <w:rFonts w:eastAsia="바탕" w:hint="eastAsia"/>
                <w:lang w:val="en-US" w:eastAsia="ko-KR"/>
              </w:rPr>
              <w:t>35</w:t>
            </w:r>
            <w:r w:rsidR="00F076B5">
              <w:rPr>
                <w:rFonts w:eastAsia="바탕" w:hint="eastAsia"/>
                <w:lang w:val="en-US" w:eastAsia="ko-KR"/>
              </w:rPr>
              <w:t>.</w:t>
            </w:r>
            <w:r w:rsidR="00D464A3">
              <w:rPr>
                <w:rFonts w:eastAsia="바탕" w:hint="eastAsia"/>
                <w:lang w:val="en-US" w:eastAsia="ko-KR"/>
              </w:rPr>
              <w:t>2</w:t>
            </w:r>
          </w:p>
        </w:tc>
        <w:tc>
          <w:tcPr>
            <w:tcW w:w="1162"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416C64" w:rsidRPr="00E96C4D" w:rsidRDefault="00F076B5" w:rsidP="00E92DF2">
            <w:pPr>
              <w:jc w:val="center"/>
              <w:rPr>
                <w:rFonts w:eastAsia="바탕"/>
                <w:lang w:val="en-US" w:eastAsia="ko-KR"/>
              </w:rPr>
            </w:pPr>
            <w:r>
              <w:rPr>
                <w:rFonts w:eastAsia="바탕" w:hint="eastAsia"/>
                <w:lang w:val="en-US" w:eastAsia="ko-KR"/>
              </w:rPr>
              <w:t>-</w:t>
            </w:r>
          </w:p>
        </w:tc>
        <w:tc>
          <w:tcPr>
            <w:tcW w:w="112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416C64" w:rsidRPr="00E96C4D" w:rsidRDefault="00416C64" w:rsidP="00E92DF2">
            <w:pPr>
              <w:jc w:val="center"/>
              <w:rPr>
                <w:rFonts w:eastAsia="바탕"/>
                <w:lang w:val="en-US" w:eastAsia="ko-KR"/>
              </w:rPr>
            </w:pPr>
          </w:p>
        </w:tc>
      </w:tr>
    </w:tbl>
    <w:p w:rsidR="00416C64" w:rsidRPr="00416C64" w:rsidRDefault="00416C64" w:rsidP="006967DA">
      <w:pPr>
        <w:rPr>
          <w:rFonts w:eastAsia="바탕"/>
          <w:lang w:eastAsia="ko-KR"/>
        </w:rPr>
      </w:pPr>
    </w:p>
    <w:p w:rsidR="000343EF" w:rsidRDefault="006967DA" w:rsidP="000343EF">
      <w:pPr>
        <w:rPr>
          <w:rFonts w:eastAsia="바탕"/>
          <w:lang w:eastAsia="ko-KR"/>
        </w:rPr>
      </w:pPr>
      <w:r>
        <w:rPr>
          <w:rFonts w:eastAsia="바탕" w:hint="eastAsia"/>
          <w:lang w:eastAsia="ko-KR"/>
        </w:rPr>
        <w:t xml:space="preserve">From </w:t>
      </w:r>
      <w:r w:rsidR="00E0292B">
        <w:rPr>
          <w:rFonts w:eastAsia="바탕" w:hint="eastAsia"/>
          <w:lang w:eastAsia="ko-KR"/>
        </w:rPr>
        <w:t>T</w:t>
      </w:r>
      <w:r w:rsidR="001F10EC">
        <w:rPr>
          <w:rFonts w:eastAsia="바탕" w:hint="eastAsia"/>
          <w:lang w:eastAsia="ko-KR"/>
        </w:rPr>
        <w:t>able 2</w:t>
      </w:r>
      <w:r w:rsidR="00F076B5">
        <w:rPr>
          <w:rFonts w:eastAsia="바탕" w:hint="eastAsia"/>
          <w:lang w:eastAsia="ko-KR"/>
        </w:rPr>
        <w:t xml:space="preserve">, we can </w:t>
      </w:r>
      <w:r w:rsidR="005906C0">
        <w:rPr>
          <w:rFonts w:eastAsia="바탕" w:hint="eastAsia"/>
          <w:lang w:eastAsia="ko-KR"/>
        </w:rPr>
        <w:t xml:space="preserve">see </w:t>
      </w:r>
      <w:r w:rsidR="00F076B5">
        <w:rPr>
          <w:rFonts w:eastAsia="바탕" w:hint="eastAsia"/>
          <w:lang w:eastAsia="ko-KR"/>
        </w:rPr>
        <w:t xml:space="preserve">that </w:t>
      </w:r>
      <w:r>
        <w:rPr>
          <w:rFonts w:eastAsia="바탕" w:hint="eastAsia"/>
          <w:lang w:eastAsia="ko-KR"/>
        </w:rPr>
        <w:t>the IMD</w:t>
      </w:r>
      <w:r w:rsidR="00F076B5">
        <w:rPr>
          <w:rFonts w:eastAsia="바탕" w:hint="eastAsia"/>
          <w:lang w:eastAsia="ko-KR"/>
        </w:rPr>
        <w:t>4</w:t>
      </w:r>
      <w:r>
        <w:rPr>
          <w:rFonts w:eastAsia="바탕" w:hint="eastAsia"/>
          <w:lang w:eastAsia="ko-KR"/>
        </w:rPr>
        <w:t xml:space="preserve"> leve</w:t>
      </w:r>
      <w:r w:rsidR="00B35158">
        <w:rPr>
          <w:rFonts w:eastAsia="바탕" w:hint="eastAsia"/>
          <w:lang w:eastAsia="ko-KR"/>
        </w:rPr>
        <w:t xml:space="preserve">l </w:t>
      </w:r>
      <w:r w:rsidR="005906C0">
        <w:rPr>
          <w:rFonts w:eastAsia="바탕" w:hint="eastAsia"/>
          <w:lang w:eastAsia="ko-KR"/>
        </w:rPr>
        <w:t xml:space="preserve">has quite an </w:t>
      </w:r>
      <w:r w:rsidR="00F076B5">
        <w:rPr>
          <w:rFonts w:eastAsia="바탕" w:hint="eastAsia"/>
          <w:lang w:eastAsia="ko-KR"/>
        </w:rPr>
        <w:t xml:space="preserve">impact </w:t>
      </w:r>
      <w:r w:rsidR="005906C0">
        <w:rPr>
          <w:rFonts w:eastAsia="바탕" w:hint="eastAsia"/>
          <w:lang w:eastAsia="ko-KR"/>
        </w:rPr>
        <w:t>on</w:t>
      </w:r>
      <w:r w:rsidR="00F076B5">
        <w:rPr>
          <w:rFonts w:eastAsia="바탕" w:hint="eastAsia"/>
          <w:lang w:eastAsia="ko-KR"/>
        </w:rPr>
        <w:t xml:space="preserve"> the Band 1 DL </w:t>
      </w:r>
      <w:r w:rsidR="00F076B5">
        <w:rPr>
          <w:rFonts w:eastAsia="바탕"/>
          <w:lang w:eastAsia="ko-KR"/>
        </w:rPr>
        <w:t>frequency</w:t>
      </w:r>
      <w:r w:rsidR="00F076B5">
        <w:rPr>
          <w:rFonts w:eastAsia="바탕" w:hint="eastAsia"/>
          <w:lang w:eastAsia="ko-KR"/>
        </w:rPr>
        <w:t xml:space="preserve"> </w:t>
      </w:r>
      <w:r w:rsidR="005906C0">
        <w:rPr>
          <w:rFonts w:eastAsia="바탕" w:hint="eastAsia"/>
          <w:lang w:eastAsia="ko-KR"/>
        </w:rPr>
        <w:t>range</w:t>
      </w:r>
      <w:r w:rsidR="0080043C">
        <w:rPr>
          <w:rFonts w:eastAsia="바탕" w:hint="eastAsia"/>
          <w:lang w:eastAsia="ko-KR"/>
        </w:rPr>
        <w:t xml:space="preserve"> (8</w:t>
      </w:r>
      <w:r w:rsidR="007876EB" w:rsidRPr="007876EB">
        <w:rPr>
          <w:rFonts w:eastAsia="바탕"/>
          <w:vertAlign w:val="superscript"/>
          <w:lang w:eastAsia="ko-KR"/>
        </w:rPr>
        <w:t>th</w:t>
      </w:r>
      <w:r w:rsidR="0080043C">
        <w:rPr>
          <w:rFonts w:eastAsia="바탕" w:hint="eastAsia"/>
          <w:lang w:eastAsia="ko-KR"/>
        </w:rPr>
        <w:t xml:space="preserve"> column)</w:t>
      </w:r>
      <w:r w:rsidR="00F076B5">
        <w:rPr>
          <w:rFonts w:eastAsia="바탕" w:hint="eastAsia"/>
          <w:lang w:eastAsia="ko-KR"/>
        </w:rPr>
        <w:t xml:space="preserve"> </w:t>
      </w:r>
      <w:r w:rsidR="005906C0">
        <w:rPr>
          <w:rFonts w:eastAsia="바탕" w:hint="eastAsia"/>
          <w:lang w:eastAsia="ko-KR"/>
        </w:rPr>
        <w:t>considering</w:t>
      </w:r>
      <w:r w:rsidR="00F076B5">
        <w:rPr>
          <w:rFonts w:eastAsia="바탕" w:hint="eastAsia"/>
          <w:lang w:eastAsia="ko-KR"/>
        </w:rPr>
        <w:t xml:space="preserve"> coupling loss </w:t>
      </w:r>
      <w:r w:rsidR="005906C0">
        <w:rPr>
          <w:rFonts w:eastAsia="바탕" w:hint="eastAsia"/>
          <w:lang w:eastAsia="ko-KR"/>
        </w:rPr>
        <w:t xml:space="preserve">of </w:t>
      </w:r>
      <w:r w:rsidR="008D7A46">
        <w:rPr>
          <w:rFonts w:eastAsia="바탕" w:hint="eastAsia"/>
          <w:lang w:eastAsia="ko-KR"/>
        </w:rPr>
        <w:t xml:space="preserve">equal or less than </w:t>
      </w:r>
      <w:r w:rsidR="00F076B5">
        <w:rPr>
          <w:rFonts w:eastAsia="바탕" w:hint="eastAsia"/>
          <w:lang w:eastAsia="ko-KR"/>
        </w:rPr>
        <w:t xml:space="preserve">50 dB. </w:t>
      </w:r>
      <w:r w:rsidR="001F10EC">
        <w:rPr>
          <w:rFonts w:eastAsia="바탕" w:hint="eastAsia"/>
          <w:lang w:eastAsia="ko-KR"/>
        </w:rPr>
        <w:t>From Table</w:t>
      </w:r>
      <w:r w:rsidR="005906C0">
        <w:rPr>
          <w:rFonts w:eastAsia="바탕" w:hint="eastAsia"/>
          <w:lang w:eastAsia="ko-KR"/>
        </w:rPr>
        <w:t xml:space="preserve"> </w:t>
      </w:r>
      <w:r w:rsidR="001F10EC">
        <w:rPr>
          <w:rFonts w:eastAsia="바탕" w:hint="eastAsia"/>
          <w:lang w:eastAsia="ko-KR"/>
        </w:rPr>
        <w:t>3</w:t>
      </w:r>
      <w:r w:rsidR="00BA1CC4">
        <w:rPr>
          <w:rFonts w:eastAsia="바탕" w:hint="eastAsia"/>
          <w:lang w:eastAsia="ko-KR"/>
        </w:rPr>
        <w:t xml:space="preserve">, the </w:t>
      </w:r>
      <w:r w:rsidR="003B574C">
        <w:rPr>
          <w:rFonts w:eastAsia="바탕" w:hint="eastAsia"/>
          <w:lang w:eastAsia="ko-KR"/>
        </w:rPr>
        <w:t xml:space="preserve">most </w:t>
      </w:r>
      <w:r w:rsidR="00BA1CC4">
        <w:rPr>
          <w:rFonts w:eastAsia="바탕" w:hint="eastAsia"/>
          <w:lang w:eastAsia="ko-KR"/>
        </w:rPr>
        <w:t xml:space="preserve">measured IMD4 </w:t>
      </w:r>
      <w:r w:rsidR="003B574C">
        <w:rPr>
          <w:rFonts w:eastAsia="바탕"/>
          <w:lang w:eastAsia="ko-KR"/>
        </w:rPr>
        <w:t>levels</w:t>
      </w:r>
      <w:r w:rsidR="0080043C">
        <w:rPr>
          <w:rFonts w:eastAsia="바탕" w:hint="eastAsia"/>
          <w:lang w:eastAsia="ko-KR"/>
        </w:rPr>
        <w:t xml:space="preserve"> (7</w:t>
      </w:r>
      <w:r w:rsidR="007876EB" w:rsidRPr="007876EB">
        <w:rPr>
          <w:rFonts w:eastAsia="바탕"/>
          <w:vertAlign w:val="superscript"/>
          <w:lang w:eastAsia="ko-KR"/>
        </w:rPr>
        <w:t>th</w:t>
      </w:r>
      <w:r w:rsidR="0080043C">
        <w:rPr>
          <w:rFonts w:eastAsia="바탕" w:hint="eastAsia"/>
          <w:lang w:eastAsia="ko-KR"/>
        </w:rPr>
        <w:t xml:space="preserve"> column)</w:t>
      </w:r>
      <w:r w:rsidR="003B574C">
        <w:rPr>
          <w:rFonts w:eastAsia="바탕"/>
          <w:lang w:eastAsia="ko-KR"/>
        </w:rPr>
        <w:t xml:space="preserve"> are</w:t>
      </w:r>
      <w:r w:rsidR="00BA1CC4">
        <w:rPr>
          <w:rFonts w:eastAsia="바탕" w:hint="eastAsia"/>
          <w:lang w:eastAsia="ko-KR"/>
        </w:rPr>
        <w:t xml:space="preserve"> higher than</w:t>
      </w:r>
      <w:r w:rsidR="005906C0">
        <w:rPr>
          <w:rFonts w:eastAsia="바탕" w:hint="eastAsia"/>
          <w:lang w:eastAsia="ko-KR"/>
        </w:rPr>
        <w:t xml:space="preserve"> those </w:t>
      </w:r>
      <w:r w:rsidR="003B574C">
        <w:rPr>
          <w:rFonts w:eastAsia="바탕" w:hint="eastAsia"/>
          <w:lang w:eastAsia="ko-KR"/>
        </w:rPr>
        <w:t xml:space="preserve">of </w:t>
      </w:r>
      <w:r w:rsidR="00DC76E5">
        <w:rPr>
          <w:rFonts w:eastAsia="바탕" w:hint="eastAsia"/>
          <w:lang w:eastAsia="ko-KR"/>
        </w:rPr>
        <w:t>Case</w:t>
      </w:r>
      <w:r w:rsidR="00BA1CC4">
        <w:rPr>
          <w:rFonts w:eastAsia="바탕" w:hint="eastAsia"/>
          <w:lang w:eastAsia="ko-KR"/>
        </w:rPr>
        <w:t xml:space="preserve">1. But the frequency range of IMD4 in </w:t>
      </w:r>
      <w:r w:rsidR="00DC76E5">
        <w:rPr>
          <w:rFonts w:eastAsia="바탕" w:hint="eastAsia"/>
          <w:lang w:eastAsia="ko-KR"/>
        </w:rPr>
        <w:t>Case</w:t>
      </w:r>
      <w:r w:rsidR="00BA1CC4">
        <w:rPr>
          <w:rFonts w:eastAsia="바탕" w:hint="eastAsia"/>
          <w:lang w:eastAsia="ko-KR"/>
        </w:rPr>
        <w:t xml:space="preserve">2 is not </w:t>
      </w:r>
      <w:r w:rsidR="003B574C">
        <w:rPr>
          <w:rFonts w:eastAsia="바탕" w:hint="eastAsia"/>
          <w:lang w:eastAsia="ko-KR"/>
        </w:rPr>
        <w:t xml:space="preserve">directly </w:t>
      </w:r>
      <w:r w:rsidR="008D7A46">
        <w:rPr>
          <w:rFonts w:eastAsia="바탕" w:hint="eastAsia"/>
          <w:lang w:eastAsia="ko-KR"/>
        </w:rPr>
        <w:t xml:space="preserve">related to </w:t>
      </w:r>
      <w:r w:rsidR="00BA1CC4">
        <w:rPr>
          <w:rFonts w:eastAsia="바탕" w:hint="eastAsia"/>
          <w:lang w:eastAsia="ko-KR"/>
        </w:rPr>
        <w:t xml:space="preserve">the own DL </w:t>
      </w:r>
      <w:r w:rsidR="0080043C">
        <w:rPr>
          <w:rFonts w:eastAsia="바탕" w:hint="eastAsia"/>
          <w:lang w:eastAsia="ko-KR"/>
        </w:rPr>
        <w:t>frequency</w:t>
      </w:r>
      <w:r w:rsidR="00471AF7">
        <w:rPr>
          <w:rFonts w:eastAsia="바탕" w:hint="eastAsia"/>
          <w:lang w:eastAsia="ko-KR"/>
        </w:rPr>
        <w:t xml:space="preserve"> of </w:t>
      </w:r>
      <w:r w:rsidR="00BA1CC4">
        <w:rPr>
          <w:rFonts w:eastAsia="바탕" w:hint="eastAsia"/>
          <w:lang w:eastAsia="ko-KR"/>
        </w:rPr>
        <w:t xml:space="preserve">band 1 and band 5. </w:t>
      </w:r>
      <w:r w:rsidR="000343EF">
        <w:rPr>
          <w:rFonts w:eastAsia="바탕"/>
          <w:lang w:eastAsia="ko-KR"/>
        </w:rPr>
        <w:t>A</w:t>
      </w:r>
      <w:r w:rsidR="000343EF">
        <w:rPr>
          <w:rFonts w:eastAsia="바탕" w:hint="eastAsia"/>
          <w:lang w:eastAsia="ko-KR"/>
        </w:rPr>
        <w:t>nd also the measured IMD4 level by |3*fx- 1*fy| is</w:t>
      </w:r>
      <w:r w:rsidR="008D7A46">
        <w:rPr>
          <w:rFonts w:eastAsia="바탕" w:hint="eastAsia"/>
          <w:lang w:eastAsia="ko-KR"/>
        </w:rPr>
        <w:t xml:space="preserve"> a bit</w:t>
      </w:r>
      <w:r w:rsidR="000343EF">
        <w:rPr>
          <w:rFonts w:eastAsia="바탕" w:hint="eastAsia"/>
          <w:lang w:eastAsia="ko-KR"/>
        </w:rPr>
        <w:t xml:space="preserve"> </w:t>
      </w:r>
      <w:r w:rsidR="008D7A46">
        <w:rPr>
          <w:rFonts w:eastAsia="바탕" w:hint="eastAsia"/>
          <w:lang w:eastAsia="ko-KR"/>
        </w:rPr>
        <w:t>high</w:t>
      </w:r>
      <w:r w:rsidR="000343EF">
        <w:rPr>
          <w:rFonts w:eastAsia="바탕" w:hint="eastAsia"/>
          <w:lang w:eastAsia="ko-KR"/>
        </w:rPr>
        <w:t>er than</w:t>
      </w:r>
      <w:r w:rsidR="008D7A46">
        <w:rPr>
          <w:rFonts w:eastAsia="바탕" w:hint="eastAsia"/>
          <w:lang w:eastAsia="ko-KR"/>
        </w:rPr>
        <w:t xml:space="preserve"> IMD4 level by</w:t>
      </w:r>
      <w:r w:rsidR="000343EF">
        <w:rPr>
          <w:rFonts w:eastAsia="바탕" w:hint="eastAsia"/>
          <w:lang w:eastAsia="ko-KR"/>
        </w:rPr>
        <w:t xml:space="preserve"> |2*fx-2*</w:t>
      </w:r>
      <w:proofErr w:type="spellStart"/>
      <w:r w:rsidR="000343EF">
        <w:rPr>
          <w:rFonts w:eastAsia="바탕" w:hint="eastAsia"/>
          <w:lang w:eastAsia="ko-KR"/>
        </w:rPr>
        <w:t>fy</w:t>
      </w:r>
      <w:proofErr w:type="spellEnd"/>
      <w:r w:rsidR="000343EF">
        <w:rPr>
          <w:rFonts w:eastAsia="바탕" w:hint="eastAsia"/>
          <w:lang w:eastAsia="ko-KR"/>
        </w:rPr>
        <w:t xml:space="preserve">|, but the difference is small. </w:t>
      </w:r>
    </w:p>
    <w:p w:rsidR="009A0EB8" w:rsidRDefault="0080043C" w:rsidP="00730EFC">
      <w:pPr>
        <w:rPr>
          <w:rFonts w:eastAsia="바탕"/>
          <w:lang w:eastAsia="ko-KR"/>
        </w:rPr>
      </w:pPr>
      <w:r>
        <w:rPr>
          <w:rFonts w:eastAsia="바탕" w:hint="eastAsia"/>
          <w:lang w:eastAsia="ko-KR"/>
        </w:rPr>
        <w:t xml:space="preserve">We can </w:t>
      </w:r>
      <w:r w:rsidR="005B1C4C">
        <w:rPr>
          <w:rFonts w:eastAsia="바탕"/>
          <w:lang w:eastAsia="ko-KR"/>
        </w:rPr>
        <w:t>analyze</w:t>
      </w:r>
      <w:r w:rsidR="005B1C4C">
        <w:rPr>
          <w:rFonts w:eastAsia="바탕" w:hint="eastAsia"/>
          <w:lang w:eastAsia="ko-KR"/>
        </w:rPr>
        <w:t xml:space="preserve"> impact on the REFSENS with this measurement. To do this,</w:t>
      </w:r>
      <w:r w:rsidR="000343EF">
        <w:rPr>
          <w:rFonts w:eastAsia="바탕" w:hint="eastAsia"/>
          <w:lang w:eastAsia="ko-KR"/>
        </w:rPr>
        <w:t xml:space="preserve"> </w:t>
      </w:r>
      <w:r w:rsidR="008D7A46">
        <w:rPr>
          <w:rFonts w:eastAsia="바탕" w:hint="eastAsia"/>
          <w:lang w:eastAsia="ko-KR"/>
        </w:rPr>
        <w:t xml:space="preserve">we </w:t>
      </w:r>
      <w:r w:rsidR="000343EF">
        <w:rPr>
          <w:rFonts w:eastAsia="바탕" w:hint="eastAsia"/>
          <w:lang w:eastAsia="ko-KR"/>
        </w:rPr>
        <w:t>consider the B1</w:t>
      </w:r>
      <w:r w:rsidR="009A0EB8">
        <w:rPr>
          <w:rFonts w:eastAsia="바탕" w:hint="eastAsia"/>
          <w:lang w:eastAsia="ko-KR"/>
        </w:rPr>
        <w:t xml:space="preserve"> duplexer </w:t>
      </w:r>
      <w:r w:rsidR="009A0EB8">
        <w:rPr>
          <w:rFonts w:eastAsia="바탕"/>
          <w:lang w:eastAsia="ko-KR"/>
        </w:rPr>
        <w:t>attenuation</w:t>
      </w:r>
      <w:r w:rsidR="009A0EB8">
        <w:rPr>
          <w:rFonts w:eastAsia="바탕" w:hint="eastAsia"/>
          <w:lang w:eastAsia="ko-KR"/>
        </w:rPr>
        <w:t xml:space="preserve"> </w:t>
      </w:r>
      <w:r w:rsidR="005B1C4C">
        <w:rPr>
          <w:rFonts w:eastAsia="바탕" w:hint="eastAsia"/>
          <w:lang w:eastAsia="ko-KR"/>
        </w:rPr>
        <w:t>to be</w:t>
      </w:r>
      <w:r w:rsidR="009A0EB8">
        <w:rPr>
          <w:rFonts w:eastAsia="바탕" w:hint="eastAsia"/>
          <w:lang w:eastAsia="ko-KR"/>
        </w:rPr>
        <w:t xml:space="preserve"> 50dB</w:t>
      </w:r>
      <w:r w:rsidR="008D7A46">
        <w:rPr>
          <w:rFonts w:eastAsia="바탕" w:hint="eastAsia"/>
          <w:lang w:eastAsia="ko-KR"/>
        </w:rPr>
        <w:t>.</w:t>
      </w:r>
      <w:r w:rsidR="000343EF">
        <w:rPr>
          <w:rFonts w:eastAsia="바탕" w:hint="eastAsia"/>
          <w:lang w:eastAsia="ko-KR"/>
        </w:rPr>
        <w:t xml:space="preserve"> </w:t>
      </w:r>
      <w:r w:rsidR="008D7A46">
        <w:rPr>
          <w:rFonts w:eastAsia="바탕" w:hint="eastAsia"/>
          <w:lang w:eastAsia="ko-KR"/>
        </w:rPr>
        <w:t>T</w:t>
      </w:r>
      <w:r w:rsidR="003B574C">
        <w:rPr>
          <w:rFonts w:eastAsia="바탕"/>
          <w:lang w:eastAsia="ko-KR"/>
        </w:rPr>
        <w:t>hen</w:t>
      </w:r>
      <w:r w:rsidR="000343EF">
        <w:rPr>
          <w:rFonts w:eastAsia="바탕" w:hint="eastAsia"/>
          <w:lang w:eastAsia="ko-KR"/>
        </w:rPr>
        <w:t xml:space="preserve"> the </w:t>
      </w:r>
      <w:r w:rsidR="009A0EB8">
        <w:rPr>
          <w:rFonts w:eastAsia="바탕" w:hint="eastAsia"/>
          <w:lang w:eastAsia="ko-KR"/>
        </w:rPr>
        <w:t xml:space="preserve">estimated </w:t>
      </w:r>
      <w:r w:rsidR="005B1C4C">
        <w:rPr>
          <w:rFonts w:eastAsia="바탕" w:hint="eastAsia"/>
          <w:lang w:eastAsia="ko-KR"/>
        </w:rPr>
        <w:t xml:space="preserve">REFSENS </w:t>
      </w:r>
      <w:r w:rsidR="009A0EB8">
        <w:rPr>
          <w:rFonts w:eastAsia="바탕" w:hint="eastAsia"/>
          <w:lang w:eastAsia="ko-KR"/>
        </w:rPr>
        <w:t xml:space="preserve">degradation </w:t>
      </w:r>
      <w:r w:rsidR="00471AF7">
        <w:rPr>
          <w:rFonts w:eastAsia="바탕"/>
          <w:lang w:eastAsia="ko-KR"/>
        </w:rPr>
        <w:t>is</w:t>
      </w:r>
      <w:r w:rsidR="008D7A46">
        <w:rPr>
          <w:rFonts w:eastAsia="바탕" w:hint="eastAsia"/>
          <w:lang w:eastAsia="ko-KR"/>
        </w:rPr>
        <w:t>:</w:t>
      </w:r>
    </w:p>
    <w:p w:rsidR="009A0EB8" w:rsidRPr="00E549F3" w:rsidRDefault="005E601A" w:rsidP="009A0EB8">
      <w:pPr>
        <w:pStyle w:val="afa"/>
        <w:numPr>
          <w:ilvl w:val="0"/>
          <w:numId w:val="24"/>
        </w:numPr>
        <w:spacing w:after="72" w:line="260" w:lineRule="exact"/>
        <w:ind w:leftChars="0"/>
        <w:rPr>
          <w:rFonts w:eastAsia="바탕"/>
          <w:spacing w:val="-4"/>
          <w:kern w:val="2"/>
          <w:lang w:val="en-US" w:eastAsia="ko-KR"/>
        </w:rPr>
      </w:pPr>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r>
        <w:rPr>
          <w:rFonts w:eastAsia="바탕"/>
          <w:spacing w:val="-4"/>
          <w:kern w:val="2"/>
          <w:lang w:val="en-US" w:eastAsia="ko-KR"/>
        </w:rPr>
        <w:t>–</w:t>
      </w:r>
      <w:r w:rsidRPr="00E549F3">
        <w:rPr>
          <w:rFonts w:eastAsia="바탕" w:hint="eastAsia"/>
          <w:spacing w:val="-4"/>
          <w:kern w:val="2"/>
          <w:lang w:val="en-US" w:eastAsia="ko-KR"/>
        </w:rPr>
        <w:t xml:space="preserve"> </w:t>
      </w:r>
      <w:r>
        <w:rPr>
          <w:rFonts w:eastAsia="바탕" w:hint="eastAsia"/>
          <w:spacing w:val="-4"/>
          <w:kern w:val="2"/>
          <w:lang w:val="en-US" w:eastAsia="ko-KR"/>
        </w:rPr>
        <w:t>(Thermal noise + Interference level of IMD4 products)</w:t>
      </w:r>
      <w:r w:rsidRPr="00471AF7">
        <w:rPr>
          <w:rFonts w:eastAsia="바탕" w:hint="eastAsia"/>
          <w:spacing w:val="-4"/>
          <w:kern w:val="2"/>
          <w:lang w:eastAsia="ko-KR"/>
        </w:rPr>
        <w:t xml:space="preserve"> </w:t>
      </w:r>
      <w:r>
        <w:rPr>
          <w:rFonts w:eastAsia="바탕" w:hint="eastAsia"/>
          <w:spacing w:val="-4"/>
          <w:kern w:val="2"/>
          <w:lang w:eastAsia="ko-KR"/>
        </w:rPr>
        <w:t xml:space="preserve">                                                                                                     </w:t>
      </w:r>
    </w:p>
    <w:p w:rsidR="005E601A" w:rsidRDefault="00AD1942" w:rsidP="005E601A">
      <w:pPr>
        <w:spacing w:after="144" w:line="260" w:lineRule="exact"/>
        <w:ind w:left="1275" w:firstLine="425"/>
        <w:rPr>
          <w:rFonts w:eastAsia="바탕"/>
          <w:spacing w:val="-4"/>
          <w:kern w:val="2"/>
          <w:lang w:val="en-US" w:eastAsia="ko-KR"/>
        </w:rPr>
      </w:pPr>
      <w:r>
        <w:rPr>
          <w:rFonts w:eastAsia="바탕" w:hint="eastAsia"/>
          <w:spacing w:val="-4"/>
          <w:kern w:val="2"/>
          <w:lang w:val="en-US" w:eastAsia="ko-KR"/>
        </w:rPr>
        <w:t>= -104dBm</w:t>
      </w:r>
      <w:r w:rsidR="005E601A" w:rsidRPr="005E601A">
        <w:rPr>
          <w:rFonts w:eastAsia="바탕" w:hint="eastAsia"/>
          <w:spacing w:val="-4"/>
          <w:kern w:val="2"/>
          <w:lang w:val="en-US" w:eastAsia="ko-KR"/>
        </w:rPr>
        <w:t xml:space="preserve"> </w:t>
      </w:r>
      <w:r w:rsidR="005E601A" w:rsidRPr="005E601A">
        <w:rPr>
          <w:rFonts w:eastAsia="바탕"/>
          <w:spacing w:val="-4"/>
          <w:kern w:val="2"/>
          <w:lang w:val="en-US" w:eastAsia="ko-KR"/>
        </w:rPr>
        <w:t>–</w:t>
      </w:r>
      <w:r w:rsidR="005E601A" w:rsidRPr="005E601A">
        <w:rPr>
          <w:rFonts w:eastAsia="바탕" w:hint="eastAsia"/>
          <w:spacing w:val="-4"/>
          <w:kern w:val="2"/>
          <w:lang w:val="en-US" w:eastAsia="ko-KR"/>
        </w:rPr>
        <w:t xml:space="preserve"> (</w:t>
      </w:r>
      <w:r>
        <w:rPr>
          <w:rFonts w:eastAsia="바탕" w:hint="eastAsia"/>
          <w:spacing w:val="-4"/>
          <w:kern w:val="2"/>
          <w:lang w:val="en-US" w:eastAsia="ko-KR"/>
        </w:rPr>
        <w:t>10</w:t>
      </w:r>
      <w:proofErr w:type="gramStart"/>
      <w:r>
        <w:rPr>
          <w:rFonts w:eastAsia="바탕" w:hint="eastAsia"/>
          <w:spacing w:val="-4"/>
          <w:kern w:val="2"/>
          <w:lang w:val="en-US" w:eastAsia="ko-KR"/>
        </w:rPr>
        <w:t>^(</w:t>
      </w:r>
      <w:proofErr w:type="gramEnd"/>
      <w:r w:rsidR="005E601A" w:rsidRPr="005E601A">
        <w:rPr>
          <w:rFonts w:eastAsia="바탕" w:hint="eastAsia"/>
          <w:spacing w:val="-4"/>
          <w:kern w:val="2"/>
          <w:lang w:val="en-US" w:eastAsia="ko-KR"/>
        </w:rPr>
        <w:t>-10</w:t>
      </w:r>
      <w:r>
        <w:rPr>
          <w:rFonts w:eastAsia="바탕" w:hint="eastAsia"/>
          <w:spacing w:val="-4"/>
          <w:kern w:val="2"/>
          <w:lang w:val="en-US" w:eastAsia="ko-KR"/>
        </w:rPr>
        <w:t>.</w:t>
      </w:r>
      <w:r w:rsidR="005E601A" w:rsidRPr="005E601A">
        <w:rPr>
          <w:rFonts w:eastAsia="바탕" w:hint="eastAsia"/>
          <w:spacing w:val="-4"/>
          <w:kern w:val="2"/>
          <w:lang w:val="en-US" w:eastAsia="ko-KR"/>
        </w:rPr>
        <w:t>4</w:t>
      </w:r>
      <w:r>
        <w:rPr>
          <w:rFonts w:eastAsia="바탕" w:hint="eastAsia"/>
          <w:spacing w:val="-4"/>
          <w:kern w:val="2"/>
          <w:lang w:val="en-US" w:eastAsia="ko-KR"/>
        </w:rPr>
        <w:t>)</w:t>
      </w:r>
      <w:r w:rsidR="005E601A" w:rsidRPr="005E601A">
        <w:rPr>
          <w:rFonts w:eastAsia="바탕" w:hint="eastAsia"/>
          <w:spacing w:val="-4"/>
          <w:kern w:val="2"/>
          <w:lang w:val="en-US" w:eastAsia="ko-KR"/>
        </w:rPr>
        <w:t xml:space="preserve"> +</w:t>
      </w:r>
      <w:r>
        <w:rPr>
          <w:rFonts w:eastAsia="바탕" w:hint="eastAsia"/>
          <w:spacing w:val="-4"/>
          <w:kern w:val="2"/>
          <w:lang w:val="en-US" w:eastAsia="ko-KR"/>
        </w:rPr>
        <w:t>10^(</w:t>
      </w:r>
      <w:r w:rsidR="00D464A3">
        <w:rPr>
          <w:rFonts w:eastAsia="바탕" w:hint="eastAsia"/>
          <w:spacing w:val="-4"/>
          <w:kern w:val="2"/>
          <w:lang w:val="en-US" w:eastAsia="ko-KR"/>
        </w:rPr>
        <w:t xml:space="preserve"> -7</w:t>
      </w:r>
      <w:r>
        <w:rPr>
          <w:rFonts w:eastAsia="바탕" w:hint="eastAsia"/>
          <w:spacing w:val="-4"/>
          <w:kern w:val="2"/>
          <w:lang w:val="en-US" w:eastAsia="ko-KR"/>
        </w:rPr>
        <w:t>.</w:t>
      </w:r>
      <w:r w:rsidR="00D464A3">
        <w:rPr>
          <w:rFonts w:eastAsia="바탕" w:hint="eastAsia"/>
          <w:spacing w:val="-4"/>
          <w:kern w:val="2"/>
          <w:lang w:val="en-US" w:eastAsia="ko-KR"/>
        </w:rPr>
        <w:t>9</w:t>
      </w:r>
      <w:r>
        <w:rPr>
          <w:rFonts w:eastAsia="바탕" w:hint="eastAsia"/>
          <w:spacing w:val="-4"/>
          <w:kern w:val="2"/>
          <w:lang w:val="en-US" w:eastAsia="ko-KR"/>
        </w:rPr>
        <w:t>3</w:t>
      </w:r>
      <w:r w:rsidR="005E601A" w:rsidRPr="005E601A">
        <w:rPr>
          <w:rFonts w:eastAsia="바탕" w:hint="eastAsia"/>
          <w:spacing w:val="-4"/>
          <w:kern w:val="2"/>
          <w:lang w:val="en-US" w:eastAsia="ko-KR"/>
        </w:rPr>
        <w:t>)</w:t>
      </w:r>
      <w:r>
        <w:rPr>
          <w:rFonts w:eastAsia="바탕" w:hint="eastAsia"/>
          <w:spacing w:val="-4"/>
          <w:kern w:val="2"/>
          <w:lang w:val="en-US" w:eastAsia="ko-KR"/>
        </w:rPr>
        <w:t>)</w:t>
      </w:r>
      <w:r w:rsidR="005E601A" w:rsidRPr="005E601A">
        <w:rPr>
          <w:rFonts w:eastAsia="바탕" w:hint="eastAsia"/>
          <w:spacing w:val="-4"/>
          <w:kern w:val="2"/>
          <w:lang w:val="en-US" w:eastAsia="ko-KR"/>
        </w:rPr>
        <w:t xml:space="preserve"> = -104dBm </w:t>
      </w:r>
      <w:r w:rsidR="005E601A" w:rsidRPr="005E601A">
        <w:rPr>
          <w:rFonts w:eastAsia="바탕"/>
          <w:spacing w:val="-4"/>
          <w:kern w:val="2"/>
          <w:lang w:val="en-US" w:eastAsia="ko-KR"/>
        </w:rPr>
        <w:t>–</w:t>
      </w:r>
      <w:r w:rsidR="00D464A3">
        <w:rPr>
          <w:rFonts w:eastAsia="바탕" w:hint="eastAsia"/>
          <w:spacing w:val="-4"/>
          <w:kern w:val="2"/>
          <w:lang w:val="en-US" w:eastAsia="ko-KR"/>
        </w:rPr>
        <w:t xml:space="preserve"> (-79.285</w:t>
      </w:r>
      <w:r>
        <w:rPr>
          <w:rFonts w:eastAsia="바탕" w:hint="eastAsia"/>
          <w:spacing w:val="-4"/>
          <w:kern w:val="2"/>
          <w:lang w:val="en-US" w:eastAsia="ko-KR"/>
        </w:rPr>
        <w:t xml:space="preserve"> </w:t>
      </w:r>
      <w:proofErr w:type="spellStart"/>
      <w:r>
        <w:rPr>
          <w:rFonts w:eastAsia="바탕" w:hint="eastAsia"/>
          <w:spacing w:val="-4"/>
          <w:kern w:val="2"/>
          <w:lang w:val="en-US" w:eastAsia="ko-KR"/>
        </w:rPr>
        <w:t>dBm</w:t>
      </w:r>
      <w:proofErr w:type="spellEnd"/>
      <w:r w:rsidR="005E601A" w:rsidRPr="005E601A">
        <w:rPr>
          <w:rFonts w:eastAsia="바탕" w:hint="eastAsia"/>
          <w:spacing w:val="-4"/>
          <w:kern w:val="2"/>
          <w:lang w:val="en-US" w:eastAsia="ko-KR"/>
        </w:rPr>
        <w:t>)</w:t>
      </w:r>
    </w:p>
    <w:p w:rsidR="000343EF" w:rsidRPr="005E601A" w:rsidRDefault="00D464A3" w:rsidP="005E601A">
      <w:pPr>
        <w:spacing w:after="144" w:line="260" w:lineRule="exact"/>
        <w:ind w:left="1275" w:firstLine="425"/>
        <w:rPr>
          <w:rFonts w:eastAsia="바탕"/>
          <w:spacing w:val="-4"/>
          <w:kern w:val="2"/>
          <w:lang w:val="en-US" w:eastAsia="ko-KR"/>
        </w:rPr>
      </w:pPr>
      <w:r>
        <w:rPr>
          <w:rFonts w:eastAsia="바탕" w:hint="eastAsia"/>
          <w:spacing w:val="-4"/>
          <w:kern w:val="2"/>
          <w:lang w:val="en-US" w:eastAsia="ko-KR"/>
        </w:rPr>
        <w:t>= -24.71</w:t>
      </w:r>
      <w:r w:rsidR="00DE6856">
        <w:rPr>
          <w:rFonts w:eastAsia="바탕" w:hint="eastAsia"/>
          <w:spacing w:val="-4"/>
          <w:kern w:val="2"/>
          <w:lang w:val="en-US" w:eastAsia="ko-KR"/>
        </w:rPr>
        <w:t>dB</w:t>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sidRPr="00471AF7">
        <w:rPr>
          <w:rFonts w:eastAsia="바탕" w:hint="eastAsia"/>
          <w:spacing w:val="-4"/>
          <w:kern w:val="2"/>
          <w:lang w:eastAsia="ko-KR"/>
        </w:rPr>
        <w:t>(Eq. 3)</w:t>
      </w:r>
    </w:p>
    <w:p w:rsidR="00730EFC" w:rsidRDefault="009A0EB8" w:rsidP="00730EFC">
      <w:pPr>
        <w:rPr>
          <w:rFonts w:eastAsia="바탕"/>
          <w:lang w:eastAsia="ko-KR"/>
        </w:rPr>
      </w:pPr>
      <w:r>
        <w:rPr>
          <w:rFonts w:eastAsia="바탕" w:hint="eastAsia"/>
          <w:lang w:eastAsia="ko-KR"/>
        </w:rPr>
        <w:lastRenderedPageBreak/>
        <w:t xml:space="preserve"> </w:t>
      </w:r>
      <w:r w:rsidR="00544834">
        <w:rPr>
          <w:rFonts w:eastAsia="바탕" w:hint="eastAsia"/>
          <w:lang w:eastAsia="ko-KR"/>
        </w:rPr>
        <w:t>Fro</w:t>
      </w:r>
      <w:r w:rsidR="000343EF">
        <w:rPr>
          <w:rFonts w:eastAsia="바탕" w:hint="eastAsia"/>
          <w:lang w:eastAsia="ko-KR"/>
        </w:rPr>
        <w:t>m the</w:t>
      </w:r>
      <w:r w:rsidR="00544834">
        <w:rPr>
          <w:rFonts w:eastAsia="바탕" w:hint="eastAsia"/>
          <w:lang w:eastAsia="ko-KR"/>
        </w:rPr>
        <w:t xml:space="preserve"> IMD</w:t>
      </w:r>
      <w:r w:rsidR="000343EF">
        <w:rPr>
          <w:rFonts w:eastAsia="바탕" w:hint="eastAsia"/>
          <w:lang w:eastAsia="ko-KR"/>
        </w:rPr>
        <w:t>4</w:t>
      </w:r>
      <w:r w:rsidR="00544834">
        <w:rPr>
          <w:rFonts w:eastAsia="바탕" w:hint="eastAsia"/>
          <w:lang w:eastAsia="ko-KR"/>
        </w:rPr>
        <w:t xml:space="preserve"> </w:t>
      </w:r>
      <w:r w:rsidR="000343EF">
        <w:rPr>
          <w:rFonts w:eastAsia="바탕" w:hint="eastAsia"/>
          <w:lang w:eastAsia="ko-KR"/>
        </w:rPr>
        <w:t>measurements and</w:t>
      </w:r>
      <w:r w:rsidR="00556284">
        <w:rPr>
          <w:rFonts w:eastAsia="바탕"/>
          <w:lang w:eastAsia="ko-KR"/>
        </w:rPr>
        <w:t xml:space="preserve"> </w:t>
      </w:r>
      <w:r w:rsidR="000343EF">
        <w:rPr>
          <w:rFonts w:eastAsia="바탕" w:hint="eastAsia"/>
          <w:lang w:eastAsia="ko-KR"/>
        </w:rPr>
        <w:t xml:space="preserve">REFSENS </w:t>
      </w:r>
      <w:r w:rsidR="002A6B14">
        <w:rPr>
          <w:rFonts w:eastAsia="바탕"/>
          <w:lang w:eastAsia="ko-KR"/>
        </w:rPr>
        <w:t xml:space="preserve">analyses, </w:t>
      </w:r>
      <w:r w:rsidR="007D1837">
        <w:rPr>
          <w:rFonts w:eastAsia="바탕" w:hint="eastAsia"/>
          <w:lang w:eastAsia="ko-KR"/>
        </w:rPr>
        <w:t>we</w:t>
      </w:r>
      <w:r w:rsidR="00DC76E5">
        <w:rPr>
          <w:rFonts w:eastAsia="바탕" w:hint="eastAsia"/>
          <w:lang w:eastAsia="ko-KR"/>
        </w:rPr>
        <w:t xml:space="preserve"> can</w:t>
      </w:r>
      <w:r w:rsidR="007D1837">
        <w:rPr>
          <w:rFonts w:eastAsia="바탕" w:hint="eastAsia"/>
          <w:lang w:eastAsia="ko-KR"/>
        </w:rPr>
        <w:t xml:space="preserve"> summar</w:t>
      </w:r>
      <w:r w:rsidR="00DC76E5">
        <w:rPr>
          <w:rFonts w:eastAsia="바탕" w:hint="eastAsia"/>
          <w:lang w:eastAsia="ko-KR"/>
        </w:rPr>
        <w:t>ize</w:t>
      </w:r>
      <w:r w:rsidR="007D1837">
        <w:rPr>
          <w:rFonts w:eastAsia="바탕" w:hint="eastAsia"/>
          <w:lang w:eastAsia="ko-KR"/>
        </w:rPr>
        <w:t xml:space="preserve"> the self </w:t>
      </w:r>
      <w:r w:rsidR="007D1837">
        <w:rPr>
          <w:rFonts w:eastAsia="바탕"/>
          <w:lang w:eastAsia="ko-KR"/>
        </w:rPr>
        <w:t>desensitisation</w:t>
      </w:r>
      <w:r w:rsidR="0009440C">
        <w:rPr>
          <w:rFonts w:eastAsia="바탕" w:hint="eastAsia"/>
          <w:lang w:eastAsia="ko-KR"/>
        </w:rPr>
        <w:t xml:space="preserve"> levels in Table 4</w:t>
      </w:r>
      <w:r w:rsidR="007D1837">
        <w:rPr>
          <w:rFonts w:eastAsia="바탕" w:hint="eastAsia"/>
          <w:lang w:eastAsia="ko-KR"/>
        </w:rPr>
        <w:t xml:space="preserve"> according</w:t>
      </w:r>
      <w:r w:rsidR="002A6B14">
        <w:rPr>
          <w:rFonts w:eastAsia="바탕"/>
          <w:lang w:eastAsia="ko-KR"/>
        </w:rPr>
        <w:t xml:space="preserve"> </w:t>
      </w:r>
      <w:r w:rsidR="007D1837">
        <w:rPr>
          <w:rFonts w:eastAsia="바탕" w:hint="eastAsia"/>
          <w:lang w:eastAsia="ko-KR"/>
        </w:rPr>
        <w:t xml:space="preserve">to the coupling loss </w:t>
      </w:r>
      <w:r w:rsidR="005B1C4C">
        <w:rPr>
          <w:rFonts w:eastAsia="바탕" w:hint="eastAsia"/>
          <w:lang w:eastAsia="ko-KR"/>
        </w:rPr>
        <w:t>for Case 1</w:t>
      </w:r>
      <w:r w:rsidR="007D1837">
        <w:rPr>
          <w:rFonts w:eastAsia="바탕" w:hint="eastAsia"/>
          <w:lang w:eastAsia="ko-KR"/>
        </w:rPr>
        <w:t xml:space="preserve">. </w:t>
      </w:r>
    </w:p>
    <w:p w:rsidR="00BD16CD" w:rsidRDefault="00BD16CD" w:rsidP="00730EFC">
      <w:pPr>
        <w:rPr>
          <w:rFonts w:eastAsia="바탕"/>
          <w:lang w:eastAsia="ko-KR"/>
        </w:rPr>
      </w:pPr>
    </w:p>
    <w:p w:rsidR="00BD16CD" w:rsidRDefault="001F10EC" w:rsidP="00BD16CD">
      <w:pPr>
        <w:jc w:val="center"/>
        <w:rPr>
          <w:rFonts w:eastAsia="바탕"/>
          <w:b/>
          <w:lang w:eastAsia="ko-KR"/>
        </w:rPr>
      </w:pPr>
      <w:r>
        <w:rPr>
          <w:rFonts w:eastAsia="바탕" w:hint="eastAsia"/>
          <w:b/>
          <w:lang w:eastAsia="ko-KR"/>
        </w:rPr>
        <w:t>Table 4</w:t>
      </w:r>
      <w:r w:rsidR="007852FD">
        <w:rPr>
          <w:rFonts w:eastAsia="바탕" w:hint="eastAsia"/>
          <w:b/>
          <w:lang w:eastAsia="ko-KR"/>
        </w:rPr>
        <w:t>:</w:t>
      </w:r>
      <w:r w:rsidR="00BD16CD" w:rsidRPr="00416C64">
        <w:rPr>
          <w:rFonts w:eastAsia="바탕" w:hint="eastAsia"/>
          <w:b/>
          <w:lang w:eastAsia="ko-KR"/>
        </w:rPr>
        <w:t xml:space="preserve"> </w:t>
      </w:r>
      <w:r w:rsidR="007D1837">
        <w:rPr>
          <w:rFonts w:eastAsia="바탕" w:hint="eastAsia"/>
          <w:b/>
          <w:lang w:eastAsia="ko-KR"/>
        </w:rPr>
        <w:t>Self</w:t>
      </w:r>
      <w:r w:rsidR="007D1837">
        <w:rPr>
          <w:rFonts w:eastAsia="맑은 고딕" w:hint="eastAsia"/>
          <w:b/>
          <w:lang w:val="en-US" w:eastAsia="ko-KR"/>
        </w:rPr>
        <w:t>-</w:t>
      </w:r>
      <w:r w:rsidR="00BD16CD" w:rsidRPr="00BD16CD">
        <w:rPr>
          <w:rFonts w:eastAsia="맑은 고딕" w:hint="eastAsia"/>
          <w:b/>
          <w:lang w:val="en-US" w:eastAsia="ko-KR"/>
        </w:rPr>
        <w:t>desensitization</w:t>
      </w:r>
      <w:r w:rsidR="007D1837">
        <w:rPr>
          <w:rFonts w:eastAsia="맑은 고딕" w:hint="eastAsia"/>
          <w:b/>
          <w:lang w:val="en-US" w:eastAsia="ko-KR"/>
        </w:rPr>
        <w:t xml:space="preserve"> in Band 1 </w:t>
      </w:r>
      <w:r w:rsidR="00BD16CD" w:rsidRPr="00BD16CD">
        <w:rPr>
          <w:rFonts w:eastAsia="맑은 고딕" w:hint="eastAsia"/>
          <w:b/>
          <w:lang w:val="en-US" w:eastAsia="ko-KR"/>
        </w:rPr>
        <w:t xml:space="preserve">by coupling loss for </w:t>
      </w:r>
      <w:r w:rsidR="00BD16CD" w:rsidRPr="00BD16CD">
        <w:rPr>
          <w:rFonts w:eastAsia="바탕" w:hint="eastAsia"/>
          <w:b/>
          <w:lang w:eastAsia="ko-KR"/>
        </w:rPr>
        <w:t>2ULs</w:t>
      </w:r>
      <w:r w:rsidR="00BD16CD" w:rsidRPr="00416C64">
        <w:rPr>
          <w:rFonts w:eastAsia="바탕" w:hint="eastAsia"/>
          <w:b/>
          <w:lang w:eastAsia="ko-KR"/>
        </w:rPr>
        <w:t xml:space="preserve"> CA_1A-5A UE</w:t>
      </w:r>
    </w:p>
    <w:tbl>
      <w:tblPr>
        <w:tblStyle w:val="ac"/>
        <w:tblW w:w="0" w:type="auto"/>
        <w:jc w:val="center"/>
        <w:tblLook w:val="04A0"/>
      </w:tblPr>
      <w:tblGrid>
        <w:gridCol w:w="2151"/>
        <w:gridCol w:w="2151"/>
      </w:tblGrid>
      <w:tr w:rsidR="005E601A" w:rsidTr="00AD1942">
        <w:trPr>
          <w:trHeight w:val="396"/>
          <w:jc w:val="center"/>
        </w:trPr>
        <w:tc>
          <w:tcPr>
            <w:tcW w:w="2151" w:type="dxa"/>
            <w:tcBorders>
              <w:bottom w:val="double" w:sz="4" w:space="0" w:color="auto"/>
            </w:tcBorders>
          </w:tcPr>
          <w:p w:rsidR="005E601A" w:rsidRDefault="005E601A" w:rsidP="00AD1942">
            <w:pPr>
              <w:jc w:val="center"/>
              <w:rPr>
                <w:rFonts w:eastAsia="바탕"/>
                <w:lang w:eastAsia="ko-KR"/>
              </w:rPr>
            </w:pPr>
            <w:r>
              <w:rPr>
                <w:rFonts w:eastAsia="바탕" w:hint="eastAsia"/>
                <w:lang w:eastAsia="ko-KR"/>
              </w:rPr>
              <w:t>Coupling factor (dB)</w:t>
            </w:r>
          </w:p>
        </w:tc>
        <w:tc>
          <w:tcPr>
            <w:tcW w:w="2151" w:type="dxa"/>
            <w:tcBorders>
              <w:bottom w:val="double" w:sz="4" w:space="0" w:color="auto"/>
            </w:tcBorders>
          </w:tcPr>
          <w:p w:rsidR="005E601A" w:rsidRDefault="005E601A" w:rsidP="00AD1942">
            <w:pPr>
              <w:jc w:val="center"/>
              <w:rPr>
                <w:rFonts w:eastAsia="바탕"/>
                <w:lang w:eastAsia="ko-KR"/>
              </w:rPr>
            </w:pPr>
            <w:r>
              <w:rPr>
                <w:rFonts w:eastAsia="바탕" w:hint="eastAsia"/>
                <w:lang w:eastAsia="ko-KR"/>
              </w:rPr>
              <w:t>D</w:t>
            </w:r>
            <w:r>
              <w:rPr>
                <w:rFonts w:eastAsia="바탕"/>
                <w:lang w:eastAsia="ko-KR"/>
              </w:rPr>
              <w:t>e</w:t>
            </w:r>
            <w:r>
              <w:rPr>
                <w:rFonts w:eastAsia="바탕" w:hint="eastAsia"/>
                <w:lang w:eastAsia="ko-KR"/>
              </w:rPr>
              <w:t>sensitization (dB)</w:t>
            </w:r>
          </w:p>
        </w:tc>
      </w:tr>
      <w:tr w:rsidR="005E601A" w:rsidTr="00AD1942">
        <w:trPr>
          <w:trHeight w:val="367"/>
          <w:jc w:val="center"/>
        </w:trPr>
        <w:tc>
          <w:tcPr>
            <w:tcW w:w="2151" w:type="dxa"/>
            <w:tcBorders>
              <w:top w:val="double" w:sz="4" w:space="0" w:color="auto"/>
            </w:tcBorders>
          </w:tcPr>
          <w:p w:rsidR="005E601A" w:rsidRDefault="005E601A" w:rsidP="00AD1942">
            <w:pPr>
              <w:jc w:val="center"/>
              <w:rPr>
                <w:rFonts w:eastAsia="바탕"/>
                <w:lang w:eastAsia="ko-KR"/>
              </w:rPr>
            </w:pPr>
            <w:r>
              <w:rPr>
                <w:rFonts w:eastAsia="바탕" w:hint="eastAsia"/>
                <w:lang w:eastAsia="ko-KR"/>
              </w:rPr>
              <w:t>40</w:t>
            </w:r>
          </w:p>
        </w:tc>
        <w:tc>
          <w:tcPr>
            <w:tcW w:w="2151" w:type="dxa"/>
            <w:tcBorders>
              <w:top w:val="double" w:sz="4" w:space="0" w:color="auto"/>
            </w:tcBorders>
          </w:tcPr>
          <w:p w:rsidR="005E601A" w:rsidRDefault="00DE6856" w:rsidP="00AD1942">
            <w:pPr>
              <w:jc w:val="center"/>
              <w:rPr>
                <w:rFonts w:eastAsia="바탕"/>
                <w:lang w:eastAsia="ko-KR"/>
              </w:rPr>
            </w:pPr>
            <w:r>
              <w:rPr>
                <w:rFonts w:eastAsia="바탕" w:hint="eastAsia"/>
                <w:lang w:eastAsia="ko-KR"/>
              </w:rPr>
              <w:t>45</w:t>
            </w:r>
            <w:r w:rsidR="005E601A">
              <w:rPr>
                <w:rFonts w:eastAsia="바탕" w:hint="eastAsia"/>
                <w:lang w:eastAsia="ko-KR"/>
              </w:rPr>
              <w:t>.10</w:t>
            </w:r>
          </w:p>
        </w:tc>
      </w:tr>
      <w:tr w:rsidR="005E601A" w:rsidTr="00AD1942">
        <w:trPr>
          <w:trHeight w:val="396"/>
          <w:jc w:val="center"/>
        </w:trPr>
        <w:tc>
          <w:tcPr>
            <w:tcW w:w="2151" w:type="dxa"/>
          </w:tcPr>
          <w:p w:rsidR="005E601A" w:rsidRDefault="005E601A" w:rsidP="00AD1942">
            <w:pPr>
              <w:jc w:val="center"/>
              <w:rPr>
                <w:rFonts w:eastAsia="바탕"/>
                <w:lang w:eastAsia="ko-KR"/>
              </w:rPr>
            </w:pPr>
            <w:r>
              <w:rPr>
                <w:rFonts w:eastAsia="바탕" w:hint="eastAsia"/>
                <w:lang w:eastAsia="ko-KR"/>
              </w:rPr>
              <w:t>45</w:t>
            </w:r>
          </w:p>
        </w:tc>
        <w:tc>
          <w:tcPr>
            <w:tcW w:w="2151" w:type="dxa"/>
          </w:tcPr>
          <w:p w:rsidR="005E601A" w:rsidRDefault="00DE6856" w:rsidP="00AD1942">
            <w:pPr>
              <w:jc w:val="center"/>
              <w:rPr>
                <w:rFonts w:eastAsia="바탕"/>
                <w:lang w:eastAsia="ko-KR"/>
              </w:rPr>
            </w:pPr>
            <w:r>
              <w:rPr>
                <w:rFonts w:eastAsia="바탕" w:hint="eastAsia"/>
                <w:lang w:eastAsia="ko-KR"/>
              </w:rPr>
              <w:t>34</w:t>
            </w:r>
            <w:r w:rsidR="005E601A">
              <w:rPr>
                <w:rFonts w:eastAsia="바탕" w:hint="eastAsia"/>
                <w:lang w:eastAsia="ko-KR"/>
              </w:rPr>
              <w:t>.</w:t>
            </w:r>
            <w:r>
              <w:rPr>
                <w:rFonts w:eastAsia="바탕" w:hint="eastAsia"/>
                <w:lang w:eastAsia="ko-KR"/>
              </w:rPr>
              <w:t>80</w:t>
            </w:r>
          </w:p>
        </w:tc>
      </w:tr>
      <w:tr w:rsidR="005E601A" w:rsidTr="00AD1942">
        <w:trPr>
          <w:trHeight w:val="382"/>
          <w:jc w:val="center"/>
        </w:trPr>
        <w:tc>
          <w:tcPr>
            <w:tcW w:w="2151" w:type="dxa"/>
          </w:tcPr>
          <w:p w:rsidR="005E601A" w:rsidRDefault="005E601A" w:rsidP="00AD1942">
            <w:pPr>
              <w:jc w:val="center"/>
              <w:rPr>
                <w:rFonts w:eastAsia="바탕"/>
                <w:lang w:eastAsia="ko-KR"/>
              </w:rPr>
            </w:pPr>
            <w:r>
              <w:rPr>
                <w:rFonts w:eastAsia="바탕" w:hint="eastAsia"/>
                <w:lang w:eastAsia="ko-KR"/>
              </w:rPr>
              <w:t>50</w:t>
            </w:r>
          </w:p>
        </w:tc>
        <w:tc>
          <w:tcPr>
            <w:tcW w:w="2151" w:type="dxa"/>
          </w:tcPr>
          <w:p w:rsidR="005E601A" w:rsidRDefault="005E601A" w:rsidP="00AD1942">
            <w:pPr>
              <w:jc w:val="center"/>
              <w:rPr>
                <w:rFonts w:eastAsia="바탕"/>
                <w:lang w:eastAsia="ko-KR"/>
              </w:rPr>
            </w:pPr>
            <w:r>
              <w:rPr>
                <w:rFonts w:eastAsia="바탕" w:hint="eastAsia"/>
                <w:lang w:eastAsia="ko-KR"/>
              </w:rPr>
              <w:t>24</w:t>
            </w:r>
            <w:r w:rsidR="00DE6856">
              <w:rPr>
                <w:rFonts w:eastAsia="바탕" w:hint="eastAsia"/>
                <w:lang w:eastAsia="ko-KR"/>
              </w:rPr>
              <w:t>.71</w:t>
            </w:r>
          </w:p>
        </w:tc>
      </w:tr>
      <w:tr w:rsidR="005E601A" w:rsidTr="00AD1942">
        <w:trPr>
          <w:trHeight w:val="382"/>
          <w:jc w:val="center"/>
        </w:trPr>
        <w:tc>
          <w:tcPr>
            <w:tcW w:w="2151" w:type="dxa"/>
          </w:tcPr>
          <w:p w:rsidR="005E601A" w:rsidRDefault="005E601A" w:rsidP="00AD1942">
            <w:pPr>
              <w:jc w:val="center"/>
              <w:rPr>
                <w:rFonts w:eastAsia="바탕"/>
                <w:lang w:eastAsia="ko-KR"/>
              </w:rPr>
            </w:pPr>
            <w:r>
              <w:rPr>
                <w:rFonts w:eastAsia="바탕" w:hint="eastAsia"/>
                <w:lang w:eastAsia="ko-KR"/>
              </w:rPr>
              <w:t>55</w:t>
            </w:r>
          </w:p>
        </w:tc>
        <w:tc>
          <w:tcPr>
            <w:tcW w:w="2151" w:type="dxa"/>
          </w:tcPr>
          <w:p w:rsidR="005E601A" w:rsidRDefault="00DE6856" w:rsidP="00DE6856">
            <w:pPr>
              <w:jc w:val="center"/>
              <w:rPr>
                <w:rFonts w:eastAsia="바탕"/>
                <w:lang w:eastAsia="ko-KR"/>
              </w:rPr>
            </w:pPr>
            <w:r>
              <w:rPr>
                <w:rFonts w:eastAsia="바탕" w:hint="eastAsia"/>
                <w:lang w:eastAsia="ko-KR"/>
              </w:rPr>
              <w:t>13.98</w:t>
            </w:r>
          </w:p>
        </w:tc>
      </w:tr>
      <w:tr w:rsidR="005E601A" w:rsidTr="00AD1942">
        <w:trPr>
          <w:trHeight w:val="396"/>
          <w:jc w:val="center"/>
        </w:trPr>
        <w:tc>
          <w:tcPr>
            <w:tcW w:w="2151" w:type="dxa"/>
          </w:tcPr>
          <w:p w:rsidR="005E601A" w:rsidRDefault="005E601A" w:rsidP="00AD1942">
            <w:pPr>
              <w:jc w:val="center"/>
              <w:rPr>
                <w:rFonts w:eastAsia="바탕"/>
                <w:lang w:eastAsia="ko-KR"/>
              </w:rPr>
            </w:pPr>
            <w:r>
              <w:rPr>
                <w:rFonts w:eastAsia="바탕" w:hint="eastAsia"/>
                <w:lang w:eastAsia="ko-KR"/>
              </w:rPr>
              <w:t>60</w:t>
            </w:r>
          </w:p>
        </w:tc>
        <w:tc>
          <w:tcPr>
            <w:tcW w:w="2151" w:type="dxa"/>
          </w:tcPr>
          <w:p w:rsidR="005E601A" w:rsidRDefault="00DE6856" w:rsidP="00AD1942">
            <w:pPr>
              <w:jc w:val="center"/>
              <w:rPr>
                <w:rFonts w:eastAsia="바탕"/>
                <w:lang w:eastAsia="ko-KR"/>
              </w:rPr>
            </w:pPr>
            <w:r>
              <w:rPr>
                <w:rFonts w:eastAsia="바탕" w:hint="eastAsia"/>
                <w:lang w:eastAsia="ko-KR"/>
              </w:rPr>
              <w:t>6</w:t>
            </w:r>
            <w:r w:rsidR="005E601A">
              <w:rPr>
                <w:rFonts w:eastAsia="바탕" w:hint="eastAsia"/>
                <w:lang w:eastAsia="ko-KR"/>
              </w:rPr>
              <w:t>.</w:t>
            </w:r>
            <w:r>
              <w:rPr>
                <w:rFonts w:eastAsia="바탕" w:hint="eastAsia"/>
                <w:lang w:eastAsia="ko-KR"/>
              </w:rPr>
              <w:t>2</w:t>
            </w:r>
            <w:r w:rsidR="005E601A">
              <w:rPr>
                <w:rFonts w:eastAsia="바탕" w:hint="eastAsia"/>
                <w:lang w:eastAsia="ko-KR"/>
              </w:rPr>
              <w:t>7</w:t>
            </w:r>
          </w:p>
        </w:tc>
      </w:tr>
    </w:tbl>
    <w:p w:rsidR="00730EFC" w:rsidRDefault="00730EFC" w:rsidP="005E601A">
      <w:pPr>
        <w:rPr>
          <w:rFonts w:eastAsia="바탕"/>
          <w:lang w:eastAsia="ko-KR"/>
        </w:rPr>
      </w:pPr>
    </w:p>
    <w:p w:rsidR="005B1C4C" w:rsidRPr="005B1C4C" w:rsidRDefault="007876EB" w:rsidP="00730EFC">
      <w:pPr>
        <w:rPr>
          <w:rFonts w:eastAsia="바탕"/>
          <w:lang w:eastAsia="ko-KR"/>
        </w:rPr>
      </w:pPr>
      <w:r w:rsidRPr="007876EB">
        <w:rPr>
          <w:rFonts w:eastAsia="바탕"/>
          <w:lang w:eastAsia="ko-KR"/>
        </w:rPr>
        <w:t>So we have the following observation and proposal.</w:t>
      </w:r>
    </w:p>
    <w:p w:rsidR="00730EFC" w:rsidRDefault="000135F1" w:rsidP="00730EFC">
      <w:pPr>
        <w:rPr>
          <w:rFonts w:eastAsia="바탕"/>
          <w:b/>
          <w:lang w:eastAsia="ko-KR"/>
        </w:rPr>
      </w:pPr>
      <w:r>
        <w:rPr>
          <w:rFonts w:eastAsia="바탕" w:hint="eastAsia"/>
          <w:b/>
          <w:lang w:eastAsia="ko-KR"/>
        </w:rPr>
        <w:t>Observation</w:t>
      </w:r>
      <w:r w:rsidR="00D446E5">
        <w:rPr>
          <w:rFonts w:eastAsia="바탕" w:hint="eastAsia"/>
          <w:b/>
          <w:lang w:eastAsia="ko-KR"/>
        </w:rPr>
        <w:t>1</w:t>
      </w:r>
      <w:r>
        <w:rPr>
          <w:rFonts w:eastAsia="바탕" w:hint="eastAsia"/>
          <w:b/>
          <w:lang w:eastAsia="ko-KR"/>
        </w:rPr>
        <w:t xml:space="preserve">: </w:t>
      </w:r>
      <w:r w:rsidR="00DC76E5">
        <w:rPr>
          <w:rFonts w:eastAsia="바탕" w:hint="eastAsia"/>
          <w:b/>
          <w:lang w:eastAsia="ko-KR"/>
        </w:rPr>
        <w:t xml:space="preserve">For </w:t>
      </w:r>
      <w:r w:rsidR="00DE6856">
        <w:rPr>
          <w:rFonts w:eastAsia="바탕" w:hint="eastAsia"/>
          <w:b/>
          <w:lang w:eastAsia="ko-KR"/>
        </w:rPr>
        <w:t xml:space="preserve">general aspect of </w:t>
      </w:r>
      <w:r w:rsidR="00DC76E5">
        <w:rPr>
          <w:rFonts w:eastAsia="바탕" w:hint="eastAsia"/>
          <w:b/>
          <w:lang w:eastAsia="ko-KR"/>
        </w:rPr>
        <w:t>CA_1A-5A</w:t>
      </w:r>
      <w:r w:rsidR="00DE6856">
        <w:rPr>
          <w:rFonts w:eastAsia="바탕" w:hint="eastAsia"/>
          <w:b/>
          <w:lang w:eastAsia="ko-KR"/>
        </w:rPr>
        <w:t xml:space="preserve"> UE</w:t>
      </w:r>
      <w:r w:rsidR="00DC76E5">
        <w:rPr>
          <w:rFonts w:eastAsia="바탕" w:hint="eastAsia"/>
          <w:b/>
          <w:lang w:eastAsia="ko-KR"/>
        </w:rPr>
        <w:t>, w</w:t>
      </w:r>
      <w:r>
        <w:rPr>
          <w:rFonts w:eastAsia="바탕" w:hint="eastAsia"/>
          <w:b/>
          <w:lang w:eastAsia="ko-KR"/>
        </w:rPr>
        <w:t>hen consider</w:t>
      </w:r>
      <w:r w:rsidR="00DC76E5">
        <w:rPr>
          <w:rFonts w:eastAsia="바탕" w:hint="eastAsia"/>
          <w:b/>
          <w:lang w:eastAsia="ko-KR"/>
        </w:rPr>
        <w:t>ing</w:t>
      </w:r>
      <w:r>
        <w:rPr>
          <w:rFonts w:eastAsia="바탕" w:hint="eastAsia"/>
          <w:b/>
          <w:lang w:eastAsia="ko-KR"/>
        </w:rPr>
        <w:t xml:space="preserve"> 50dB coupling loss in RF </w:t>
      </w:r>
      <w:r>
        <w:rPr>
          <w:rFonts w:eastAsia="바탕"/>
          <w:b/>
          <w:lang w:eastAsia="ko-KR"/>
        </w:rPr>
        <w:t>design</w:t>
      </w:r>
      <w:r>
        <w:rPr>
          <w:rFonts w:eastAsia="바탕" w:hint="eastAsia"/>
          <w:b/>
          <w:lang w:eastAsia="ko-KR"/>
        </w:rPr>
        <w:t>, IMD4</w:t>
      </w:r>
      <w:r w:rsidR="00DC76E5">
        <w:rPr>
          <w:rFonts w:eastAsia="바탕" w:hint="eastAsia"/>
          <w:b/>
          <w:lang w:eastAsia="ko-KR"/>
        </w:rPr>
        <w:t xml:space="preserve"> impact</w:t>
      </w:r>
      <w:r>
        <w:rPr>
          <w:rFonts w:eastAsia="바탕" w:hint="eastAsia"/>
          <w:b/>
          <w:lang w:eastAsia="ko-KR"/>
        </w:rPr>
        <w:t xml:space="preserve"> is not negligible </w:t>
      </w:r>
      <w:r w:rsidR="00DC76E5">
        <w:rPr>
          <w:rFonts w:eastAsia="바탕" w:hint="eastAsia"/>
          <w:b/>
          <w:lang w:eastAsia="ko-KR"/>
        </w:rPr>
        <w:t>on</w:t>
      </w:r>
      <w:r>
        <w:rPr>
          <w:rFonts w:eastAsia="바탕" w:hint="eastAsia"/>
          <w:b/>
          <w:lang w:eastAsia="ko-KR"/>
        </w:rPr>
        <w:t xml:space="preserve"> REFSENS of Band 1</w:t>
      </w:r>
      <w:r w:rsidR="00FF4A3E">
        <w:rPr>
          <w:rFonts w:eastAsia="바탕" w:hint="eastAsia"/>
          <w:b/>
          <w:lang w:eastAsia="ko-KR"/>
        </w:rPr>
        <w:t>.</w:t>
      </w:r>
    </w:p>
    <w:p w:rsidR="00DE6856" w:rsidRDefault="00DE6856" w:rsidP="00730EFC">
      <w:pPr>
        <w:rPr>
          <w:rFonts w:eastAsia="바탕"/>
          <w:b/>
          <w:lang w:eastAsia="ko-KR"/>
        </w:rPr>
      </w:pPr>
    </w:p>
    <w:p w:rsidR="00DE6856" w:rsidRDefault="00DE6856" w:rsidP="00D446E5">
      <w:pPr>
        <w:spacing w:before="120" w:line="300" w:lineRule="exact"/>
        <w:rPr>
          <w:rFonts w:eastAsia="바탕"/>
          <w:lang w:eastAsia="ko-KR"/>
        </w:rPr>
      </w:pPr>
      <w:r>
        <w:rPr>
          <w:rFonts w:eastAsia="바탕" w:hint="eastAsia"/>
          <w:lang w:eastAsia="ko-KR"/>
        </w:rPr>
        <w:t xml:space="preserve">But, from the </w:t>
      </w:r>
      <w:r w:rsidR="00D446E5">
        <w:rPr>
          <w:rFonts w:eastAsia="바탕" w:hint="eastAsia"/>
          <w:lang w:eastAsia="ko-KR"/>
        </w:rPr>
        <w:t>dis</w:t>
      </w:r>
      <w:r>
        <w:rPr>
          <w:rFonts w:eastAsia="바탕" w:hint="eastAsia"/>
          <w:lang w:eastAsia="ko-KR"/>
        </w:rPr>
        <w:t xml:space="preserve">cussion paper [3], </w:t>
      </w:r>
      <w:r w:rsidR="00D446E5" w:rsidRPr="00D446E5">
        <w:rPr>
          <w:rFonts w:eastAsia="바탕"/>
          <w:lang w:eastAsia="ko-KR"/>
        </w:rPr>
        <w:t>IMD4 from B1+B5 would not be falling into Band 1 DL</w:t>
      </w:r>
      <w:r w:rsidR="00D446E5">
        <w:rPr>
          <w:rFonts w:eastAsia="바탕"/>
          <w:lang w:eastAsia="ko-KR"/>
        </w:rPr>
        <w:t xml:space="preserve"> spectrum</w:t>
      </w:r>
      <w:r w:rsidR="003001E9" w:rsidRPr="003001E9">
        <w:rPr>
          <w:rFonts w:eastAsia="바탕" w:hint="eastAsia"/>
          <w:lang w:eastAsia="ko-KR"/>
        </w:rPr>
        <w:t xml:space="preserve"> </w:t>
      </w:r>
      <w:r w:rsidR="003001E9">
        <w:rPr>
          <w:rFonts w:eastAsia="바탕" w:hint="eastAsia"/>
          <w:lang w:eastAsia="ko-KR"/>
        </w:rPr>
        <w:t>when we assume maximum 20MHz channel bandwidth per each band and fixed Tx-Rx separation. So RAN4 needs</w:t>
      </w:r>
      <w:r w:rsidR="00D446E5">
        <w:rPr>
          <w:rFonts w:eastAsia="바탕" w:hint="eastAsia"/>
          <w:lang w:eastAsia="ko-KR"/>
        </w:rPr>
        <w:t xml:space="preserve"> not define any</w:t>
      </w:r>
      <w:r w:rsidR="003001E9">
        <w:rPr>
          <w:rFonts w:eastAsia="바탕" w:hint="eastAsia"/>
          <w:lang w:eastAsia="ko-KR"/>
        </w:rPr>
        <w:t xml:space="preserve"> MSD level for 2ULs CA_1A-5A UE.</w:t>
      </w:r>
    </w:p>
    <w:p w:rsidR="00DE6856" w:rsidRPr="00D446E5" w:rsidRDefault="00DE6856" w:rsidP="00730EFC">
      <w:pPr>
        <w:rPr>
          <w:rFonts w:eastAsia="바탕"/>
          <w:b/>
          <w:lang w:eastAsia="ko-KR"/>
        </w:rPr>
      </w:pPr>
    </w:p>
    <w:p w:rsidR="00730EFC" w:rsidRDefault="00D446E5" w:rsidP="00730EFC">
      <w:pPr>
        <w:rPr>
          <w:rFonts w:eastAsia="바탕"/>
          <w:b/>
          <w:lang w:eastAsia="ko-KR"/>
        </w:rPr>
      </w:pPr>
      <w:r>
        <w:rPr>
          <w:rFonts w:eastAsia="바탕" w:hint="eastAsia"/>
          <w:b/>
          <w:lang w:eastAsia="ko-KR"/>
        </w:rPr>
        <w:t>Observation2</w:t>
      </w:r>
      <w:r w:rsidR="0079461B">
        <w:rPr>
          <w:rFonts w:eastAsia="바탕" w:hint="eastAsia"/>
          <w:b/>
          <w:lang w:eastAsia="ko-KR"/>
        </w:rPr>
        <w:t xml:space="preserve">: </w:t>
      </w:r>
      <w:r w:rsidR="00BD16CD">
        <w:rPr>
          <w:rFonts w:eastAsia="바탕" w:hint="eastAsia"/>
          <w:b/>
          <w:lang w:eastAsia="ko-KR"/>
        </w:rPr>
        <w:t xml:space="preserve">For the CA_1A-5A UE, </w:t>
      </w:r>
      <w:r w:rsidR="0079461B">
        <w:rPr>
          <w:rFonts w:eastAsia="바탕" w:hint="eastAsia"/>
          <w:b/>
          <w:lang w:eastAsia="ko-KR"/>
        </w:rPr>
        <w:t>RAN</w:t>
      </w:r>
      <w:r>
        <w:rPr>
          <w:rFonts w:eastAsia="바탕" w:hint="eastAsia"/>
          <w:b/>
          <w:lang w:eastAsia="ko-KR"/>
        </w:rPr>
        <w:t xml:space="preserve">4 </w:t>
      </w:r>
      <w:r w:rsidR="003001E9">
        <w:rPr>
          <w:rFonts w:eastAsia="바탕" w:hint="eastAsia"/>
          <w:b/>
          <w:lang w:eastAsia="ko-KR"/>
        </w:rPr>
        <w:t>needs</w:t>
      </w:r>
      <w:r w:rsidR="003B574C">
        <w:rPr>
          <w:rFonts w:eastAsia="바탕" w:hint="eastAsia"/>
          <w:b/>
          <w:lang w:eastAsia="ko-KR"/>
        </w:rPr>
        <w:t xml:space="preserve"> </w:t>
      </w:r>
      <w:r>
        <w:rPr>
          <w:rFonts w:eastAsia="바탕" w:hint="eastAsia"/>
          <w:b/>
          <w:lang w:eastAsia="ko-KR"/>
        </w:rPr>
        <w:t xml:space="preserve">not </w:t>
      </w:r>
      <w:r w:rsidR="003B574C">
        <w:rPr>
          <w:rFonts w:eastAsia="바탕" w:hint="eastAsia"/>
          <w:b/>
          <w:lang w:eastAsia="ko-KR"/>
        </w:rPr>
        <w:t xml:space="preserve">consider the </w:t>
      </w:r>
      <w:r w:rsidR="005E601A">
        <w:rPr>
          <w:rFonts w:eastAsia="바탕" w:hint="eastAsia"/>
          <w:b/>
          <w:lang w:eastAsia="ko-KR"/>
        </w:rPr>
        <w:t xml:space="preserve">MSD level </w:t>
      </w:r>
      <w:r w:rsidR="00DC76E5">
        <w:rPr>
          <w:rFonts w:eastAsia="바탕" w:hint="eastAsia"/>
          <w:b/>
          <w:lang w:eastAsia="ko-KR"/>
        </w:rPr>
        <w:t>for</w:t>
      </w:r>
      <w:r w:rsidR="0079461B">
        <w:rPr>
          <w:rFonts w:eastAsia="바탕" w:hint="eastAsia"/>
          <w:b/>
          <w:lang w:eastAsia="ko-KR"/>
        </w:rPr>
        <w:t xml:space="preserve"> </w:t>
      </w:r>
      <w:r w:rsidR="00BD16CD">
        <w:rPr>
          <w:rFonts w:eastAsia="바탕" w:hint="eastAsia"/>
          <w:b/>
          <w:lang w:eastAsia="ko-KR"/>
        </w:rPr>
        <w:t>Band 1</w:t>
      </w:r>
      <w:r w:rsidR="003001E9">
        <w:rPr>
          <w:rFonts w:eastAsia="바탕" w:hint="eastAsia"/>
          <w:b/>
          <w:lang w:eastAsia="ko-KR"/>
        </w:rPr>
        <w:t xml:space="preserve"> assuming</w:t>
      </w:r>
      <w:r w:rsidR="00321060" w:rsidRPr="00321060">
        <w:rPr>
          <w:rFonts w:eastAsia="바탕" w:hint="eastAsia"/>
          <w:b/>
          <w:lang w:eastAsia="ko-KR"/>
        </w:rPr>
        <w:t xml:space="preserve"> maximum 20MHz channel bandwidth per each bands and fixed Tx-Rx </w:t>
      </w:r>
      <w:r w:rsidR="00321060" w:rsidRPr="00321060">
        <w:rPr>
          <w:rFonts w:eastAsia="바탕"/>
          <w:b/>
          <w:lang w:eastAsia="ko-KR"/>
        </w:rPr>
        <w:t>separation</w:t>
      </w:r>
      <w:r w:rsidR="00321060" w:rsidRPr="00321060">
        <w:rPr>
          <w:rFonts w:eastAsia="바탕" w:hint="eastAsia"/>
          <w:b/>
          <w:lang w:eastAsia="ko-KR"/>
        </w:rPr>
        <w:t>.</w:t>
      </w:r>
      <w:r w:rsidR="00321060">
        <w:rPr>
          <w:rFonts w:eastAsia="바탕" w:hint="eastAsia"/>
          <w:lang w:eastAsia="ko-KR"/>
        </w:rPr>
        <w:t xml:space="preserve"> </w:t>
      </w:r>
    </w:p>
    <w:p w:rsidR="00DB5F93" w:rsidRPr="00DB5F93" w:rsidRDefault="00DB5F93" w:rsidP="00152299">
      <w:pPr>
        <w:rPr>
          <w:rFonts w:eastAsia="바탕"/>
          <w:lang w:eastAsia="ko-KR"/>
        </w:rPr>
      </w:pPr>
    </w:p>
    <w:p w:rsidR="008C050A" w:rsidRPr="008A694D" w:rsidRDefault="008C050A" w:rsidP="002950E9">
      <w:pPr>
        <w:pStyle w:val="1"/>
        <w:numPr>
          <w:ilvl w:val="0"/>
          <w:numId w:val="6"/>
        </w:numPr>
        <w:spacing w:before="120"/>
        <w:rPr>
          <w:rFonts w:eastAsia="바탕"/>
          <w:lang w:val="en-US" w:eastAsia="ko-KR"/>
        </w:rPr>
      </w:pPr>
      <w:r w:rsidRPr="008A694D">
        <w:rPr>
          <w:lang w:val="en-US"/>
        </w:rPr>
        <w:t>Conclusions</w:t>
      </w:r>
    </w:p>
    <w:p w:rsidR="008C050A" w:rsidRDefault="008C050A" w:rsidP="008C050A">
      <w:pPr>
        <w:rPr>
          <w:rFonts w:eastAsia="바탕"/>
          <w:lang w:eastAsia="ko-KR"/>
        </w:rPr>
      </w:pPr>
      <w:r w:rsidRPr="00446EC6">
        <w:rPr>
          <w:rFonts w:eastAsia="바탕" w:hint="eastAsia"/>
          <w:kern w:val="2"/>
          <w:lang w:val="en-US" w:eastAsia="ko-KR"/>
        </w:rPr>
        <w:tab/>
        <w:t xml:space="preserve">In this contribution </w:t>
      </w:r>
      <w:r>
        <w:rPr>
          <w:rFonts w:eastAsia="바탕" w:hint="eastAsia"/>
          <w:kern w:val="2"/>
          <w:lang w:val="en-US" w:eastAsia="ko-KR"/>
        </w:rPr>
        <w:t xml:space="preserve">we </w:t>
      </w:r>
      <w:r w:rsidR="00CF032A">
        <w:rPr>
          <w:rFonts w:eastAsia="바탕" w:hint="eastAsia"/>
          <w:lang w:eastAsia="ko-KR"/>
        </w:rPr>
        <w:t>measured the IMD</w:t>
      </w:r>
      <w:r w:rsidR="007D1837">
        <w:rPr>
          <w:rFonts w:eastAsia="바탕" w:hint="eastAsia"/>
          <w:lang w:eastAsia="ko-KR"/>
        </w:rPr>
        <w:t>4 level on PA output to analyze the impact the self desense problems</w:t>
      </w:r>
      <w:r w:rsidR="00E92DF2">
        <w:rPr>
          <w:rFonts w:eastAsia="바탕" w:hint="eastAsia"/>
          <w:lang w:eastAsia="ko-KR"/>
        </w:rPr>
        <w:t xml:space="preserve">. </w:t>
      </w:r>
      <w:r w:rsidR="00DD0BBD">
        <w:rPr>
          <w:rFonts w:eastAsia="바탕" w:hint="eastAsia"/>
          <w:lang w:eastAsia="ko-KR"/>
        </w:rPr>
        <w:t xml:space="preserve">The </w:t>
      </w:r>
      <w:r w:rsidR="00DD0BBD">
        <w:rPr>
          <w:rFonts w:eastAsia="바탕"/>
          <w:lang w:eastAsia="ko-KR"/>
        </w:rPr>
        <w:t>following</w:t>
      </w:r>
      <w:r w:rsidR="00DD0BBD">
        <w:rPr>
          <w:rFonts w:eastAsia="바탕" w:hint="eastAsia"/>
          <w:lang w:eastAsia="ko-KR"/>
        </w:rPr>
        <w:t>s are the observations in this paper</w:t>
      </w:r>
      <w:r w:rsidR="005C0DA6">
        <w:rPr>
          <w:rFonts w:eastAsia="바탕" w:hint="eastAsia"/>
          <w:lang w:eastAsia="ko-KR"/>
        </w:rPr>
        <w:t>.</w:t>
      </w:r>
    </w:p>
    <w:p w:rsidR="00D446E5" w:rsidRDefault="00D446E5" w:rsidP="00D446E5">
      <w:pPr>
        <w:rPr>
          <w:rFonts w:eastAsia="바탕"/>
          <w:b/>
          <w:lang w:eastAsia="ko-KR"/>
        </w:rPr>
      </w:pPr>
      <w:r>
        <w:rPr>
          <w:rFonts w:eastAsia="바탕" w:hint="eastAsia"/>
          <w:b/>
          <w:lang w:eastAsia="ko-KR"/>
        </w:rPr>
        <w:t xml:space="preserve">Observation1: For general aspect of CA_1A-5A UE, when considering 50dB coupling loss in RF </w:t>
      </w:r>
      <w:r>
        <w:rPr>
          <w:rFonts w:eastAsia="바탕"/>
          <w:b/>
          <w:lang w:eastAsia="ko-KR"/>
        </w:rPr>
        <w:t>design</w:t>
      </w:r>
      <w:r>
        <w:rPr>
          <w:rFonts w:eastAsia="바탕" w:hint="eastAsia"/>
          <w:b/>
          <w:lang w:eastAsia="ko-KR"/>
        </w:rPr>
        <w:t>, IMD4 impact is not negligible on REFSENS of Band 1.</w:t>
      </w:r>
    </w:p>
    <w:p w:rsidR="003001E9" w:rsidRDefault="003001E9" w:rsidP="003001E9">
      <w:pPr>
        <w:rPr>
          <w:rFonts w:eastAsia="바탕"/>
          <w:b/>
          <w:lang w:eastAsia="ko-KR"/>
        </w:rPr>
      </w:pPr>
      <w:r>
        <w:rPr>
          <w:rFonts w:eastAsia="바탕" w:hint="eastAsia"/>
          <w:b/>
          <w:lang w:eastAsia="ko-KR"/>
        </w:rPr>
        <w:t>Observation2: For the CA_1A-5A UE, RAN4 needs not consider the MSD level for Band 1 assuming</w:t>
      </w:r>
      <w:r w:rsidRPr="00321060">
        <w:rPr>
          <w:rFonts w:eastAsia="바탕" w:hint="eastAsia"/>
          <w:b/>
          <w:lang w:eastAsia="ko-KR"/>
        </w:rPr>
        <w:t xml:space="preserve"> maximum 20MHz channel bandwidth per each bands and fixed Tx-Rx </w:t>
      </w:r>
      <w:r w:rsidRPr="00321060">
        <w:rPr>
          <w:rFonts w:eastAsia="바탕"/>
          <w:b/>
          <w:lang w:eastAsia="ko-KR"/>
        </w:rPr>
        <w:t>separation</w:t>
      </w:r>
      <w:r w:rsidRPr="00321060">
        <w:rPr>
          <w:rFonts w:eastAsia="바탕" w:hint="eastAsia"/>
          <w:b/>
          <w:lang w:eastAsia="ko-KR"/>
        </w:rPr>
        <w:t>.</w:t>
      </w:r>
      <w:r>
        <w:rPr>
          <w:rFonts w:eastAsia="바탕" w:hint="eastAsia"/>
          <w:lang w:eastAsia="ko-KR"/>
        </w:rPr>
        <w:t xml:space="preserve"> </w:t>
      </w:r>
    </w:p>
    <w:p w:rsidR="00281D20" w:rsidRDefault="00281D20" w:rsidP="00674078">
      <w:pPr>
        <w:rPr>
          <w:rFonts w:ascii="Arial" w:eastAsiaTheme="minorEastAsia" w:hAnsi="Arial" w:cs="Arial" w:hint="eastAsia"/>
          <w:color w:val="0000FF"/>
          <w:kern w:val="2"/>
          <w:lang w:eastAsia="ko-KR"/>
        </w:rPr>
      </w:pPr>
    </w:p>
    <w:p w:rsidR="003001E9" w:rsidRDefault="003001E9" w:rsidP="00674078">
      <w:pPr>
        <w:rPr>
          <w:rFonts w:eastAsia="바탕" w:hint="eastAsia"/>
          <w:lang w:eastAsia="ko-KR"/>
        </w:rPr>
      </w:pPr>
      <w:r w:rsidRPr="003001E9">
        <w:rPr>
          <w:rFonts w:eastAsia="바탕"/>
          <w:lang w:eastAsia="ko-KR"/>
        </w:rPr>
        <w:t>T</w:t>
      </w:r>
      <w:r w:rsidRPr="003001E9">
        <w:rPr>
          <w:rFonts w:eastAsia="바탕" w:hint="eastAsia"/>
          <w:lang w:eastAsia="ko-KR"/>
        </w:rPr>
        <w:t xml:space="preserve">he </w:t>
      </w:r>
      <w:r>
        <w:rPr>
          <w:rFonts w:eastAsia="바탕" w:hint="eastAsia"/>
          <w:lang w:eastAsia="ko-KR"/>
        </w:rPr>
        <w:t xml:space="preserve">corresponding text proposal for TR36.860 is </w:t>
      </w:r>
      <w:r>
        <w:rPr>
          <w:rFonts w:eastAsia="바탕"/>
          <w:lang w:eastAsia="ko-KR"/>
        </w:rPr>
        <w:t>provide</w:t>
      </w:r>
      <w:r>
        <w:rPr>
          <w:rFonts w:eastAsia="바탕" w:hint="eastAsia"/>
          <w:lang w:eastAsia="ko-KR"/>
        </w:rPr>
        <w:t>d below.</w:t>
      </w:r>
    </w:p>
    <w:p w:rsidR="003001E9" w:rsidRPr="003001E9" w:rsidRDefault="003001E9" w:rsidP="00674078">
      <w:pPr>
        <w:rPr>
          <w:rFonts w:eastAsia="바탕"/>
          <w:lang w:eastAsia="ko-KR"/>
        </w:rPr>
      </w:pPr>
    </w:p>
    <w:p w:rsidR="008C050A" w:rsidRPr="00FD6A33" w:rsidRDefault="008C050A" w:rsidP="00B67DFA">
      <w:pPr>
        <w:pStyle w:val="1"/>
        <w:numPr>
          <w:ilvl w:val="0"/>
          <w:numId w:val="0"/>
        </w:numPr>
        <w:ind w:firstLine="360"/>
        <w:textAlignment w:val="top"/>
        <w:rPr>
          <w:rFonts w:eastAsia="바탕"/>
          <w:color w:val="000000"/>
          <w:kern w:val="2"/>
          <w:lang w:val="en-US" w:eastAsia="ko-KR"/>
        </w:rPr>
      </w:pPr>
      <w:r w:rsidRPr="00915B01">
        <w:rPr>
          <w:color w:val="000000"/>
          <w:kern w:val="2"/>
          <w:lang w:val="en-US"/>
        </w:rPr>
        <w:t>Reference</w:t>
      </w:r>
    </w:p>
    <w:p w:rsidR="00CF032A" w:rsidRDefault="00E92DF2"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R4-141259</w:t>
      </w:r>
      <w:r w:rsidR="00CF032A">
        <w:rPr>
          <w:rFonts w:eastAsia="맑은 고딕" w:hint="eastAsia"/>
          <w:lang w:eastAsia="ko-KR"/>
        </w:rPr>
        <w:t xml:space="preserve">, </w:t>
      </w:r>
      <w:r w:rsidR="00CF032A">
        <w:rPr>
          <w:rFonts w:eastAsia="맑은 고딕"/>
          <w:lang w:eastAsia="ko-KR"/>
        </w:rPr>
        <w:t>“</w:t>
      </w:r>
      <w:r w:rsidRPr="00E92DF2">
        <w:rPr>
          <w:rFonts w:eastAsia="맑은 고딕"/>
          <w:lang w:eastAsia="ko-KR"/>
        </w:rPr>
        <w:t>Higher order IMD and harmonic table for UE self-desensitization analysis</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Pr>
          <w:rFonts w:eastAsia="맑은 고딕" w:hint="eastAsia"/>
          <w:lang w:eastAsia="ko-KR"/>
        </w:rPr>
        <w:t>Intel</w:t>
      </w:r>
    </w:p>
    <w:p w:rsidR="00CF032A" w:rsidRDefault="00584115" w:rsidP="00CF032A">
      <w:pPr>
        <w:numPr>
          <w:ilvl w:val="0"/>
          <w:numId w:val="4"/>
        </w:numPr>
        <w:tabs>
          <w:tab w:val="left" w:pos="1985"/>
        </w:tabs>
        <w:spacing w:after="100" w:afterAutospacing="1"/>
        <w:rPr>
          <w:rFonts w:eastAsia="맑은 고딕"/>
          <w:lang w:eastAsia="ko-KR"/>
        </w:rPr>
      </w:pPr>
      <w:r>
        <w:rPr>
          <w:rFonts w:eastAsia="맑은 고딕" w:hint="eastAsia"/>
          <w:lang w:eastAsia="ko-KR"/>
        </w:rPr>
        <w:t>R4-140605</w:t>
      </w:r>
      <w:r w:rsidR="00CF032A">
        <w:rPr>
          <w:rFonts w:eastAsia="맑은 고딕" w:hint="eastAsia"/>
          <w:lang w:eastAsia="ko-KR"/>
        </w:rPr>
        <w:t xml:space="preserve">, </w:t>
      </w:r>
      <w:r w:rsidR="00CF032A">
        <w:rPr>
          <w:rFonts w:eastAsia="맑은 고딕"/>
          <w:lang w:eastAsia="ko-KR"/>
        </w:rPr>
        <w:t>“</w:t>
      </w:r>
      <w:r w:rsidR="00E92DF2" w:rsidRPr="00584115">
        <w:rPr>
          <w:rFonts w:eastAsia="맑은 고딕"/>
          <w:lang w:eastAsia="ko-KR"/>
        </w:rPr>
        <w:t>More on IMD measurements for 2UL inter-band CA</w:t>
      </w:r>
      <w:r w:rsidR="00CF032A">
        <w:rPr>
          <w:rFonts w:eastAsia="맑은 고딕" w:hint="eastAsia"/>
          <w:lang w:eastAsia="ko-KR"/>
        </w:rPr>
        <w:t>,</w:t>
      </w:r>
      <w:r w:rsidR="00CF032A">
        <w:rPr>
          <w:rFonts w:eastAsia="맑은 고딕"/>
          <w:lang w:eastAsia="ko-KR"/>
        </w:rPr>
        <w:t>”</w:t>
      </w:r>
      <w:r w:rsidR="00CF032A">
        <w:rPr>
          <w:rFonts w:eastAsia="맑은 고딕" w:hint="eastAsia"/>
          <w:lang w:eastAsia="ko-KR"/>
        </w:rPr>
        <w:t xml:space="preserve"> </w:t>
      </w:r>
      <w:r w:rsidR="00E92DF2">
        <w:rPr>
          <w:rFonts w:eastAsia="맑은 고딕" w:hint="eastAsia"/>
          <w:lang w:eastAsia="ko-KR"/>
        </w:rPr>
        <w:t>Media Tek Inc.</w:t>
      </w:r>
    </w:p>
    <w:p w:rsidR="00584115" w:rsidRDefault="00D446E5" w:rsidP="00CF032A">
      <w:pPr>
        <w:numPr>
          <w:ilvl w:val="0"/>
          <w:numId w:val="4"/>
        </w:numPr>
        <w:tabs>
          <w:tab w:val="left" w:pos="1985"/>
        </w:tabs>
        <w:spacing w:after="100" w:afterAutospacing="1"/>
        <w:rPr>
          <w:rFonts w:eastAsia="맑은 고딕" w:hint="eastAsia"/>
          <w:lang w:eastAsia="ko-KR"/>
        </w:rPr>
      </w:pPr>
      <w:r>
        <w:rPr>
          <w:rFonts w:eastAsia="맑은 고딕" w:hint="eastAsia"/>
          <w:lang w:eastAsia="ko-KR"/>
        </w:rPr>
        <w:t>R4-141544</w:t>
      </w:r>
      <w:r w:rsidR="00584115">
        <w:rPr>
          <w:rFonts w:eastAsia="맑은 고딕" w:hint="eastAsia"/>
          <w:lang w:eastAsia="ko-KR"/>
        </w:rPr>
        <w:t xml:space="preserve">, </w:t>
      </w:r>
      <w:r w:rsidR="00584115">
        <w:rPr>
          <w:rFonts w:eastAsia="맑은 고딕"/>
          <w:lang w:eastAsia="ko-KR"/>
        </w:rPr>
        <w:t>“</w:t>
      </w:r>
      <w:r w:rsidRPr="00D446E5">
        <w:rPr>
          <w:rFonts w:eastAsia="맑은 고딕"/>
          <w:lang w:eastAsia="ko-KR"/>
        </w:rPr>
        <w:t>Spectrum study on intermodulation analysis for 2 UL CA</w:t>
      </w:r>
      <w:r w:rsidR="00584115" w:rsidRPr="00584115">
        <w:rPr>
          <w:rFonts w:eastAsia="맑은 고딕" w:hint="eastAsia"/>
          <w:lang w:eastAsia="ko-KR"/>
        </w:rPr>
        <w:t>,</w:t>
      </w:r>
      <w:r w:rsidR="00584115" w:rsidRPr="00584115">
        <w:rPr>
          <w:rFonts w:eastAsia="맑은 고딕"/>
          <w:lang w:eastAsia="ko-KR"/>
        </w:rPr>
        <w:t>”</w:t>
      </w:r>
      <w:r w:rsidR="00584115" w:rsidRPr="00584115">
        <w:rPr>
          <w:rFonts w:eastAsia="맑은 고딕" w:hint="eastAsia"/>
          <w:lang w:eastAsia="ko-KR"/>
        </w:rPr>
        <w:t xml:space="preserve"> Intel</w:t>
      </w:r>
    </w:p>
    <w:p w:rsidR="00B24576" w:rsidRDefault="00B24576" w:rsidP="00CF032A">
      <w:pPr>
        <w:numPr>
          <w:ilvl w:val="0"/>
          <w:numId w:val="4"/>
        </w:numPr>
        <w:tabs>
          <w:tab w:val="left" w:pos="1985"/>
        </w:tabs>
        <w:spacing w:after="100" w:afterAutospacing="1"/>
        <w:rPr>
          <w:rFonts w:eastAsia="맑은 고딕"/>
          <w:lang w:eastAsia="ko-KR"/>
        </w:rPr>
      </w:pPr>
      <w:r>
        <w:rPr>
          <w:rFonts w:eastAsia="맑은 고딕" w:hint="eastAsia"/>
          <w:lang w:eastAsia="ko-KR"/>
        </w:rPr>
        <w:t xml:space="preserve">R4-142096, </w:t>
      </w:r>
      <w:r>
        <w:rPr>
          <w:rFonts w:eastAsia="맑은 고딕"/>
          <w:lang w:eastAsia="ko-KR"/>
        </w:rPr>
        <w:t>“</w:t>
      </w:r>
      <w:r w:rsidRPr="00B24576">
        <w:rPr>
          <w:rFonts w:eastAsia="맑은 고딕"/>
          <w:lang w:eastAsia="ko-KR"/>
        </w:rPr>
        <w:t>Measurements results of IMD4 level for 2ULs CA_1A-5A UE</w:t>
      </w:r>
      <w:r>
        <w:rPr>
          <w:rFonts w:eastAsia="맑은 고딕" w:hint="eastAsia"/>
          <w:lang w:eastAsia="ko-KR"/>
        </w:rPr>
        <w:t>,</w:t>
      </w:r>
      <w:r>
        <w:rPr>
          <w:rFonts w:eastAsia="맑은 고딕"/>
          <w:lang w:eastAsia="ko-KR"/>
        </w:rPr>
        <w:t>”</w:t>
      </w:r>
      <w:r>
        <w:rPr>
          <w:rFonts w:eastAsia="맑은 고딕" w:hint="eastAsia"/>
          <w:lang w:eastAsia="ko-KR"/>
        </w:rPr>
        <w:t xml:space="preserve"> LG Electronics</w:t>
      </w:r>
    </w:p>
    <w:p w:rsidR="003D19A3" w:rsidRDefault="00FD278E" w:rsidP="003D19A3">
      <w:pPr>
        <w:numPr>
          <w:ilvl w:val="0"/>
          <w:numId w:val="4"/>
        </w:numPr>
        <w:tabs>
          <w:tab w:val="left" w:pos="1985"/>
        </w:tabs>
        <w:spacing w:after="100" w:afterAutospacing="1"/>
        <w:rPr>
          <w:rFonts w:eastAsia="맑은 고딕"/>
          <w:lang w:eastAsia="ko-KR"/>
        </w:rPr>
      </w:pPr>
      <w:r>
        <w:rPr>
          <w:rFonts w:hint="eastAsia"/>
          <w:lang w:eastAsia="ko-KR"/>
        </w:rPr>
        <w:t>T</w:t>
      </w:r>
      <w:r>
        <w:rPr>
          <w:rFonts w:eastAsia="맑은 고딕" w:hint="eastAsia"/>
          <w:lang w:eastAsia="ko-KR"/>
        </w:rPr>
        <w:t xml:space="preserve">R </w:t>
      </w:r>
      <w:r w:rsidR="00247731">
        <w:rPr>
          <w:rFonts w:eastAsia="바탕" w:hint="eastAsia"/>
          <w:lang w:eastAsia="ko-KR"/>
        </w:rPr>
        <w:t>36</w:t>
      </w:r>
      <w:r w:rsidR="00247731">
        <w:rPr>
          <w:rFonts w:eastAsia="바탕"/>
          <w:lang w:eastAsia="ko-KR"/>
        </w:rPr>
        <w:t>.</w:t>
      </w:r>
      <w:r w:rsidR="00231C67">
        <w:rPr>
          <w:rFonts w:eastAsia="바탕" w:hint="eastAsia"/>
          <w:lang w:eastAsia="ko-KR"/>
        </w:rPr>
        <w:t>860</w:t>
      </w:r>
      <w:r>
        <w:rPr>
          <w:rFonts w:eastAsia="바탕"/>
          <w:lang w:eastAsia="ko-KR"/>
        </w:rPr>
        <w:t xml:space="preserve"> </w:t>
      </w:r>
      <w:r w:rsidR="00CF032A">
        <w:rPr>
          <w:lang w:eastAsia="ko-KR"/>
        </w:rPr>
        <w:t>v0.</w:t>
      </w:r>
      <w:r w:rsidR="00D446E5">
        <w:rPr>
          <w:rFonts w:eastAsiaTheme="minorEastAsia" w:hint="eastAsia"/>
          <w:lang w:eastAsia="ko-KR"/>
        </w:rPr>
        <w:t>8</w:t>
      </w:r>
      <w:r w:rsidR="00247731">
        <w:rPr>
          <w:lang w:eastAsia="ko-KR"/>
        </w:rPr>
        <w:t>.</w:t>
      </w:r>
      <w:r w:rsidR="00CF032A">
        <w:rPr>
          <w:rFonts w:eastAsiaTheme="minorEastAsia" w:hint="eastAsia"/>
          <w:lang w:eastAsia="ko-KR"/>
        </w:rPr>
        <w:t>0</w:t>
      </w:r>
    </w:p>
    <w:bookmarkEnd w:id="0"/>
    <w:bookmarkEnd w:id="1"/>
    <w:bookmarkEnd w:id="2"/>
    <w:p w:rsidR="008C2EE2" w:rsidRDefault="007B1EB9" w:rsidP="00CF032A">
      <w:pPr>
        <w:numPr>
          <w:ilvl w:val="0"/>
          <w:numId w:val="4"/>
        </w:numPr>
        <w:tabs>
          <w:tab w:val="left" w:pos="1985"/>
        </w:tabs>
        <w:spacing w:after="100" w:afterAutospacing="1"/>
        <w:rPr>
          <w:rFonts w:eastAsia="맑은 고딕" w:hint="eastAsia"/>
          <w:lang w:eastAsia="ko-KR"/>
        </w:rPr>
      </w:pPr>
      <w:r>
        <w:rPr>
          <w:rFonts w:eastAsia="맑은 고딕" w:hint="eastAsia"/>
          <w:lang w:eastAsia="ko-KR"/>
        </w:rPr>
        <w:t>T</w:t>
      </w:r>
      <w:r w:rsidR="00584115">
        <w:rPr>
          <w:rFonts w:eastAsia="맑은 고딕" w:hint="eastAsia"/>
          <w:lang w:eastAsia="ko-KR"/>
        </w:rPr>
        <w:t>S 36.101 v12.3</w:t>
      </w:r>
      <w:r w:rsidR="003D19A3">
        <w:rPr>
          <w:rFonts w:eastAsia="맑은 고딕" w:hint="eastAsia"/>
          <w:lang w:eastAsia="ko-KR"/>
        </w:rPr>
        <w:t>.0</w:t>
      </w:r>
    </w:p>
    <w:p w:rsidR="00B24576" w:rsidRDefault="00B24576" w:rsidP="00B24576">
      <w:pPr>
        <w:tabs>
          <w:tab w:val="left" w:pos="1985"/>
        </w:tabs>
        <w:spacing w:after="100" w:afterAutospacing="1"/>
        <w:ind w:left="360"/>
        <w:rPr>
          <w:rFonts w:eastAsia="맑은 고딕"/>
          <w:lang w:eastAsia="ko-KR"/>
        </w:rPr>
      </w:pPr>
    </w:p>
    <w:p w:rsidR="004C072F" w:rsidRPr="00F3597C" w:rsidRDefault="004C072F" w:rsidP="004C072F">
      <w:pPr>
        <w:rPr>
          <w:rFonts w:ascii="Arial" w:eastAsia="맑은 고딕" w:hAnsi="Arial" w:cs="Arial"/>
          <w:sz w:val="36"/>
          <w:szCs w:val="36"/>
          <w:lang w:val="en-US" w:eastAsia="ko-KR"/>
        </w:rPr>
      </w:pPr>
      <w:r>
        <w:rPr>
          <w:rFonts w:ascii="Arial" w:hAnsi="Arial" w:cs="Arial"/>
          <w:sz w:val="36"/>
          <w:szCs w:val="36"/>
          <w:lang w:val="en-US"/>
        </w:rPr>
        <w:lastRenderedPageBreak/>
        <w:t xml:space="preserve">Text proposal </w:t>
      </w:r>
      <w:r>
        <w:rPr>
          <w:rFonts w:ascii="Arial" w:eastAsiaTheme="minorEastAsia" w:hAnsi="Arial" w:cs="Arial" w:hint="eastAsia"/>
          <w:sz w:val="36"/>
          <w:szCs w:val="36"/>
          <w:lang w:val="en-US" w:eastAsia="ko-KR"/>
        </w:rPr>
        <w:t xml:space="preserve">for </w:t>
      </w:r>
      <w:r>
        <w:rPr>
          <w:rFonts w:ascii="Arial" w:hAnsi="Arial" w:cs="Arial"/>
          <w:sz w:val="36"/>
          <w:szCs w:val="36"/>
          <w:lang w:val="en-US"/>
        </w:rPr>
        <w:t xml:space="preserve">TR </w:t>
      </w:r>
      <w:r>
        <w:rPr>
          <w:rFonts w:ascii="Arial" w:eastAsia="맑은 고딕" w:hAnsi="Arial" w:cs="Arial" w:hint="eastAsia"/>
          <w:sz w:val="36"/>
          <w:szCs w:val="36"/>
          <w:lang w:val="en-US" w:eastAsia="ko-KR"/>
        </w:rPr>
        <w:t>36.860</w:t>
      </w:r>
    </w:p>
    <w:p w:rsidR="0097203F" w:rsidRDefault="00584115" w:rsidP="00584A74">
      <w:pPr>
        <w:spacing w:afterLines="60" w:line="260" w:lineRule="exact"/>
        <w:ind w:firstLine="400"/>
        <w:rPr>
          <w:ins w:id="5" w:author="suhwan" w:date="2013-08-08T12:06:00Z"/>
          <w:rFonts w:ascii="Arial" w:eastAsiaTheme="minorEastAsia" w:hAnsi="Arial" w:cs="Arial"/>
          <w:color w:val="0070C0"/>
          <w:lang w:val="en-US" w:eastAsia="ko-KR"/>
        </w:rPr>
      </w:pPr>
      <w:r>
        <w:rPr>
          <w:rFonts w:ascii="Arial" w:hAnsi="Arial" w:cs="Arial"/>
          <w:color w:val="0070C0"/>
          <w:lang w:val="en-US"/>
        </w:rPr>
        <w:t>***************</w:t>
      </w:r>
      <w:r w:rsidR="004C072F" w:rsidRPr="00E96694">
        <w:rPr>
          <w:rFonts w:ascii="Arial" w:hAnsi="Arial" w:cs="Arial"/>
          <w:color w:val="0070C0"/>
          <w:lang w:val="en-US"/>
        </w:rPr>
        <w:t xml:space="preserve">****** Start of </w:t>
      </w:r>
      <w:r w:rsidR="004C072F">
        <w:rPr>
          <w:rFonts w:ascii="Arial" w:hAnsi="Arial" w:cs="Arial"/>
          <w:color w:val="0070C0"/>
          <w:lang w:val="en-US"/>
        </w:rPr>
        <w:t xml:space="preserve">text proposal to TR </w:t>
      </w:r>
      <w:r w:rsidR="004C072F">
        <w:rPr>
          <w:rFonts w:ascii="Arial" w:eastAsia="맑은 고딕" w:hAnsi="Arial" w:cs="Arial" w:hint="eastAsia"/>
          <w:color w:val="0070C0"/>
          <w:lang w:val="en-US" w:eastAsia="ko-KR"/>
        </w:rPr>
        <w:t>36</w:t>
      </w:r>
      <w:r w:rsidR="004C072F">
        <w:rPr>
          <w:rFonts w:ascii="Arial" w:hAnsi="Arial" w:cs="Arial"/>
          <w:color w:val="0070C0"/>
          <w:lang w:val="en-US"/>
        </w:rPr>
        <w:t>.</w:t>
      </w:r>
      <w:r w:rsidR="004C072F">
        <w:rPr>
          <w:rFonts w:ascii="Arial" w:eastAsia="맑은 고딕" w:hAnsi="Arial" w:cs="Arial" w:hint="eastAsia"/>
          <w:color w:val="0070C0"/>
          <w:lang w:val="en-US" w:eastAsia="ko-KR"/>
        </w:rPr>
        <w:t>860</w:t>
      </w:r>
      <w:r w:rsidR="004C072F">
        <w:rPr>
          <w:rFonts w:ascii="Arial" w:hAnsi="Arial" w:cs="Arial"/>
          <w:color w:val="0070C0"/>
          <w:lang w:val="en-US"/>
        </w:rPr>
        <w:t xml:space="preserve"> Chapter </w:t>
      </w:r>
      <w:r>
        <w:rPr>
          <w:rFonts w:ascii="Arial" w:eastAsia="맑은 고딕" w:hAnsi="Arial" w:cs="Arial" w:hint="eastAsia"/>
          <w:color w:val="0070C0"/>
          <w:lang w:val="en-US" w:eastAsia="ko-KR"/>
        </w:rPr>
        <w:t>6</w:t>
      </w:r>
      <w:r w:rsidR="004C072F">
        <w:rPr>
          <w:rFonts w:ascii="Arial" w:eastAsia="맑은 고딕" w:hAnsi="Arial" w:cs="Arial" w:hint="eastAsia"/>
          <w:color w:val="0070C0"/>
          <w:lang w:val="en-US" w:eastAsia="ko-KR"/>
        </w:rPr>
        <w:t>.2.</w:t>
      </w:r>
      <w:r>
        <w:rPr>
          <w:rFonts w:ascii="Arial" w:eastAsia="맑은 고딕" w:hAnsi="Arial" w:cs="Arial" w:hint="eastAsia"/>
          <w:color w:val="0070C0"/>
          <w:lang w:val="en-US" w:eastAsia="ko-KR"/>
        </w:rPr>
        <w:t>1.1.</w:t>
      </w:r>
      <w:r w:rsidR="0072085A">
        <w:rPr>
          <w:rFonts w:ascii="Arial" w:eastAsia="맑은 고딕" w:hAnsi="Arial" w:cs="Arial" w:hint="eastAsia"/>
          <w:color w:val="0070C0"/>
          <w:lang w:val="en-US" w:eastAsia="ko-KR"/>
        </w:rPr>
        <w:t>2</w:t>
      </w:r>
      <w:r>
        <w:rPr>
          <w:rFonts w:ascii="Arial" w:hAnsi="Arial" w:cs="Arial"/>
          <w:color w:val="0070C0"/>
          <w:lang w:val="en-US"/>
        </w:rPr>
        <w:t xml:space="preserve"> ********</w:t>
      </w:r>
      <w:r w:rsidR="004C072F" w:rsidRPr="00E96694">
        <w:rPr>
          <w:rFonts w:ascii="Arial" w:hAnsi="Arial" w:cs="Arial"/>
          <w:color w:val="0070C0"/>
          <w:lang w:val="en-US"/>
        </w:rPr>
        <w:t>*********</w:t>
      </w:r>
    </w:p>
    <w:p w:rsidR="00584115" w:rsidRPr="005E5AF4" w:rsidRDefault="00584115" w:rsidP="00584115">
      <w:pPr>
        <w:pStyle w:val="4"/>
        <w:numPr>
          <w:ilvl w:val="4"/>
          <w:numId w:val="27"/>
        </w:numPr>
        <w:spacing w:before="0"/>
        <w:ind w:left="709" w:hanging="567"/>
        <w:rPr>
          <w:rFonts w:eastAsia="맑은 고딕"/>
          <w:b w:val="0"/>
          <w:lang w:eastAsia="ko-KR"/>
        </w:rPr>
      </w:pPr>
      <w:bookmarkStart w:id="6" w:name="_Toc378152281"/>
      <w:bookmarkStart w:id="7" w:name="_Toc381717963"/>
      <w:r w:rsidRPr="00584115">
        <w:rPr>
          <w:rFonts w:ascii="Arial" w:eastAsia="맑은 고딕" w:hAnsi="Arial" w:hint="eastAsia"/>
          <w:b w:val="0"/>
          <w:bCs w:val="0"/>
          <w:sz w:val="24"/>
          <w:szCs w:val="20"/>
          <w:lang w:eastAsia="ko-KR"/>
        </w:rPr>
        <w:t>Co-existence studies for CA_1A-5A with 2ULs</w:t>
      </w:r>
      <w:bookmarkEnd w:id="6"/>
      <w:bookmarkEnd w:id="7"/>
    </w:p>
    <w:p w:rsidR="00584115" w:rsidRDefault="00584115" w:rsidP="00584A74">
      <w:pPr>
        <w:spacing w:before="120" w:afterLines="60" w:line="260" w:lineRule="exact"/>
        <w:rPr>
          <w:rFonts w:eastAsia="바탕"/>
          <w:kern w:val="2"/>
          <w:lang w:eastAsia="ko-KR"/>
        </w:rPr>
      </w:pPr>
      <w:r>
        <w:rPr>
          <w:rFonts w:eastAsia="바탕"/>
          <w:kern w:val="2"/>
          <w:lang w:eastAsia="ko-KR"/>
        </w:rPr>
        <w:t>F</w:t>
      </w:r>
      <w:r>
        <w:rPr>
          <w:rFonts w:eastAsia="바탕" w:hint="eastAsia"/>
          <w:kern w:val="2"/>
          <w:lang w:eastAsia="ko-KR"/>
        </w:rPr>
        <w:t>or the analysis of 2UL inter-band CA 1A-5A UE, we should study and analyze the inter-modulation products and harmonics products when both Band 1 and Band 5 with 2ULs are transmitting</w:t>
      </w:r>
      <w:r w:rsidRPr="00FF4E0F">
        <w:rPr>
          <w:rFonts w:eastAsia="바탕" w:hint="eastAsia"/>
          <w:kern w:val="2"/>
          <w:lang w:eastAsia="ko-KR"/>
        </w:rPr>
        <w:t xml:space="preserve"> </w:t>
      </w:r>
      <w:r>
        <w:rPr>
          <w:rFonts w:eastAsia="바탕" w:hint="eastAsia"/>
          <w:kern w:val="2"/>
          <w:lang w:eastAsia="ko-KR"/>
        </w:rPr>
        <w:t xml:space="preserve">simultaneously. </w:t>
      </w:r>
    </w:p>
    <w:p w:rsidR="00584115" w:rsidRDefault="00584115" w:rsidP="00584A74">
      <w:pPr>
        <w:spacing w:afterLines="60" w:line="260" w:lineRule="exact"/>
        <w:rPr>
          <w:rFonts w:eastAsia="바탕"/>
          <w:kern w:val="2"/>
          <w:lang w:eastAsia="ko-KR"/>
        </w:rPr>
      </w:pPr>
      <w:r>
        <w:rPr>
          <w:rFonts w:eastAsia="바탕" w:hint="eastAsia"/>
          <w:kern w:val="2"/>
          <w:lang w:eastAsia="ko-KR"/>
        </w:rPr>
        <w:t xml:space="preserve">The combination of Band 1 and Band 5 has harmonics frequencies that are far away from the </w:t>
      </w:r>
      <w:r>
        <w:rPr>
          <w:rFonts w:eastAsia="바탕"/>
          <w:kern w:val="2"/>
          <w:lang w:eastAsia="ko-KR"/>
        </w:rPr>
        <w:t>components</w:t>
      </w:r>
      <w:r>
        <w:rPr>
          <w:rFonts w:eastAsia="바탕" w:hint="eastAsia"/>
          <w:kern w:val="2"/>
          <w:lang w:eastAsia="ko-KR"/>
        </w:rPr>
        <w:t xml:space="preserve"> receive and transmit frequencies, in the UL and in the DL of the CA combination, as shown in table 6.2.1.1.2-1. So there was no </w:t>
      </w:r>
      <w:r w:rsidRPr="00F912F8">
        <w:rPr>
          <w:rFonts w:eastAsia="바탕"/>
          <w:kern w:val="2"/>
          <w:lang w:eastAsia="ko-KR"/>
        </w:rPr>
        <w:t xml:space="preserve">harmonic issue </w:t>
      </w:r>
      <w:r>
        <w:rPr>
          <w:rFonts w:eastAsia="바탕" w:hint="eastAsia"/>
          <w:kern w:val="2"/>
          <w:lang w:eastAsia="ko-KR"/>
        </w:rPr>
        <w:t xml:space="preserve">except Band 41. In the conventional SE for UE-to-UE </w:t>
      </w:r>
      <w:r>
        <w:rPr>
          <w:rFonts w:eastAsia="바탕"/>
          <w:kern w:val="2"/>
          <w:lang w:eastAsia="ko-KR"/>
        </w:rPr>
        <w:t>coexistence</w:t>
      </w:r>
      <w:r>
        <w:rPr>
          <w:rFonts w:eastAsia="바탕" w:hint="eastAsia"/>
          <w:kern w:val="2"/>
          <w:lang w:eastAsia="ko-KR"/>
        </w:rPr>
        <w:t xml:space="preserve"> requirements, the 3</w:t>
      </w:r>
      <w:r w:rsidRPr="004B6D0F">
        <w:rPr>
          <w:rFonts w:eastAsia="바탕" w:hint="eastAsia"/>
          <w:kern w:val="2"/>
          <w:vertAlign w:val="superscript"/>
          <w:lang w:eastAsia="ko-KR"/>
        </w:rPr>
        <w:t>rd</w:t>
      </w:r>
      <w:r>
        <w:rPr>
          <w:rFonts w:eastAsia="바탕" w:hint="eastAsia"/>
          <w:kern w:val="2"/>
          <w:lang w:eastAsia="ko-KR"/>
        </w:rPr>
        <w:t xml:space="preserve"> harmonics of Band 5 UE already fall into B41 DL band, but </w:t>
      </w:r>
      <w:r w:rsidRPr="00F53DF0">
        <w:t>exceptions</w:t>
      </w:r>
      <w:r>
        <w:rPr>
          <w:rFonts w:hint="eastAsia"/>
          <w:lang w:eastAsia="ko-KR"/>
        </w:rPr>
        <w:t xml:space="preserve"> </w:t>
      </w:r>
      <w:r>
        <w:rPr>
          <w:rFonts w:eastAsia="바탕" w:hint="eastAsia"/>
          <w:kern w:val="2"/>
          <w:lang w:eastAsia="ko-KR"/>
        </w:rPr>
        <w:t>for</w:t>
      </w:r>
      <w:r w:rsidRPr="002B7363">
        <w:rPr>
          <w:rFonts w:eastAsia="바탕"/>
          <w:kern w:val="2"/>
          <w:lang w:eastAsia="ko-KR"/>
        </w:rPr>
        <w:t xml:space="preserve"> </w:t>
      </w:r>
      <w:r>
        <w:rPr>
          <w:rFonts w:eastAsia="바탕" w:hint="eastAsia"/>
          <w:kern w:val="2"/>
          <w:lang w:eastAsia="ko-KR"/>
        </w:rPr>
        <w:t xml:space="preserve">SE measurements are permitted </w:t>
      </w:r>
      <w:r w:rsidRPr="002B7363">
        <w:rPr>
          <w:rFonts w:eastAsia="바탕" w:hint="eastAsia"/>
          <w:kern w:val="2"/>
          <w:lang w:eastAsia="ko-KR"/>
        </w:rPr>
        <w:t>if</w:t>
      </w:r>
      <w:r>
        <w:rPr>
          <w:rFonts w:eastAsia="바탕" w:hint="eastAsia"/>
          <w:kern w:val="2"/>
          <w:lang w:eastAsia="ko-KR"/>
        </w:rPr>
        <w:t xml:space="preserve"> there</w:t>
      </w:r>
      <w:r w:rsidRPr="00F53DF0">
        <w:t xml:space="preserve"> is at least one individual </w:t>
      </w:r>
      <w:r w:rsidRPr="00F53DF0">
        <w:rPr>
          <w:szCs w:val="18"/>
        </w:rPr>
        <w:t>RB</w:t>
      </w:r>
      <w:r w:rsidRPr="00F53DF0">
        <w:t xml:space="preserve"> within the transmiss</w:t>
      </w:r>
      <w:r>
        <w:t>ion bandwidth</w:t>
      </w:r>
      <w:r w:rsidRPr="00F53DF0">
        <w:t xml:space="preserve"> for which the 2</w:t>
      </w:r>
      <w:r w:rsidRPr="00F53DF0">
        <w:rPr>
          <w:vertAlign w:val="superscript"/>
        </w:rPr>
        <w:t>nd</w:t>
      </w:r>
      <w:r w:rsidRPr="00F53DF0">
        <w:t>, 3</w:t>
      </w:r>
      <w:r w:rsidRPr="00F53DF0">
        <w:rPr>
          <w:vertAlign w:val="superscript"/>
        </w:rPr>
        <w:t>rd</w:t>
      </w:r>
      <w:r w:rsidRPr="00F53DF0">
        <w:t xml:space="preserve"> or 4</w:t>
      </w:r>
      <w:r w:rsidRPr="00F53DF0">
        <w:rPr>
          <w:vertAlign w:val="superscript"/>
        </w:rPr>
        <w:t>th</w:t>
      </w:r>
      <w:r w:rsidRPr="00F53DF0" w:rsidDel="00D96335">
        <w:t xml:space="preserve"> </w:t>
      </w:r>
      <w:r w:rsidRPr="00F53DF0">
        <w:t>harmonic</w:t>
      </w:r>
      <w:r w:rsidRPr="00F53DF0">
        <w:rPr>
          <w:szCs w:val="18"/>
        </w:rPr>
        <w:t xml:space="preserve"> </w:t>
      </w:r>
      <w:r w:rsidRPr="00F53DF0">
        <w:t>totally or partially overlaps the measurement bandwidth (MBW)</w:t>
      </w:r>
      <w:r>
        <w:rPr>
          <w:rFonts w:hint="eastAsia"/>
          <w:lang w:eastAsia="ko-KR"/>
        </w:rPr>
        <w:t xml:space="preserve"> [3]</w:t>
      </w:r>
      <w:r w:rsidRPr="00F53DF0">
        <w:t>.</w:t>
      </w:r>
      <w:r w:rsidRPr="002B7363">
        <w:rPr>
          <w:rFonts w:eastAsia="바탕" w:hint="eastAsia"/>
          <w:kern w:val="2"/>
          <w:lang w:eastAsia="ko-KR"/>
        </w:rPr>
        <w:t xml:space="preserve"> </w:t>
      </w:r>
      <w:r>
        <w:rPr>
          <w:rFonts w:eastAsia="바탕" w:hint="eastAsia"/>
          <w:kern w:val="2"/>
          <w:lang w:eastAsia="ko-KR"/>
        </w:rPr>
        <w:t xml:space="preserve"> </w:t>
      </w:r>
    </w:p>
    <w:p w:rsidR="00584115" w:rsidRPr="004E60B7" w:rsidRDefault="00584115" w:rsidP="00584115">
      <w:pPr>
        <w:rPr>
          <w:lang w:val="en-US" w:eastAsia="ko-KR"/>
        </w:rPr>
      </w:pPr>
      <w:r>
        <w:rPr>
          <w:rFonts w:hint="eastAsia"/>
          <w:lang w:val="en-US" w:eastAsia="ko-KR"/>
        </w:rPr>
        <w:t xml:space="preserve">Also, </w:t>
      </w:r>
      <w:r w:rsidRPr="00DA6784">
        <w:rPr>
          <w:lang w:val="en-US"/>
        </w:rPr>
        <w:t>the int</w:t>
      </w:r>
      <w:r>
        <w:rPr>
          <w:lang w:val="en-US"/>
        </w:rPr>
        <w:t>er</w:t>
      </w:r>
      <w:r>
        <w:rPr>
          <w:rFonts w:hint="eastAsia"/>
          <w:lang w:val="en-US" w:eastAsia="ko-KR"/>
        </w:rPr>
        <w:t>-</w:t>
      </w:r>
      <w:r>
        <w:rPr>
          <w:lang w:val="en-US"/>
        </w:rPr>
        <w:t>modulation products for</w:t>
      </w:r>
      <w:r w:rsidRPr="00DA6784">
        <w:rPr>
          <w:lang w:val="en-US"/>
        </w:rPr>
        <w:t xml:space="preserve"> CA</w:t>
      </w:r>
      <w:r>
        <w:rPr>
          <w:rFonts w:hint="eastAsia"/>
          <w:lang w:val="en-US" w:eastAsia="ko-KR"/>
        </w:rPr>
        <w:t>_1A-5A</w:t>
      </w:r>
      <w:r w:rsidRPr="00DA6784">
        <w:rPr>
          <w:lang w:val="en-US"/>
        </w:rPr>
        <w:t xml:space="preserve"> </w:t>
      </w:r>
      <w:r>
        <w:rPr>
          <w:rFonts w:hint="eastAsia"/>
          <w:lang w:val="en-US" w:eastAsia="ko-KR"/>
        </w:rPr>
        <w:t xml:space="preserve">UE </w:t>
      </w:r>
      <w:r w:rsidRPr="00DA6784">
        <w:rPr>
          <w:lang w:val="en-US"/>
        </w:rPr>
        <w:t>with 2 ULs</w:t>
      </w:r>
      <w:r>
        <w:rPr>
          <w:rFonts w:hint="eastAsia"/>
          <w:lang w:val="en-US" w:eastAsia="ko-KR"/>
        </w:rPr>
        <w:t xml:space="preserve"> as shown in table 6.2.1.1.2-1</w:t>
      </w:r>
      <w:r w:rsidRPr="00DA6784">
        <w:rPr>
          <w:lang w:val="en-US"/>
        </w:rPr>
        <w:t>.</w:t>
      </w:r>
      <w:r>
        <w:rPr>
          <w:rFonts w:hint="eastAsia"/>
          <w:lang w:val="en-US" w:eastAsia="ko-KR"/>
        </w:rPr>
        <w:t xml:space="preserve"> None of the IMD products fall into the own CA_1A-5A UE receive bands. </w:t>
      </w:r>
      <w:r w:rsidRPr="00DA6784">
        <w:rPr>
          <w:lang w:val="en-US"/>
        </w:rPr>
        <w:t xml:space="preserve"> </w:t>
      </w:r>
      <w:r>
        <w:rPr>
          <w:rFonts w:hint="eastAsia"/>
          <w:lang w:val="en-US" w:eastAsia="ko-KR"/>
        </w:rPr>
        <w:t>But, 2-tone 3</w:t>
      </w:r>
      <w:r w:rsidRPr="004E60B7">
        <w:rPr>
          <w:rFonts w:hint="eastAsia"/>
          <w:vertAlign w:val="superscript"/>
          <w:lang w:val="en-US" w:eastAsia="ko-KR"/>
        </w:rPr>
        <w:t>rd</w:t>
      </w:r>
      <w:r>
        <w:rPr>
          <w:rFonts w:hint="eastAsia"/>
          <w:lang w:val="en-US" w:eastAsia="ko-KR"/>
        </w:rPr>
        <w:t xml:space="preserve"> IMD products may have impact on the Band 22 DL, Band 42 DL and 43 DL bands</w:t>
      </w:r>
      <w:r w:rsidRPr="00DA6784">
        <w:rPr>
          <w:lang w:val="en-US"/>
        </w:rPr>
        <w:t>.</w:t>
      </w:r>
      <w:r>
        <w:rPr>
          <w:rFonts w:hint="eastAsia"/>
          <w:lang w:val="en-US" w:eastAsia="ko-KR"/>
        </w:rPr>
        <w:t xml:space="preserve"> But Band 22, Band 42 and Band 43 are far away from Band1 and Band 5, so we can assume that the UE front-end filter can effectively attenuate these IMD products.</w:t>
      </w:r>
    </w:p>
    <w:p w:rsidR="00584115" w:rsidRPr="004A6441" w:rsidRDefault="00584115" w:rsidP="00584115">
      <w:pPr>
        <w:pStyle w:val="TH"/>
        <w:spacing w:after="60"/>
        <w:ind w:left="820"/>
        <w:rPr>
          <w:lang w:val="en-US" w:eastAsia="ko-KR"/>
        </w:rPr>
      </w:pPr>
      <w:r>
        <w:rPr>
          <w:lang w:val="en-US"/>
        </w:rPr>
        <w:t xml:space="preserve">Table </w:t>
      </w:r>
      <w:r>
        <w:rPr>
          <w:rFonts w:hint="eastAsia"/>
          <w:lang w:val="en-US" w:eastAsia="ko-KR"/>
        </w:rPr>
        <w:t>6.2.1.1.2-1</w:t>
      </w:r>
      <w:r>
        <w:rPr>
          <w:lang w:val="en-US"/>
        </w:rPr>
        <w:t xml:space="preserve">: </w:t>
      </w:r>
      <w:r>
        <w:rPr>
          <w:rFonts w:hint="eastAsia"/>
          <w:lang w:val="en-US" w:eastAsia="ko-KR"/>
        </w:rPr>
        <w:t>2</w:t>
      </w:r>
      <w:r w:rsidRPr="00DA6784">
        <w:rPr>
          <w:lang w:val="en-US"/>
        </w:rPr>
        <w:t xml:space="preserve"> </w:t>
      </w:r>
      <w:r>
        <w:rPr>
          <w:lang w:val="en-US"/>
        </w:rPr>
        <w:t>UL B</w:t>
      </w:r>
      <w:r>
        <w:rPr>
          <w:rFonts w:hint="eastAsia"/>
          <w:lang w:val="en-US" w:eastAsia="ko-KR"/>
        </w:rPr>
        <w:t>1</w:t>
      </w:r>
      <w:r>
        <w:rPr>
          <w:lang w:val="en-US"/>
        </w:rPr>
        <w:t xml:space="preserve"> + B</w:t>
      </w:r>
      <w:r>
        <w:rPr>
          <w:rFonts w:hint="eastAsia"/>
          <w:lang w:val="en-US" w:eastAsia="ko-KR"/>
        </w:rPr>
        <w:t>5</w:t>
      </w:r>
      <w:r w:rsidRPr="00DA6784">
        <w:rPr>
          <w:lang w:val="en-US"/>
        </w:rPr>
        <w:t xml:space="preserve"> harmonic </w:t>
      </w:r>
      <w:r>
        <w:rPr>
          <w:rFonts w:hint="eastAsia"/>
          <w:lang w:val="en-US" w:eastAsia="ko-KR"/>
        </w:rPr>
        <w:t xml:space="preserve">products and IMD </w:t>
      </w:r>
      <w:r w:rsidRPr="00DA6784">
        <w:rPr>
          <w:lang w:val="en-US"/>
        </w:rPr>
        <w:t>products</w:t>
      </w:r>
    </w:p>
    <w:tbl>
      <w:tblPr>
        <w:tblW w:w="10057"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tblPr>
      <w:tblGrid>
        <w:gridCol w:w="3183"/>
        <w:gridCol w:w="2025"/>
        <w:gridCol w:w="55"/>
        <w:gridCol w:w="1664"/>
        <w:gridCol w:w="1490"/>
        <w:gridCol w:w="75"/>
        <w:gridCol w:w="1565"/>
      </w:tblGrid>
      <w:tr w:rsidR="00584115" w:rsidRPr="00791553" w:rsidTr="004E7F8E">
        <w:trPr>
          <w:trHeight w:val="323"/>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eastAsia="zh-CN"/>
              </w:rPr>
              <w:t>UE</w:t>
            </w:r>
            <w:r w:rsidRPr="00791553">
              <w:rPr>
                <w:rFonts w:ascii="Arial" w:hAnsi="Arial" w:cs="Arial"/>
                <w:b/>
                <w:sz w:val="18"/>
                <w:lang w:val="en-US"/>
              </w:rPr>
              <w:t xml:space="preserve"> </w:t>
            </w:r>
            <w:r w:rsidRPr="00791553">
              <w:rPr>
                <w:rFonts w:ascii="Arial" w:hAnsi="Arial" w:cs="Arial"/>
                <w:b/>
                <w:sz w:val="18"/>
                <w:lang w:val="en-US" w:eastAsia="zh-CN"/>
              </w:rPr>
              <w:t>U</w:t>
            </w:r>
            <w:r w:rsidRPr="00791553">
              <w:rPr>
                <w:rFonts w:ascii="Arial" w:hAnsi="Arial" w:cs="Arial"/>
                <w:b/>
                <w:sz w:val="18"/>
                <w:lang w:val="en-US"/>
              </w:rPr>
              <w:t>L carriers</w:t>
            </w:r>
          </w:p>
        </w:tc>
        <w:tc>
          <w:tcPr>
            <w:tcW w:w="2025" w:type="dxa"/>
            <w:tcBorders>
              <w:top w:val="single" w:sz="4" w:space="0" w:color="auto"/>
              <w:left w:val="single" w:sz="4" w:space="0" w:color="auto"/>
              <w:bottom w:val="single" w:sz="4" w:space="0" w:color="auto"/>
              <w:right w:val="single" w:sz="4" w:space="0" w:color="auto"/>
            </w:tcBorders>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_low</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x</w:t>
            </w:r>
            <w:r w:rsidRPr="00791553">
              <w:rPr>
                <w:rFonts w:ascii="Arial" w:hAnsi="Arial" w:cs="Arial"/>
                <w:b/>
                <w:sz w:val="18"/>
                <w:lang w:val="en-US"/>
              </w:rPr>
              <w:t>_high</w:t>
            </w:r>
          </w:p>
        </w:tc>
        <w:tc>
          <w:tcPr>
            <w:tcW w:w="1490" w:type="dxa"/>
            <w:tcBorders>
              <w:top w:val="single" w:sz="4" w:space="0" w:color="auto"/>
              <w:left w:val="single" w:sz="4" w:space="0" w:color="auto"/>
              <w:bottom w:val="single" w:sz="4" w:space="0" w:color="auto"/>
              <w:right w:val="single" w:sz="4" w:space="0" w:color="auto"/>
            </w:tcBorders>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_low</w:t>
            </w:r>
          </w:p>
        </w:tc>
        <w:tc>
          <w:tcPr>
            <w:tcW w:w="1640" w:type="dxa"/>
            <w:gridSpan w:val="2"/>
            <w:tcBorders>
              <w:top w:val="single" w:sz="4" w:space="0" w:color="auto"/>
              <w:left w:val="single" w:sz="4" w:space="0" w:color="auto"/>
              <w:bottom w:val="single" w:sz="4" w:space="0" w:color="auto"/>
              <w:right w:val="single" w:sz="4" w:space="0" w:color="auto"/>
            </w:tcBorders>
            <w:vAlign w:val="center"/>
            <w:hideMark/>
          </w:tcPr>
          <w:p w:rsidR="00584115" w:rsidRPr="00791553" w:rsidRDefault="00584115" w:rsidP="004E7F8E">
            <w:pPr>
              <w:keepNext/>
              <w:keepLines/>
              <w:spacing w:after="0"/>
              <w:jc w:val="center"/>
              <w:rPr>
                <w:rFonts w:ascii="Arial" w:hAnsi="Arial" w:cs="Arial"/>
                <w:b/>
                <w:sz w:val="18"/>
                <w:lang w:val="en-US"/>
              </w:rPr>
            </w:pPr>
            <w:r w:rsidRPr="00791553">
              <w:rPr>
                <w:rFonts w:ascii="Arial" w:hAnsi="Arial" w:cs="Arial"/>
                <w:b/>
                <w:sz w:val="18"/>
                <w:lang w:val="en-US"/>
              </w:rPr>
              <w:t>f</w:t>
            </w:r>
            <w:r w:rsidRPr="00791553">
              <w:rPr>
                <w:rFonts w:ascii="Arial" w:hAnsi="Arial" w:cs="Arial"/>
                <w:b/>
                <w:sz w:val="18"/>
                <w:lang w:val="en-US" w:eastAsia="zh-CN"/>
              </w:rPr>
              <w:t>y</w:t>
            </w:r>
            <w:r w:rsidRPr="00791553">
              <w:rPr>
                <w:rFonts w:ascii="Arial" w:hAnsi="Arial" w:cs="Arial"/>
                <w:b/>
                <w:sz w:val="18"/>
                <w:lang w:val="en-US"/>
              </w:rPr>
              <w:t>_high</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eastAsia="zh-CN"/>
              </w:rPr>
              <w:t>U</w:t>
            </w:r>
            <w:r w:rsidRPr="00791553">
              <w:rPr>
                <w:rFonts w:ascii="Arial" w:hAnsi="Arial" w:cs="Arial"/>
                <w:sz w:val="18"/>
                <w:lang w:val="en-US"/>
              </w:rPr>
              <w:t>L frequency (MHz)</w:t>
            </w:r>
          </w:p>
        </w:tc>
        <w:tc>
          <w:tcPr>
            <w:tcW w:w="2025" w:type="dxa"/>
            <w:tcBorders>
              <w:top w:val="single" w:sz="4" w:space="0" w:color="auto"/>
              <w:left w:val="single" w:sz="4" w:space="0" w:color="auto"/>
              <w:bottom w:val="single" w:sz="4" w:space="0" w:color="auto"/>
              <w:right w:val="single" w:sz="4" w:space="0" w:color="auto"/>
            </w:tcBorders>
          </w:tcPr>
          <w:p w:rsidR="00584115" w:rsidRPr="004A6441" w:rsidRDefault="00584115" w:rsidP="004E7F8E">
            <w:pPr>
              <w:keepNext/>
              <w:keepLines/>
              <w:spacing w:after="0"/>
              <w:jc w:val="center"/>
              <w:rPr>
                <w:rFonts w:ascii="Arial" w:hAnsi="Arial" w:cs="Arial"/>
                <w:sz w:val="18"/>
                <w:lang w:eastAsia="ko-KR"/>
              </w:rPr>
            </w:pPr>
            <w:r>
              <w:rPr>
                <w:rFonts w:ascii="Arial" w:hAnsi="Arial" w:cs="Arial" w:hint="eastAsia"/>
                <w:sz w:val="18"/>
                <w:lang w:eastAsia="ko-KR"/>
              </w:rPr>
              <w:t>1920</w:t>
            </w:r>
          </w:p>
        </w:tc>
        <w:tc>
          <w:tcPr>
            <w:tcW w:w="1719" w:type="dxa"/>
            <w:gridSpan w:val="2"/>
            <w:tcBorders>
              <w:top w:val="single" w:sz="4" w:space="0" w:color="auto"/>
              <w:left w:val="single" w:sz="4" w:space="0" w:color="auto"/>
              <w:bottom w:val="single" w:sz="4" w:space="0" w:color="auto"/>
              <w:right w:val="single" w:sz="4" w:space="0" w:color="auto"/>
            </w:tcBorders>
          </w:tcPr>
          <w:p w:rsidR="00584115" w:rsidRPr="004A6441" w:rsidRDefault="00584115" w:rsidP="004E7F8E">
            <w:pPr>
              <w:keepNext/>
              <w:keepLines/>
              <w:spacing w:after="0"/>
              <w:jc w:val="center"/>
              <w:rPr>
                <w:rFonts w:ascii="Arial" w:hAnsi="Arial" w:cs="Arial"/>
                <w:sz w:val="18"/>
                <w:lang w:eastAsia="ko-KR"/>
              </w:rPr>
            </w:pPr>
            <w:r>
              <w:rPr>
                <w:rFonts w:ascii="Arial" w:hAnsi="Arial" w:cs="Arial" w:hint="eastAsia"/>
                <w:sz w:val="18"/>
                <w:lang w:eastAsia="ko-KR"/>
              </w:rPr>
              <w:t>1980</w:t>
            </w:r>
          </w:p>
        </w:tc>
        <w:tc>
          <w:tcPr>
            <w:tcW w:w="1490" w:type="dxa"/>
            <w:tcBorders>
              <w:top w:val="single" w:sz="4" w:space="0" w:color="auto"/>
              <w:left w:val="single" w:sz="4" w:space="0" w:color="auto"/>
              <w:bottom w:val="single" w:sz="4" w:space="0" w:color="auto"/>
              <w:right w:val="single" w:sz="4" w:space="0" w:color="auto"/>
            </w:tcBorders>
          </w:tcPr>
          <w:p w:rsidR="00584115" w:rsidRPr="004A6441" w:rsidRDefault="00584115" w:rsidP="004E7F8E">
            <w:pPr>
              <w:keepNext/>
              <w:keepLines/>
              <w:spacing w:after="0"/>
              <w:jc w:val="center"/>
              <w:rPr>
                <w:rFonts w:ascii="Arial" w:hAnsi="Arial" w:cs="Arial"/>
                <w:sz w:val="18"/>
                <w:lang w:eastAsia="ko-KR"/>
              </w:rPr>
            </w:pPr>
            <w:r>
              <w:rPr>
                <w:rFonts w:ascii="Arial" w:hAnsi="Arial" w:cs="Arial" w:hint="eastAsia"/>
                <w:sz w:val="18"/>
                <w:lang w:eastAsia="ko-KR"/>
              </w:rPr>
              <w:t>824</w:t>
            </w:r>
          </w:p>
        </w:tc>
        <w:tc>
          <w:tcPr>
            <w:tcW w:w="1640" w:type="dxa"/>
            <w:gridSpan w:val="2"/>
            <w:tcBorders>
              <w:top w:val="single" w:sz="4" w:space="0" w:color="auto"/>
              <w:left w:val="single" w:sz="4" w:space="0" w:color="auto"/>
              <w:bottom w:val="single" w:sz="4" w:space="0" w:color="auto"/>
              <w:right w:val="single" w:sz="4" w:space="0" w:color="auto"/>
            </w:tcBorders>
          </w:tcPr>
          <w:p w:rsidR="00584115" w:rsidRPr="004A6441" w:rsidRDefault="00584115" w:rsidP="004E7F8E">
            <w:pPr>
              <w:keepNext/>
              <w:keepLines/>
              <w:spacing w:after="0"/>
              <w:jc w:val="center"/>
              <w:rPr>
                <w:rFonts w:ascii="Arial" w:hAnsi="Arial" w:cs="Arial"/>
                <w:sz w:val="18"/>
                <w:lang w:eastAsia="ko-KR"/>
              </w:rPr>
            </w:pPr>
            <w:r>
              <w:rPr>
                <w:rFonts w:ascii="Arial" w:hAnsi="Arial" w:cs="Arial" w:hint="eastAsia"/>
                <w:sz w:val="18"/>
                <w:lang w:eastAsia="ko-KR"/>
              </w:rPr>
              <w:t>849</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eastAsia="zh-CN"/>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2*fx_low</w:t>
            </w:r>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2*fx_high</w:t>
            </w:r>
          </w:p>
        </w:tc>
        <w:tc>
          <w:tcPr>
            <w:tcW w:w="1490"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_low</w:t>
            </w:r>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2*</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_high</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harmonics frequency limits (MHz) </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584115" w:rsidRPr="00791553" w:rsidRDefault="00584115" w:rsidP="004E7F8E">
            <w:pPr>
              <w:keepNext/>
              <w:keepLines/>
              <w:spacing w:after="0"/>
              <w:jc w:val="center"/>
              <w:rPr>
                <w:rFonts w:ascii="Arial" w:hAnsi="Arial" w:cs="Arial"/>
                <w:sz w:val="18"/>
              </w:rPr>
            </w:pPr>
            <w:r w:rsidRPr="004A6441">
              <w:rPr>
                <w:rFonts w:ascii="Arial" w:hAnsi="Arial" w:cs="Arial"/>
                <w:sz w:val="18"/>
                <w:lang w:eastAsia="ko-KR"/>
              </w:rPr>
              <w:t>3</w:t>
            </w:r>
            <w:r w:rsidRPr="004A6441">
              <w:rPr>
                <w:rFonts w:ascii="Arial" w:hAnsi="Arial" w:cs="Arial" w:hint="eastAsia"/>
                <w:sz w:val="18"/>
                <w:lang w:eastAsia="ko-KR"/>
              </w:rPr>
              <w:t>8</w:t>
            </w:r>
            <w:r w:rsidRPr="004A6441">
              <w:rPr>
                <w:rFonts w:ascii="Arial" w:hAnsi="Arial" w:cs="Arial"/>
                <w:sz w:val="18"/>
                <w:lang w:eastAsia="ko-KR"/>
              </w:rPr>
              <w:t>40 to 3</w:t>
            </w:r>
            <w:r w:rsidRPr="004A6441">
              <w:rPr>
                <w:rFonts w:ascii="Arial" w:hAnsi="Arial" w:cs="Arial" w:hint="eastAsia"/>
                <w:sz w:val="18"/>
                <w:lang w:eastAsia="ko-KR"/>
              </w:rPr>
              <w:t>96</w:t>
            </w:r>
            <w:r w:rsidRPr="004A6441">
              <w:rPr>
                <w:rFonts w:ascii="Arial" w:hAnsi="Arial" w:cs="Arial"/>
                <w:sz w:val="18"/>
                <w:lang w:eastAsia="ko-KR"/>
              </w:rPr>
              <w:t>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584115" w:rsidRPr="00791553" w:rsidRDefault="00584115" w:rsidP="004E7F8E">
            <w:pPr>
              <w:keepNext/>
              <w:keepLines/>
              <w:spacing w:after="0"/>
              <w:jc w:val="center"/>
              <w:rPr>
                <w:rFonts w:ascii="Arial" w:hAnsi="Arial" w:cs="Arial"/>
                <w:sz w:val="18"/>
              </w:rPr>
            </w:pPr>
            <w:r w:rsidRPr="004A6441">
              <w:rPr>
                <w:rFonts w:ascii="Arial" w:hAnsi="Arial" w:cs="Arial" w:hint="eastAsia"/>
                <w:sz w:val="18"/>
                <w:lang w:eastAsia="ko-KR"/>
              </w:rPr>
              <w:t>1648</w:t>
            </w:r>
            <w:r w:rsidRPr="004A6441">
              <w:rPr>
                <w:rFonts w:ascii="Arial" w:hAnsi="Arial" w:cs="Arial"/>
                <w:sz w:val="18"/>
                <w:lang w:eastAsia="ko-KR"/>
              </w:rPr>
              <w:t xml:space="preserve"> to </w:t>
            </w:r>
            <w:r w:rsidRPr="004A6441">
              <w:rPr>
                <w:rFonts w:ascii="Arial" w:hAnsi="Arial" w:cs="Arial" w:hint="eastAsia"/>
                <w:sz w:val="18"/>
                <w:lang w:eastAsia="ko-KR"/>
              </w:rPr>
              <w:t>1698</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w:t>
            </w:r>
          </w:p>
        </w:tc>
        <w:tc>
          <w:tcPr>
            <w:tcW w:w="2080"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3*fx_low</w:t>
            </w:r>
          </w:p>
        </w:tc>
        <w:tc>
          <w:tcPr>
            <w:tcW w:w="1664"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3*fx_high</w:t>
            </w:r>
          </w:p>
        </w:tc>
        <w:tc>
          <w:tcPr>
            <w:tcW w:w="1565"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_low</w:t>
            </w:r>
          </w:p>
        </w:tc>
        <w:tc>
          <w:tcPr>
            <w:tcW w:w="1565"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rPr>
            </w:pPr>
            <w:r w:rsidRPr="00791553">
              <w:rPr>
                <w:rFonts w:ascii="Arial" w:hAnsi="Arial" w:cs="Arial"/>
                <w:sz w:val="18"/>
                <w:szCs w:val="24"/>
                <w:lang w:eastAsia="zh-CN"/>
              </w:rPr>
              <w:t>3*</w:t>
            </w:r>
            <w:r w:rsidRPr="00791553">
              <w:rPr>
                <w:rFonts w:ascii="Arial" w:hAnsi="Arial" w:cs="Arial"/>
                <w:sz w:val="18"/>
                <w:lang w:val="en-US"/>
              </w:rPr>
              <w:t xml:space="preserve"> f</w:t>
            </w:r>
            <w:r w:rsidRPr="00791553">
              <w:rPr>
                <w:rFonts w:ascii="Arial" w:hAnsi="Arial" w:cs="Arial"/>
                <w:sz w:val="18"/>
                <w:lang w:val="en-US" w:eastAsia="zh-CN"/>
              </w:rPr>
              <w:t>y</w:t>
            </w:r>
            <w:r w:rsidRPr="00791553">
              <w:rPr>
                <w:rFonts w:ascii="Arial" w:hAnsi="Arial" w:cs="Arial"/>
                <w:sz w:val="18"/>
                <w:lang w:val="en-US"/>
              </w:rPr>
              <w:t>_high</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3</w:t>
            </w:r>
            <w:r w:rsidRPr="00791553">
              <w:rPr>
                <w:rFonts w:ascii="Arial" w:hAnsi="Arial" w:cs="Arial"/>
                <w:sz w:val="18"/>
                <w:vertAlign w:val="superscript"/>
                <w:lang w:val="en-US"/>
              </w:rPr>
              <w:t>rd</w:t>
            </w:r>
            <w:r w:rsidRPr="00791553">
              <w:rPr>
                <w:rFonts w:ascii="Arial" w:hAnsi="Arial" w:cs="Arial"/>
                <w:sz w:val="18"/>
                <w:lang w:val="en-US"/>
              </w:rPr>
              <w:t xml:space="preserve"> harmonics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bottom"/>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sz w:val="18"/>
                <w:lang w:eastAsia="ko-KR"/>
              </w:rPr>
              <w:t>5</w:t>
            </w:r>
            <w:r w:rsidRPr="004A6441">
              <w:rPr>
                <w:rFonts w:ascii="Arial" w:hAnsi="Arial" w:cs="Arial" w:hint="eastAsia"/>
                <w:sz w:val="18"/>
                <w:lang w:eastAsia="ko-KR"/>
              </w:rPr>
              <w:t>760</w:t>
            </w:r>
            <w:r w:rsidRPr="004A6441">
              <w:rPr>
                <w:rFonts w:ascii="Arial" w:hAnsi="Arial" w:cs="Arial"/>
                <w:sz w:val="18"/>
                <w:lang w:eastAsia="ko-KR"/>
              </w:rPr>
              <w:t xml:space="preserve"> to 5</w:t>
            </w:r>
            <w:r w:rsidRPr="004A6441">
              <w:rPr>
                <w:rFonts w:ascii="Arial" w:hAnsi="Arial" w:cs="Arial" w:hint="eastAsia"/>
                <w:sz w:val="18"/>
                <w:lang w:eastAsia="ko-KR"/>
              </w:rPr>
              <w:t>940</w:t>
            </w:r>
          </w:p>
        </w:tc>
        <w:tc>
          <w:tcPr>
            <w:tcW w:w="3130" w:type="dxa"/>
            <w:gridSpan w:val="3"/>
            <w:tcBorders>
              <w:top w:val="single" w:sz="4" w:space="0" w:color="auto"/>
              <w:left w:val="single" w:sz="4" w:space="0" w:color="auto"/>
              <w:bottom w:val="single" w:sz="4" w:space="0" w:color="auto"/>
              <w:right w:val="single" w:sz="4" w:space="0" w:color="auto"/>
            </w:tcBorders>
            <w:vAlign w:val="bottom"/>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2472</w:t>
            </w:r>
            <w:r w:rsidRPr="004A6441">
              <w:rPr>
                <w:rFonts w:ascii="Arial" w:hAnsi="Arial" w:cs="Arial"/>
                <w:sz w:val="18"/>
                <w:lang w:eastAsia="ko-KR"/>
              </w:rPr>
              <w:t xml:space="preserve"> to </w:t>
            </w:r>
            <w:r w:rsidRPr="004A6441">
              <w:rPr>
                <w:rFonts w:ascii="Arial" w:hAnsi="Arial" w:cs="Arial" w:hint="eastAsia"/>
                <w:sz w:val="18"/>
                <w:lang w:eastAsia="ko-KR"/>
              </w:rPr>
              <w:t>2547</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2</w:t>
            </w:r>
            <w:r w:rsidRPr="00791553">
              <w:rPr>
                <w:rFonts w:ascii="Arial" w:hAnsi="Arial" w:cs="Arial"/>
                <w:sz w:val="18"/>
                <w:vertAlign w:val="superscript"/>
                <w:lang w:val="en-US"/>
              </w:rPr>
              <w:t>nd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w:t>
            </w:r>
            <w:r w:rsidRPr="00791553">
              <w:rPr>
                <w:rFonts w:ascii="Arial" w:hAnsi="Arial" w:cs="Arial"/>
                <w:sz w:val="18"/>
                <w:lang w:val="en-US" w:eastAsia="zh-CN"/>
              </w:rPr>
              <w:t>_</w:t>
            </w:r>
            <w:r w:rsidRPr="00791553">
              <w:rPr>
                <w:rFonts w:ascii="Arial" w:hAnsi="Arial" w:cs="Arial"/>
                <w:sz w:val="18"/>
                <w:lang w:val="en-US"/>
              </w:rPr>
              <w:t>low – fx_high</w:t>
            </w:r>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fy_high – fx_low</w:t>
            </w:r>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fy_low + fx_low</w:t>
            </w:r>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vAlign w:val="bottom"/>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fy_high + fx_high</w:t>
            </w:r>
            <w:r w:rsidRPr="00791553">
              <w:rPr>
                <w:rFonts w:ascii="Arial" w:hAnsi="Arial" w:cs="Arial"/>
                <w:sz w:val="18"/>
                <w:lang w:val="en-US" w:eastAsia="zh-CN"/>
              </w:rPr>
              <w:t>|</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1071</w:t>
            </w:r>
            <w:r w:rsidRPr="004A6441">
              <w:rPr>
                <w:rFonts w:ascii="Arial" w:hAnsi="Arial" w:cs="Arial"/>
                <w:sz w:val="18"/>
                <w:lang w:eastAsia="ko-KR"/>
              </w:rPr>
              <w:t xml:space="preserve"> to </w:t>
            </w:r>
            <w:r w:rsidRPr="004A6441">
              <w:rPr>
                <w:rFonts w:ascii="Arial" w:hAnsi="Arial" w:cs="Arial" w:hint="eastAsia"/>
                <w:sz w:val="18"/>
                <w:lang w:eastAsia="ko-KR"/>
              </w:rPr>
              <w:t>1156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2744</w:t>
            </w:r>
            <w:r w:rsidRPr="004A6441">
              <w:rPr>
                <w:rFonts w:ascii="Arial" w:hAnsi="Arial" w:cs="Arial"/>
                <w:sz w:val="18"/>
                <w:lang w:eastAsia="ko-KR"/>
              </w:rPr>
              <w:t xml:space="preserve"> to </w:t>
            </w:r>
            <w:r w:rsidRPr="004A6441">
              <w:rPr>
                <w:rFonts w:ascii="Arial" w:hAnsi="Arial" w:cs="Arial" w:hint="eastAsia"/>
                <w:sz w:val="18"/>
                <w:lang w:eastAsia="ko-KR"/>
              </w:rPr>
              <w:t>2829</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|2</w:t>
            </w:r>
            <w:r w:rsidRPr="00791553">
              <w:rPr>
                <w:rFonts w:ascii="Arial" w:hAnsi="Arial" w:cs="Arial"/>
                <w:sz w:val="18"/>
                <w:lang w:val="en-US"/>
              </w:rPr>
              <w:t>*fx_low</w:t>
            </w:r>
            <w:r w:rsidRPr="00791553">
              <w:rPr>
                <w:rFonts w:ascii="Arial" w:hAnsi="Arial" w:cs="Arial"/>
                <w:sz w:val="18"/>
                <w:lang w:val="en-US" w:eastAsia="zh-CN"/>
              </w:rPr>
              <w:t xml:space="preserve"> – </w:t>
            </w:r>
            <w:r w:rsidRPr="00791553">
              <w:rPr>
                <w:rFonts w:ascii="Arial" w:hAnsi="Arial" w:cs="Arial"/>
                <w:sz w:val="18"/>
                <w:lang w:val="en-US"/>
              </w:rPr>
              <w:t>fy_high</w:t>
            </w:r>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2*fx_</w:t>
            </w:r>
            <w:r w:rsidRPr="00791553">
              <w:rPr>
                <w:rFonts w:ascii="Arial" w:hAnsi="Arial" w:cs="Arial"/>
                <w:sz w:val="18"/>
                <w:lang w:val="en-US" w:eastAsia="zh-CN"/>
              </w:rPr>
              <w:t xml:space="preserve">high – </w:t>
            </w:r>
            <w:r w:rsidRPr="00791553">
              <w:rPr>
                <w:rFonts w:ascii="Arial" w:hAnsi="Arial" w:cs="Arial"/>
                <w:sz w:val="18"/>
                <w:lang w:val="en-US"/>
              </w:rPr>
              <w:t>fy_</w:t>
            </w:r>
            <w:r w:rsidRPr="00791553">
              <w:rPr>
                <w:rFonts w:ascii="Arial" w:hAnsi="Arial" w:cs="Arial"/>
                <w:sz w:val="18"/>
                <w:lang w:val="en-US" w:eastAsia="zh-CN"/>
              </w:rPr>
              <w:t>low|</w:t>
            </w:r>
          </w:p>
        </w:tc>
        <w:tc>
          <w:tcPr>
            <w:tcW w:w="1490" w:type="dxa"/>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2*fy_low – fx_high</w:t>
            </w:r>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2*fy_high – fx_low</w:t>
            </w:r>
            <w:r w:rsidRPr="00791553">
              <w:rPr>
                <w:rFonts w:ascii="Arial" w:hAnsi="Arial" w:cs="Arial"/>
                <w:sz w:val="18"/>
                <w:lang w:val="en-US" w:eastAsia="zh-CN"/>
              </w:rPr>
              <w:t>|</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2991</w:t>
            </w:r>
            <w:r w:rsidRPr="004A6441">
              <w:rPr>
                <w:rFonts w:ascii="Arial" w:hAnsi="Arial" w:cs="Arial"/>
                <w:sz w:val="18"/>
                <w:lang w:eastAsia="ko-KR"/>
              </w:rPr>
              <w:t xml:space="preserve"> to </w:t>
            </w:r>
            <w:r w:rsidRPr="004A6441">
              <w:rPr>
                <w:rFonts w:ascii="Arial" w:hAnsi="Arial" w:cs="Arial" w:hint="eastAsia"/>
                <w:sz w:val="18"/>
                <w:lang w:eastAsia="ko-KR"/>
              </w:rPr>
              <w:t>3136</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222</w:t>
            </w:r>
            <w:r w:rsidRPr="004A6441">
              <w:rPr>
                <w:rFonts w:ascii="Arial" w:hAnsi="Arial" w:cs="Arial"/>
                <w:sz w:val="18"/>
                <w:lang w:eastAsia="ko-KR"/>
              </w:rPr>
              <w:t xml:space="preserve"> to 33</w:t>
            </w:r>
            <w:r w:rsidRPr="004A6441">
              <w:rPr>
                <w:rFonts w:ascii="Arial" w:hAnsi="Arial" w:cs="Arial" w:hint="eastAsia"/>
                <w:sz w:val="18"/>
                <w:lang w:eastAsia="ko-KR"/>
              </w:rPr>
              <w:t>2</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eastAsia="zh-CN"/>
              </w:rPr>
              <w:t>Two-tone</w:t>
            </w:r>
            <w:r w:rsidRPr="00791553">
              <w:rPr>
                <w:rFonts w:ascii="Arial" w:hAnsi="Arial" w:cs="Arial"/>
                <w:sz w:val="18"/>
                <w:lang w:val="en-US"/>
              </w:rPr>
              <w:t xml:space="preserve"> 3</w:t>
            </w:r>
            <w:r w:rsidRPr="00791553">
              <w:rPr>
                <w:rFonts w:ascii="Arial" w:hAnsi="Arial" w:cs="Arial"/>
                <w:sz w:val="18"/>
                <w:vertAlign w:val="superscript"/>
                <w:lang w:val="en-US"/>
              </w:rPr>
              <w:t>rd</w:t>
            </w:r>
            <w:r w:rsidRPr="00791553">
              <w:rPr>
                <w:rFonts w:ascii="Arial" w:hAnsi="Arial" w:cs="Arial"/>
                <w:sz w:val="18"/>
                <w:lang w:val="en-US"/>
              </w:rPr>
              <w:t xml:space="preserve"> order IMD products</w:t>
            </w:r>
          </w:p>
        </w:tc>
        <w:tc>
          <w:tcPr>
            <w:tcW w:w="2025" w:type="dxa"/>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2*fx_low + fy_low</w:t>
            </w:r>
            <w:r w:rsidRPr="00791553">
              <w:rPr>
                <w:rFonts w:ascii="Arial" w:hAnsi="Arial" w:cs="Arial"/>
                <w:sz w:val="18"/>
                <w:lang w:val="en-US" w:eastAsia="zh-CN"/>
              </w:rPr>
              <w:t>|</w:t>
            </w:r>
          </w:p>
        </w:tc>
        <w:tc>
          <w:tcPr>
            <w:tcW w:w="1719" w:type="dxa"/>
            <w:gridSpan w:val="2"/>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2*fx_high + fy_high</w:t>
            </w:r>
            <w:r w:rsidRPr="00791553">
              <w:rPr>
                <w:rFonts w:ascii="Arial" w:hAnsi="Arial" w:cs="Arial"/>
                <w:sz w:val="18"/>
                <w:lang w:val="en-US" w:eastAsia="zh-CN"/>
              </w:rPr>
              <w:t>|</w:t>
            </w:r>
          </w:p>
        </w:tc>
        <w:tc>
          <w:tcPr>
            <w:tcW w:w="1490" w:type="dxa"/>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2*fy_low + fx_low</w:t>
            </w:r>
            <w:r w:rsidRPr="00791553">
              <w:rPr>
                <w:rFonts w:ascii="Arial" w:hAnsi="Arial" w:cs="Arial"/>
                <w:sz w:val="18"/>
                <w:lang w:val="en-US" w:eastAsia="zh-CN"/>
              </w:rPr>
              <w:t>|</w:t>
            </w:r>
          </w:p>
        </w:tc>
        <w:tc>
          <w:tcPr>
            <w:tcW w:w="1640" w:type="dxa"/>
            <w:gridSpan w:val="2"/>
            <w:tcBorders>
              <w:top w:val="single" w:sz="4" w:space="0" w:color="auto"/>
              <w:left w:val="single" w:sz="4" w:space="0" w:color="auto"/>
              <w:bottom w:val="single" w:sz="4" w:space="0" w:color="auto"/>
              <w:right w:val="single" w:sz="4" w:space="0" w:color="auto"/>
            </w:tcBorders>
            <w:hideMark/>
          </w:tcPr>
          <w:p w:rsidR="00584115" w:rsidRPr="00791553" w:rsidRDefault="00584115" w:rsidP="004E7F8E">
            <w:pPr>
              <w:keepNext/>
              <w:keepLines/>
              <w:spacing w:after="0"/>
              <w:jc w:val="center"/>
              <w:rPr>
                <w:rFonts w:ascii="Arial" w:hAnsi="Arial" w:cs="Arial"/>
                <w:sz w:val="18"/>
                <w:lang w:val="en-US" w:eastAsia="zh-CN"/>
              </w:rPr>
            </w:pPr>
            <w:r w:rsidRPr="00791553">
              <w:rPr>
                <w:rFonts w:ascii="Arial" w:hAnsi="Arial" w:cs="Arial"/>
                <w:sz w:val="18"/>
                <w:lang w:val="en-US" w:eastAsia="zh-CN"/>
              </w:rPr>
              <w:t>|</w:t>
            </w:r>
            <w:r w:rsidRPr="00791553">
              <w:rPr>
                <w:rFonts w:ascii="Arial" w:hAnsi="Arial" w:cs="Arial"/>
                <w:sz w:val="18"/>
                <w:lang w:val="en-US"/>
              </w:rPr>
              <w:t>2*fy_high + fx_high</w:t>
            </w:r>
            <w:r w:rsidRPr="00791553">
              <w:rPr>
                <w:rFonts w:ascii="Arial" w:hAnsi="Arial" w:cs="Arial"/>
                <w:sz w:val="18"/>
                <w:lang w:val="en-US" w:eastAsia="zh-CN"/>
              </w:rPr>
              <w:t>|</w:t>
            </w:r>
          </w:p>
        </w:tc>
      </w:tr>
      <w:tr w:rsidR="00584115" w:rsidRPr="00791553" w:rsidTr="004E7F8E">
        <w:trPr>
          <w:trHeight w:val="227"/>
          <w:jc w:val="center"/>
        </w:trPr>
        <w:tc>
          <w:tcPr>
            <w:tcW w:w="31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rsidR="00584115" w:rsidRPr="00791553" w:rsidRDefault="00584115" w:rsidP="004E7F8E">
            <w:pPr>
              <w:keepNext/>
              <w:keepLines/>
              <w:spacing w:after="0"/>
              <w:rPr>
                <w:rFonts w:ascii="Arial" w:hAnsi="Arial" w:cs="Arial"/>
                <w:sz w:val="18"/>
                <w:lang w:val="en-US"/>
              </w:rPr>
            </w:pPr>
            <w:r w:rsidRPr="00791553">
              <w:rPr>
                <w:rFonts w:ascii="Arial" w:hAnsi="Arial" w:cs="Arial"/>
                <w:sz w:val="18"/>
                <w:lang w:val="en-US"/>
              </w:rPr>
              <w:t>IMD frequency limits (MHz)</w:t>
            </w:r>
          </w:p>
        </w:tc>
        <w:tc>
          <w:tcPr>
            <w:tcW w:w="3744"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4664</w:t>
            </w:r>
            <w:r w:rsidRPr="004A6441">
              <w:rPr>
                <w:rFonts w:ascii="Arial" w:hAnsi="Arial" w:cs="Arial"/>
                <w:sz w:val="18"/>
                <w:lang w:eastAsia="ko-KR"/>
              </w:rPr>
              <w:t xml:space="preserve"> to </w:t>
            </w:r>
            <w:r w:rsidRPr="004A6441">
              <w:rPr>
                <w:rFonts w:ascii="Arial" w:hAnsi="Arial" w:cs="Arial" w:hint="eastAsia"/>
                <w:sz w:val="18"/>
                <w:lang w:eastAsia="ko-KR"/>
              </w:rPr>
              <w:t>4809</w:t>
            </w:r>
          </w:p>
        </w:tc>
        <w:tc>
          <w:tcPr>
            <w:tcW w:w="3130" w:type="dxa"/>
            <w:gridSpan w:val="3"/>
            <w:tcBorders>
              <w:top w:val="single" w:sz="4" w:space="0" w:color="auto"/>
              <w:left w:val="single" w:sz="4" w:space="0" w:color="auto"/>
              <w:bottom w:val="single" w:sz="4" w:space="0" w:color="auto"/>
              <w:right w:val="single" w:sz="4" w:space="0" w:color="auto"/>
            </w:tcBorders>
            <w:vAlign w:val="center"/>
          </w:tcPr>
          <w:p w:rsidR="00584115" w:rsidRPr="004A6441" w:rsidRDefault="00584115" w:rsidP="004E7F8E">
            <w:pPr>
              <w:keepNext/>
              <w:keepLines/>
              <w:spacing w:after="0"/>
              <w:jc w:val="center"/>
              <w:rPr>
                <w:rFonts w:ascii="Arial" w:hAnsi="Arial" w:cs="Arial"/>
                <w:sz w:val="18"/>
                <w:lang w:eastAsia="ko-KR"/>
              </w:rPr>
            </w:pPr>
            <w:r w:rsidRPr="004A6441">
              <w:rPr>
                <w:rFonts w:ascii="Arial" w:hAnsi="Arial" w:cs="Arial" w:hint="eastAsia"/>
                <w:sz w:val="18"/>
                <w:lang w:eastAsia="ko-KR"/>
              </w:rPr>
              <w:t>3568</w:t>
            </w:r>
            <w:r w:rsidRPr="004A6441">
              <w:rPr>
                <w:rFonts w:ascii="Arial" w:hAnsi="Arial" w:cs="Arial"/>
                <w:sz w:val="18"/>
                <w:lang w:eastAsia="ko-KR"/>
              </w:rPr>
              <w:t xml:space="preserve"> to </w:t>
            </w:r>
            <w:r w:rsidRPr="004A6441">
              <w:rPr>
                <w:rFonts w:ascii="Arial" w:hAnsi="Arial" w:cs="Arial" w:hint="eastAsia"/>
                <w:sz w:val="18"/>
                <w:lang w:eastAsia="ko-KR"/>
              </w:rPr>
              <w:t>3678</w:t>
            </w:r>
          </w:p>
        </w:tc>
      </w:tr>
    </w:tbl>
    <w:p w:rsidR="00584115" w:rsidRDefault="00584115" w:rsidP="00584A74">
      <w:pPr>
        <w:spacing w:beforeLines="50"/>
        <w:rPr>
          <w:rFonts w:eastAsia="바탕"/>
          <w:kern w:val="2"/>
          <w:lang w:eastAsia="ko-KR"/>
        </w:rPr>
      </w:pPr>
      <w:r>
        <w:rPr>
          <w:rFonts w:eastAsia="바탕" w:hint="eastAsia"/>
          <w:kern w:val="2"/>
          <w:lang w:eastAsia="ko-KR"/>
        </w:rPr>
        <w:t xml:space="preserve">For the connectivity radios (WLAN, BT etc. in ISM bands) and positioning </w:t>
      </w:r>
      <w:r>
        <w:rPr>
          <w:rFonts w:eastAsia="바탕"/>
          <w:kern w:val="2"/>
          <w:lang w:eastAsia="ko-KR"/>
        </w:rPr>
        <w:t>systems</w:t>
      </w:r>
      <w:r>
        <w:rPr>
          <w:lang w:eastAsia="zh-CN"/>
        </w:rPr>
        <w:t xml:space="preserve"> (GPS, Galileo, Glonass, Compass, etc)</w:t>
      </w:r>
      <w:r>
        <w:rPr>
          <w:rFonts w:eastAsia="바탕" w:hint="eastAsia"/>
          <w:kern w:val="2"/>
          <w:lang w:eastAsia="ko-KR"/>
        </w:rPr>
        <w:t>, RAN4 analyzed the impact of the IMD/Harmonic from dual-uplink CA transmission in Table 6.2.1.1.2-2. From the analysis table, WLAN system has some harmonics problems in 5GHz and 2.4GHz by 3</w:t>
      </w:r>
      <w:r w:rsidRPr="00E43F52">
        <w:rPr>
          <w:rFonts w:eastAsia="바탕" w:hint="eastAsia"/>
          <w:kern w:val="2"/>
          <w:vertAlign w:val="superscript"/>
          <w:lang w:eastAsia="ko-KR"/>
        </w:rPr>
        <w:t>rd</w:t>
      </w:r>
      <w:r>
        <w:rPr>
          <w:rFonts w:eastAsia="바탕" w:hint="eastAsia"/>
          <w:kern w:val="2"/>
          <w:lang w:eastAsia="ko-KR"/>
        </w:rPr>
        <w:t xml:space="preserve"> harmonics from each Band 1 and Band5, respectively</w:t>
      </w:r>
      <w:r>
        <w:rPr>
          <w:rFonts w:hint="eastAsia"/>
          <w:lang w:val="en-US" w:eastAsia="ko-KR"/>
        </w:rPr>
        <w:t>.</w:t>
      </w:r>
    </w:p>
    <w:p w:rsidR="00584115" w:rsidRPr="00D62650" w:rsidRDefault="00584115" w:rsidP="00584115">
      <w:pPr>
        <w:pStyle w:val="TH"/>
        <w:spacing w:after="60"/>
        <w:ind w:left="820"/>
        <w:rPr>
          <w:lang w:val="en-US" w:eastAsia="ko-KR"/>
        </w:rPr>
      </w:pPr>
      <w:r>
        <w:rPr>
          <w:lang w:val="en-US"/>
        </w:rPr>
        <w:lastRenderedPageBreak/>
        <w:t xml:space="preserve">Table </w:t>
      </w:r>
      <w:r>
        <w:rPr>
          <w:rFonts w:hint="eastAsia"/>
          <w:lang w:val="en-US"/>
        </w:rPr>
        <w:t>6.2.1.1.2-</w:t>
      </w:r>
      <w:r>
        <w:rPr>
          <w:rFonts w:hint="eastAsia"/>
          <w:lang w:val="en-US" w:eastAsia="ko-KR"/>
        </w:rPr>
        <w:t>2</w:t>
      </w:r>
      <w:r w:rsidRPr="00DA6784">
        <w:rPr>
          <w:lang w:val="en-US"/>
        </w:rPr>
        <w:t xml:space="preserve">: </w:t>
      </w:r>
      <w:r w:rsidRPr="00FB06B3">
        <w:rPr>
          <w:lang w:val="en-US"/>
        </w:rPr>
        <w:t>T</w:t>
      </w:r>
      <w:r w:rsidRPr="00FB06B3">
        <w:rPr>
          <w:rFonts w:hint="eastAsia"/>
          <w:lang w:val="en-US"/>
        </w:rPr>
        <w:t xml:space="preserve">he IMD/Harmonic analysis to protect </w:t>
      </w:r>
      <w:r>
        <w:rPr>
          <w:rFonts w:hint="eastAsia"/>
          <w:lang w:val="en-US" w:eastAsia="ko-KR"/>
        </w:rPr>
        <w:t xml:space="preserve">ISM bands and </w:t>
      </w:r>
      <w:r w:rsidRPr="00FB06B3">
        <w:rPr>
          <w:rFonts w:hint="eastAsia"/>
          <w:lang w:val="en-US"/>
        </w:rPr>
        <w:t>positioning systems</w:t>
      </w:r>
    </w:p>
    <w:tbl>
      <w:tblPr>
        <w:tblW w:w="8226" w:type="dxa"/>
        <w:jc w:val="center"/>
        <w:tblInd w:w="94" w:type="dxa"/>
        <w:tblCellMar>
          <w:left w:w="99" w:type="dxa"/>
          <w:right w:w="99" w:type="dxa"/>
        </w:tblCellMar>
        <w:tblLook w:val="04A0"/>
      </w:tblPr>
      <w:tblGrid>
        <w:gridCol w:w="1732"/>
        <w:gridCol w:w="1134"/>
        <w:gridCol w:w="284"/>
        <w:gridCol w:w="992"/>
        <w:gridCol w:w="1600"/>
        <w:gridCol w:w="1080"/>
        <w:gridCol w:w="1404"/>
      </w:tblGrid>
      <w:tr w:rsidR="00584115" w:rsidRPr="001D66CD" w:rsidTr="004E7F8E">
        <w:trPr>
          <w:trHeight w:val="485"/>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Pr="001D66CD" w:rsidRDefault="00584115" w:rsidP="004E7F8E">
            <w:pPr>
              <w:pStyle w:val="TAL"/>
              <w:jc w:val="center"/>
              <w:rPr>
                <w:b/>
                <w:lang w:val="en-US" w:eastAsia="ko-KR"/>
              </w:rPr>
            </w:pPr>
            <w:r w:rsidRPr="001D66CD">
              <w:rPr>
                <w:rFonts w:hint="eastAsia"/>
                <w:b/>
                <w:lang w:val="en-US" w:eastAsia="ko-KR"/>
              </w:rPr>
              <w:t>Victim Systems</w:t>
            </w:r>
          </w:p>
        </w:tc>
        <w:tc>
          <w:tcPr>
            <w:tcW w:w="2410" w:type="dxa"/>
            <w:gridSpan w:val="3"/>
            <w:tcBorders>
              <w:top w:val="single" w:sz="4" w:space="0" w:color="auto"/>
              <w:left w:val="nil"/>
              <w:bottom w:val="single" w:sz="4" w:space="0" w:color="auto"/>
              <w:right w:val="single" w:sz="4" w:space="0" w:color="auto"/>
            </w:tcBorders>
            <w:shd w:val="clear" w:color="auto" w:fill="auto"/>
            <w:noWrap/>
            <w:vAlign w:val="center"/>
            <w:hideMark/>
          </w:tcPr>
          <w:p w:rsidR="00584115" w:rsidRPr="001D66CD" w:rsidRDefault="00584115" w:rsidP="004E7F8E">
            <w:pPr>
              <w:pStyle w:val="TAL"/>
              <w:jc w:val="center"/>
              <w:rPr>
                <w:b/>
                <w:lang w:val="en-US" w:eastAsia="ko-KR"/>
              </w:rPr>
            </w:pPr>
            <w:r w:rsidRPr="001D66CD">
              <w:rPr>
                <w:rFonts w:hint="eastAsia"/>
                <w:b/>
                <w:lang w:val="en-US" w:eastAsia="ko-KR"/>
              </w:rPr>
              <w:t>Frequency range [MHz]</w:t>
            </w:r>
          </w:p>
        </w:tc>
        <w:tc>
          <w:tcPr>
            <w:tcW w:w="1600" w:type="dxa"/>
            <w:tcBorders>
              <w:top w:val="single" w:sz="4" w:space="0" w:color="auto"/>
              <w:left w:val="nil"/>
              <w:bottom w:val="single" w:sz="4" w:space="0" w:color="auto"/>
              <w:right w:val="single" w:sz="4" w:space="0" w:color="auto"/>
            </w:tcBorders>
            <w:vAlign w:val="center"/>
          </w:tcPr>
          <w:p w:rsidR="00584115" w:rsidRPr="001D66CD" w:rsidRDefault="00584115" w:rsidP="004E7F8E">
            <w:pPr>
              <w:pStyle w:val="TAL"/>
              <w:jc w:val="center"/>
              <w:rPr>
                <w:b/>
                <w:lang w:val="en-US" w:eastAsia="ko-KR"/>
              </w:rPr>
            </w:pPr>
            <w:r w:rsidRPr="001D66CD">
              <w:rPr>
                <w:rFonts w:hint="eastAsia"/>
                <w:b/>
                <w:lang w:val="en-US" w:eastAsia="ko-KR"/>
              </w:rPr>
              <w:t>Impact</w:t>
            </w:r>
          </w:p>
        </w:tc>
        <w:tc>
          <w:tcPr>
            <w:tcW w:w="1080" w:type="dxa"/>
            <w:tcBorders>
              <w:top w:val="single" w:sz="4" w:space="0" w:color="auto"/>
              <w:left w:val="nil"/>
              <w:bottom w:val="single" w:sz="4" w:space="0" w:color="auto"/>
              <w:right w:val="single" w:sz="4" w:space="0" w:color="auto"/>
            </w:tcBorders>
            <w:vAlign w:val="center"/>
          </w:tcPr>
          <w:p w:rsidR="00584115" w:rsidRPr="001D66CD" w:rsidRDefault="00584115" w:rsidP="004E7F8E">
            <w:pPr>
              <w:pStyle w:val="TAL"/>
              <w:jc w:val="center"/>
              <w:rPr>
                <w:b/>
                <w:lang w:val="en-US" w:eastAsia="ko-KR"/>
              </w:rPr>
            </w:pPr>
            <w:r w:rsidRPr="001D66CD">
              <w:rPr>
                <w:rFonts w:hint="eastAsia"/>
                <w:b/>
                <w:lang w:val="en-US" w:eastAsia="ko-KR"/>
              </w:rPr>
              <w:t>Regions</w:t>
            </w:r>
          </w:p>
        </w:tc>
        <w:tc>
          <w:tcPr>
            <w:tcW w:w="1404" w:type="dxa"/>
            <w:tcBorders>
              <w:top w:val="single" w:sz="4" w:space="0" w:color="auto"/>
              <w:left w:val="single" w:sz="4" w:space="0" w:color="auto"/>
              <w:bottom w:val="single" w:sz="4" w:space="0" w:color="auto"/>
              <w:right w:val="single" w:sz="4" w:space="0" w:color="auto"/>
            </w:tcBorders>
            <w:vAlign w:val="center"/>
          </w:tcPr>
          <w:p w:rsidR="00584115" w:rsidRPr="001D66CD" w:rsidRDefault="00584115" w:rsidP="004E7F8E">
            <w:pPr>
              <w:pStyle w:val="TAL"/>
              <w:jc w:val="center"/>
              <w:rPr>
                <w:b/>
                <w:lang w:val="en-US" w:eastAsia="ko-KR"/>
              </w:rPr>
            </w:pPr>
            <w:r w:rsidRPr="001D66CD">
              <w:rPr>
                <w:rFonts w:hint="eastAsia"/>
                <w:b/>
                <w:lang w:val="en-US" w:eastAsia="ko-KR"/>
              </w:rPr>
              <w:t>Comments</w:t>
            </w:r>
          </w:p>
        </w:tc>
      </w:tr>
      <w:tr w:rsidR="00584115" w:rsidRPr="00B348F8" w:rsidTr="004E7F8E">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Default="00584115" w:rsidP="004E7F8E">
            <w:pPr>
              <w:pStyle w:val="TAL"/>
              <w:jc w:val="center"/>
              <w:rPr>
                <w:lang w:val="en-US" w:eastAsia="ko-KR"/>
              </w:rPr>
            </w:pPr>
            <w:r w:rsidRPr="00F70AD3">
              <w:rPr>
                <w:rFonts w:hint="eastAsia"/>
                <w:lang w:val="en-US"/>
              </w:rPr>
              <w:t>COMPASS</w:t>
            </w:r>
          </w:p>
          <w:p w:rsidR="00584115" w:rsidRPr="00F70AD3" w:rsidRDefault="00584115" w:rsidP="004E7F8E">
            <w:pPr>
              <w:pStyle w:val="TAL"/>
              <w:jc w:val="center"/>
              <w:rPr>
                <w:lang w:val="en-US" w:eastAsia="ko-KR"/>
              </w:rPr>
            </w:pPr>
            <w:r>
              <w:rPr>
                <w:rFonts w:hint="eastAsia"/>
                <w:lang w:val="en-US" w:eastAsia="ko-KR"/>
              </w:rPr>
              <w:t>(Beidou)</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sidRPr="00F70AD3">
              <w:rPr>
                <w:rFonts w:hint="eastAsia"/>
                <w:lang w:val="en-US"/>
              </w:rPr>
              <w:t>159</w:t>
            </w:r>
            <w:r>
              <w:rPr>
                <w:rFonts w:hint="eastAsia"/>
                <w:lang w:val="en-US" w:eastAsia="ko-KR"/>
              </w:rPr>
              <w:t>1</w:t>
            </w:r>
          </w:p>
        </w:tc>
        <w:tc>
          <w:tcPr>
            <w:tcW w:w="160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rPr>
            </w:pPr>
          </w:p>
        </w:tc>
        <w:tc>
          <w:tcPr>
            <w:tcW w:w="1404" w:type="dxa"/>
            <w:tcBorders>
              <w:top w:val="single" w:sz="4" w:space="0" w:color="auto"/>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rPr>
            </w:pPr>
          </w:p>
        </w:tc>
      </w:tr>
      <w:tr w:rsidR="00584115" w:rsidRPr="00B348F8" w:rsidTr="004E7F8E">
        <w:trPr>
          <w:trHeight w:val="325"/>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Galileo</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sidRPr="00F70AD3">
              <w:rPr>
                <w:rFonts w:hint="eastAsia"/>
                <w:lang w:val="en-US"/>
              </w:rPr>
              <w:t>15</w:t>
            </w:r>
            <w:r>
              <w:rPr>
                <w:rFonts w:hint="eastAsia"/>
                <w:lang w:val="en-US" w:eastAsia="ko-KR"/>
              </w:rPr>
              <w:t>91</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eastAsia="ko-KR"/>
              </w:rPr>
            </w:pPr>
          </w:p>
        </w:tc>
      </w:tr>
      <w:tr w:rsidR="00584115" w:rsidRPr="00B348F8" w:rsidTr="004E7F8E">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GLONASS</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sidRPr="00F70AD3">
              <w:rPr>
                <w:rFonts w:hint="eastAsia"/>
                <w:lang w:val="en-US"/>
              </w:rPr>
              <w:t>159</w:t>
            </w:r>
            <w:r>
              <w:rPr>
                <w:rFonts w:hint="eastAsia"/>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1610</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eastAsia="ko-KR"/>
              </w:rPr>
            </w:pPr>
          </w:p>
        </w:tc>
      </w:tr>
      <w:tr w:rsidR="00584115" w:rsidRPr="00B348F8" w:rsidTr="004E7F8E">
        <w:trPr>
          <w:trHeight w:val="311"/>
          <w:jc w:val="center"/>
        </w:trPr>
        <w:tc>
          <w:tcPr>
            <w:tcW w:w="173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GPS</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1587</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No</w:t>
            </w:r>
          </w:p>
        </w:tc>
        <w:tc>
          <w:tcPr>
            <w:tcW w:w="1080" w:type="dxa"/>
            <w:tcBorders>
              <w:top w:val="single" w:sz="4" w:space="0" w:color="auto"/>
              <w:left w:val="nil"/>
              <w:bottom w:val="single" w:sz="4" w:space="0" w:color="auto"/>
              <w:right w:val="single" w:sz="4" w:space="0" w:color="auto"/>
            </w:tcBorders>
            <w:vAlign w:val="center"/>
          </w:tcPr>
          <w:p w:rsidR="00584115" w:rsidRPr="00F70AD3" w:rsidRDefault="00584115" w:rsidP="004E7F8E">
            <w:pPr>
              <w:pStyle w:val="TAL"/>
              <w:jc w:val="center"/>
              <w:rPr>
                <w:lang w:val="en-US"/>
              </w:rPr>
            </w:pPr>
          </w:p>
        </w:tc>
        <w:tc>
          <w:tcPr>
            <w:tcW w:w="1404" w:type="dxa"/>
            <w:tcBorders>
              <w:top w:val="nil"/>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eastAsia="ko-KR"/>
              </w:rPr>
            </w:pPr>
          </w:p>
        </w:tc>
      </w:tr>
      <w:tr w:rsidR="00584115" w:rsidRPr="00B348F8" w:rsidTr="004E7F8E">
        <w:trPr>
          <w:trHeight w:val="311"/>
          <w:jc w:val="center"/>
        </w:trPr>
        <w:tc>
          <w:tcPr>
            <w:tcW w:w="1732" w:type="dxa"/>
            <w:vMerge w:val="restart"/>
            <w:tcBorders>
              <w:top w:val="nil"/>
              <w:left w:val="single" w:sz="4" w:space="0" w:color="auto"/>
              <w:right w:val="single" w:sz="4" w:space="0" w:color="auto"/>
            </w:tcBorders>
            <w:shd w:val="clear" w:color="auto" w:fill="auto"/>
            <w:noWrap/>
            <w:vAlign w:val="center"/>
            <w:hideMark/>
          </w:tcPr>
          <w:p w:rsidR="00584115" w:rsidRDefault="00584115" w:rsidP="004E7F8E">
            <w:pPr>
              <w:pStyle w:val="TAL"/>
              <w:jc w:val="center"/>
              <w:rPr>
                <w:lang w:val="en-US" w:eastAsia="ko-KR"/>
              </w:rPr>
            </w:pPr>
            <w:r>
              <w:rPr>
                <w:rFonts w:hint="eastAsia"/>
                <w:lang w:val="en-US" w:eastAsia="ko-KR"/>
              </w:rPr>
              <w:t>ISM band</w:t>
            </w:r>
          </w:p>
          <w:p w:rsidR="00584115" w:rsidRPr="00F70AD3" w:rsidRDefault="00584115" w:rsidP="004E7F8E">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2.4GHz</w:t>
            </w:r>
            <w:r>
              <w:rPr>
                <w:rFonts w:hint="eastAsia"/>
                <w:lang w:val="en-US" w:eastAsia="ko-KR"/>
              </w:rPr>
              <w:t>)</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Pr>
                <w:rFonts w:hint="eastAsia"/>
                <w:lang w:val="en-US" w:eastAsia="ko-KR"/>
              </w:rPr>
              <w:t>2483.5</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US/Europe</w:t>
            </w:r>
          </w:p>
        </w:tc>
        <w:tc>
          <w:tcPr>
            <w:tcW w:w="1404" w:type="dxa"/>
            <w:tcBorders>
              <w:top w:val="nil"/>
              <w:left w:val="single" w:sz="4" w:space="0" w:color="auto"/>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584115" w:rsidRPr="00B348F8" w:rsidTr="004E7F8E">
        <w:trPr>
          <w:trHeight w:val="311"/>
          <w:jc w:val="center"/>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584115" w:rsidRDefault="00584115" w:rsidP="004E7F8E">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Pr>
                <w:rFonts w:hint="eastAsia"/>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r>
              <w:rPr>
                <w:rFonts w:hint="eastAsia"/>
                <w:lang w:val="en-US" w:eastAsia="ko-KR"/>
              </w:rPr>
              <w:t>2494</w:t>
            </w:r>
          </w:p>
        </w:tc>
        <w:tc>
          <w:tcPr>
            <w:tcW w:w="1600" w:type="dxa"/>
            <w:tcBorders>
              <w:top w:val="nil"/>
              <w:left w:val="nil"/>
              <w:bottom w:val="single" w:sz="4" w:space="0" w:color="auto"/>
              <w:right w:val="single" w:sz="4" w:space="0" w:color="auto"/>
            </w:tcBorders>
            <w:vAlign w:val="center"/>
          </w:tcPr>
          <w:p w:rsidR="00584115" w:rsidRPr="00F70AD3" w:rsidRDefault="00584115" w:rsidP="004E7F8E">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Asia</w:t>
            </w: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Band5 3</w:t>
            </w:r>
            <w:r w:rsidRPr="00E43F52">
              <w:rPr>
                <w:rFonts w:hint="eastAsia"/>
                <w:vertAlign w:val="superscript"/>
                <w:lang w:val="en-US" w:eastAsia="ko-KR"/>
              </w:rPr>
              <w:t>rd</w:t>
            </w:r>
            <w:r>
              <w:rPr>
                <w:rFonts w:hint="eastAsia"/>
                <w:lang w:val="en-US" w:eastAsia="ko-KR"/>
              </w:rPr>
              <w:t xml:space="preserve"> harmonics</w:t>
            </w:r>
          </w:p>
        </w:tc>
      </w:tr>
      <w:tr w:rsidR="00584115" w:rsidRPr="00B348F8" w:rsidTr="004E7F8E">
        <w:trPr>
          <w:trHeight w:val="311"/>
          <w:jc w:val="center"/>
        </w:trPr>
        <w:tc>
          <w:tcPr>
            <w:tcW w:w="1732" w:type="dxa"/>
            <w:vMerge w:val="restart"/>
            <w:tcBorders>
              <w:top w:val="nil"/>
              <w:left w:val="single" w:sz="4" w:space="0" w:color="auto"/>
              <w:right w:val="single" w:sz="4" w:space="0" w:color="auto"/>
            </w:tcBorders>
            <w:shd w:val="clear" w:color="auto" w:fill="auto"/>
            <w:noWrap/>
            <w:vAlign w:val="center"/>
            <w:hideMark/>
          </w:tcPr>
          <w:p w:rsidR="00584115" w:rsidRDefault="00584115" w:rsidP="004E7F8E">
            <w:pPr>
              <w:pStyle w:val="TAL"/>
              <w:jc w:val="center"/>
              <w:rPr>
                <w:lang w:val="en-US" w:eastAsia="ko-KR"/>
              </w:rPr>
            </w:pPr>
            <w:r>
              <w:rPr>
                <w:rFonts w:hint="eastAsia"/>
                <w:lang w:val="en-US" w:eastAsia="ko-KR"/>
              </w:rPr>
              <w:t>ISM band</w:t>
            </w:r>
          </w:p>
          <w:p w:rsidR="00584115" w:rsidRPr="00F70AD3" w:rsidRDefault="00584115" w:rsidP="004E7F8E">
            <w:pPr>
              <w:pStyle w:val="TAL"/>
              <w:jc w:val="center"/>
              <w:rPr>
                <w:lang w:val="en-US" w:eastAsia="ko-KR"/>
              </w:rPr>
            </w:pPr>
            <w:r w:rsidRPr="00F70AD3">
              <w:rPr>
                <w:rFonts w:hint="eastAsia"/>
                <w:lang w:val="en-US"/>
              </w:rPr>
              <w:t xml:space="preserve"> </w:t>
            </w:r>
            <w:r>
              <w:rPr>
                <w:rFonts w:hint="eastAsia"/>
                <w:lang w:val="en-US" w:eastAsia="ko-KR"/>
              </w:rPr>
              <w:t>(</w:t>
            </w:r>
            <w:r w:rsidRPr="00F70AD3">
              <w:rPr>
                <w:rFonts w:hint="eastAsia"/>
                <w:lang w:val="en-US"/>
              </w:rPr>
              <w:t>5GHz</w:t>
            </w:r>
            <w:r>
              <w:rPr>
                <w:rFonts w:hint="eastAsia"/>
                <w:lang w:val="en-US" w:eastAsia="ko-KR"/>
              </w:rPr>
              <w:t>)</w:t>
            </w: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rPr>
              <w:t>5</w:t>
            </w:r>
            <w:r>
              <w:rPr>
                <w:rFonts w:hint="eastAsia"/>
                <w:lang w:val="en-US" w:eastAsia="ko-KR"/>
              </w:rPr>
              <w:t>92</w:t>
            </w:r>
            <w:r w:rsidRPr="00F70AD3">
              <w:rPr>
                <w:rFonts w:hint="eastAsia"/>
                <w:lang w:val="en-US"/>
              </w:rPr>
              <w:t>5</w:t>
            </w:r>
          </w:p>
        </w:tc>
        <w:tc>
          <w:tcPr>
            <w:tcW w:w="1600" w:type="dxa"/>
            <w:tcBorders>
              <w:top w:val="nil"/>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US</w:t>
            </w: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r w:rsidR="00584115" w:rsidRPr="00B348F8" w:rsidTr="004E7F8E">
        <w:trPr>
          <w:trHeight w:val="311"/>
          <w:jc w:val="center"/>
        </w:trPr>
        <w:tc>
          <w:tcPr>
            <w:tcW w:w="1732" w:type="dxa"/>
            <w:vMerge/>
            <w:tcBorders>
              <w:left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5350</w:t>
            </w:r>
          </w:p>
        </w:tc>
        <w:tc>
          <w:tcPr>
            <w:tcW w:w="1600" w:type="dxa"/>
            <w:tcBorders>
              <w:top w:val="nil"/>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No</w:t>
            </w:r>
          </w:p>
        </w:tc>
        <w:tc>
          <w:tcPr>
            <w:tcW w:w="1080" w:type="dxa"/>
            <w:vMerge w:val="restart"/>
            <w:tcBorders>
              <w:top w:val="single" w:sz="4" w:space="0" w:color="auto"/>
              <w:left w:val="nil"/>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Europe</w:t>
            </w: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p>
        </w:tc>
      </w:tr>
      <w:tr w:rsidR="00584115" w:rsidRPr="00B348F8" w:rsidTr="004E7F8E">
        <w:trPr>
          <w:trHeight w:val="311"/>
          <w:jc w:val="center"/>
        </w:trPr>
        <w:tc>
          <w:tcPr>
            <w:tcW w:w="1732" w:type="dxa"/>
            <w:vMerge/>
            <w:tcBorders>
              <w:left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eastAsia="ko-KR"/>
              </w:rPr>
              <w:t>5725</w:t>
            </w:r>
          </w:p>
        </w:tc>
        <w:tc>
          <w:tcPr>
            <w:tcW w:w="1600" w:type="dxa"/>
            <w:tcBorders>
              <w:top w:val="nil"/>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No</w:t>
            </w:r>
          </w:p>
        </w:tc>
        <w:tc>
          <w:tcPr>
            <w:tcW w:w="1080" w:type="dxa"/>
            <w:vMerge/>
            <w:tcBorders>
              <w:left w:val="nil"/>
              <w:bottom w:val="single" w:sz="4" w:space="0" w:color="auto"/>
              <w:right w:val="single" w:sz="4" w:space="0" w:color="auto"/>
            </w:tcBorders>
            <w:vAlign w:val="center"/>
          </w:tcPr>
          <w:p w:rsidR="00584115" w:rsidRDefault="00584115" w:rsidP="004E7F8E">
            <w:pPr>
              <w:pStyle w:val="TAL"/>
              <w:jc w:val="center"/>
              <w:rPr>
                <w:lang w:val="en-US" w:eastAsia="ko-KR"/>
              </w:rPr>
            </w:pP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p>
        </w:tc>
      </w:tr>
      <w:tr w:rsidR="00584115" w:rsidRPr="00B348F8" w:rsidTr="004E7F8E">
        <w:trPr>
          <w:trHeight w:val="311"/>
          <w:jc w:val="center"/>
        </w:trPr>
        <w:tc>
          <w:tcPr>
            <w:tcW w:w="1732" w:type="dxa"/>
            <w:vMerge/>
            <w:tcBorders>
              <w:left w:val="single" w:sz="4" w:space="0" w:color="auto"/>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eastAsia="ko-KR"/>
              </w:rPr>
            </w:pPr>
          </w:p>
        </w:tc>
        <w:tc>
          <w:tcPr>
            <w:tcW w:w="113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51</w:t>
            </w:r>
            <w:r>
              <w:rPr>
                <w:rFonts w:hint="eastAsia"/>
                <w:lang w:val="en-US" w:eastAsia="ko-KR"/>
              </w:rPr>
              <w:t>5</w:t>
            </w:r>
            <w:r w:rsidRPr="00F70AD3">
              <w:rPr>
                <w:rFonts w:hint="eastAsia"/>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sidRPr="00F70AD3">
              <w:rPr>
                <w:rFonts w:hint="eastAsia"/>
                <w:lang w:val="en-US"/>
              </w:rPr>
              <w:t>-</w:t>
            </w:r>
          </w:p>
        </w:tc>
        <w:tc>
          <w:tcPr>
            <w:tcW w:w="992" w:type="dxa"/>
            <w:tcBorders>
              <w:top w:val="nil"/>
              <w:left w:val="nil"/>
              <w:bottom w:val="single" w:sz="4" w:space="0" w:color="auto"/>
              <w:right w:val="single" w:sz="4" w:space="0" w:color="auto"/>
            </w:tcBorders>
            <w:shd w:val="clear" w:color="auto" w:fill="auto"/>
            <w:noWrap/>
            <w:vAlign w:val="center"/>
            <w:hideMark/>
          </w:tcPr>
          <w:p w:rsidR="00584115" w:rsidRPr="00F70AD3" w:rsidRDefault="00584115" w:rsidP="004E7F8E">
            <w:pPr>
              <w:pStyle w:val="TAL"/>
              <w:jc w:val="center"/>
              <w:rPr>
                <w:lang w:val="en-US"/>
              </w:rPr>
            </w:pPr>
            <w:r>
              <w:rPr>
                <w:rFonts w:hint="eastAsia"/>
                <w:lang w:val="en-US"/>
              </w:rPr>
              <w:t>5</w:t>
            </w:r>
            <w:r>
              <w:rPr>
                <w:rFonts w:hint="eastAsia"/>
                <w:lang w:val="en-US" w:eastAsia="ko-KR"/>
              </w:rPr>
              <w:t>82</w:t>
            </w:r>
            <w:r w:rsidRPr="00F70AD3">
              <w:rPr>
                <w:rFonts w:hint="eastAsia"/>
                <w:lang w:val="en-US"/>
              </w:rPr>
              <w:t>5</w:t>
            </w:r>
          </w:p>
        </w:tc>
        <w:tc>
          <w:tcPr>
            <w:tcW w:w="1600" w:type="dxa"/>
            <w:tcBorders>
              <w:top w:val="nil"/>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Yes</w:t>
            </w:r>
          </w:p>
        </w:tc>
        <w:tc>
          <w:tcPr>
            <w:tcW w:w="1080" w:type="dxa"/>
            <w:tcBorders>
              <w:top w:val="single" w:sz="4" w:space="0" w:color="auto"/>
              <w:left w:val="nil"/>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Asia</w:t>
            </w:r>
          </w:p>
        </w:tc>
        <w:tc>
          <w:tcPr>
            <w:tcW w:w="1404" w:type="dxa"/>
            <w:tcBorders>
              <w:top w:val="nil"/>
              <w:left w:val="single" w:sz="4" w:space="0" w:color="auto"/>
              <w:bottom w:val="single" w:sz="4" w:space="0" w:color="auto"/>
              <w:right w:val="single" w:sz="4" w:space="0" w:color="auto"/>
            </w:tcBorders>
            <w:vAlign w:val="center"/>
          </w:tcPr>
          <w:p w:rsidR="00584115" w:rsidRDefault="00584115" w:rsidP="004E7F8E">
            <w:pPr>
              <w:pStyle w:val="TAL"/>
              <w:jc w:val="center"/>
              <w:rPr>
                <w:lang w:val="en-US" w:eastAsia="ko-KR"/>
              </w:rPr>
            </w:pPr>
            <w:r>
              <w:rPr>
                <w:rFonts w:hint="eastAsia"/>
                <w:lang w:val="en-US" w:eastAsia="ko-KR"/>
              </w:rPr>
              <w:t>Band1 3</w:t>
            </w:r>
            <w:r w:rsidRPr="00E43F52">
              <w:rPr>
                <w:rFonts w:hint="eastAsia"/>
                <w:vertAlign w:val="superscript"/>
                <w:lang w:val="en-US" w:eastAsia="ko-KR"/>
              </w:rPr>
              <w:t>rd</w:t>
            </w:r>
            <w:r>
              <w:rPr>
                <w:rFonts w:hint="eastAsia"/>
                <w:lang w:val="en-US" w:eastAsia="ko-KR"/>
              </w:rPr>
              <w:t xml:space="preserve"> harmonics</w:t>
            </w:r>
          </w:p>
        </w:tc>
      </w:tr>
    </w:tbl>
    <w:p w:rsidR="002120A9" w:rsidRDefault="002120A9" w:rsidP="002120A9">
      <w:pPr>
        <w:spacing w:after="0" w:line="200" w:lineRule="exact"/>
        <w:ind w:firstLine="425"/>
        <w:rPr>
          <w:rFonts w:eastAsia="맑은 고딕"/>
          <w:lang w:eastAsia="ko-KR"/>
        </w:rPr>
      </w:pPr>
    </w:p>
    <w:p w:rsidR="001F10EC" w:rsidRPr="00AA1D64" w:rsidRDefault="001F10EC" w:rsidP="002120A9">
      <w:pPr>
        <w:spacing w:after="0" w:line="200" w:lineRule="exact"/>
        <w:ind w:firstLine="425"/>
        <w:rPr>
          <w:ins w:id="8" w:author="suhwan" w:date="2013-08-12T18:28:00Z"/>
          <w:rFonts w:eastAsia="맑은 고딕"/>
          <w:lang w:eastAsia="ko-KR"/>
        </w:rPr>
      </w:pPr>
    </w:p>
    <w:p w:rsidR="009F66B6" w:rsidRPr="001F10EC" w:rsidRDefault="009F66B6" w:rsidP="009F66B6">
      <w:pPr>
        <w:pStyle w:val="4"/>
        <w:numPr>
          <w:ilvl w:val="4"/>
          <w:numId w:val="27"/>
        </w:numPr>
        <w:spacing w:before="0"/>
        <w:ind w:left="709" w:hanging="567"/>
        <w:rPr>
          <w:ins w:id="9" w:author="suhwan" w:date="2014-03-22T15:06:00Z"/>
          <w:rFonts w:ascii="Arial" w:eastAsia="맑은 고딕" w:hAnsi="Arial"/>
          <w:b w:val="0"/>
          <w:bCs w:val="0"/>
          <w:sz w:val="24"/>
          <w:szCs w:val="20"/>
          <w:lang w:eastAsia="ko-KR"/>
        </w:rPr>
      </w:pPr>
      <w:bookmarkStart w:id="10" w:name="_Toc351726343"/>
      <w:ins w:id="11" w:author="suhwan" w:date="2014-03-22T15:06:00Z">
        <w:r w:rsidRPr="001F10EC">
          <w:rPr>
            <w:rFonts w:ascii="Arial" w:eastAsia="맑은 고딕" w:hAnsi="Arial"/>
            <w:b w:val="0"/>
            <w:bCs w:val="0"/>
            <w:sz w:val="24"/>
            <w:szCs w:val="20"/>
            <w:lang w:eastAsia="ko-KR"/>
          </w:rPr>
          <w:t>Analysis of</w:t>
        </w:r>
      </w:ins>
      <w:bookmarkEnd w:id="10"/>
      <w:ins w:id="12" w:author="suhwan" w:date="2014-03-22T15:07:00Z">
        <w:r>
          <w:rPr>
            <w:rFonts w:ascii="Arial" w:eastAsia="맑은 고딕" w:hAnsi="Arial" w:hint="eastAsia"/>
            <w:b w:val="0"/>
            <w:bCs w:val="0"/>
            <w:sz w:val="24"/>
            <w:szCs w:val="20"/>
            <w:lang w:eastAsia="ko-KR"/>
          </w:rPr>
          <w:t xml:space="preserve"> </w:t>
        </w:r>
      </w:ins>
      <w:ins w:id="13" w:author="suhwan" w:date="2014-03-22T15:06:00Z">
        <w:r>
          <w:rPr>
            <w:rFonts w:ascii="Arial" w:eastAsia="맑은 고딕" w:hAnsi="Arial" w:hint="eastAsia"/>
            <w:b w:val="0"/>
            <w:bCs w:val="0"/>
            <w:sz w:val="24"/>
            <w:szCs w:val="20"/>
            <w:lang w:eastAsia="ko-KR"/>
          </w:rPr>
          <w:t>IMD4 products</w:t>
        </w:r>
      </w:ins>
    </w:p>
    <w:p w:rsidR="009F66B6" w:rsidRPr="009F66B6" w:rsidRDefault="009F66B6" w:rsidP="009F66B6">
      <w:pPr>
        <w:rPr>
          <w:ins w:id="14" w:author="suhwan" w:date="2014-03-22T15:06:00Z"/>
          <w:rFonts w:eastAsiaTheme="minorEastAsia"/>
          <w:lang w:val="en-US" w:eastAsia="ko-KR"/>
        </w:rPr>
      </w:pPr>
      <w:ins w:id="15" w:author="suhwan" w:date="2014-03-22T15:06:00Z">
        <w:r w:rsidRPr="00DA6784">
          <w:rPr>
            <w:lang w:val="en-US"/>
          </w:rPr>
          <w:t xml:space="preserve">The </w:t>
        </w:r>
        <w:r>
          <w:rPr>
            <w:rFonts w:eastAsiaTheme="minorEastAsia" w:hint="eastAsia"/>
            <w:lang w:val="en-US" w:eastAsia="ko-KR"/>
          </w:rPr>
          <w:t xml:space="preserve">IMD4 products for 2ULs </w:t>
        </w:r>
        <w:r w:rsidRPr="00DA6784">
          <w:rPr>
            <w:lang w:val="en-US"/>
          </w:rPr>
          <w:t>CA</w:t>
        </w:r>
        <w:r>
          <w:rPr>
            <w:rFonts w:hint="eastAsia"/>
            <w:lang w:val="en-US" w:eastAsia="ko-KR"/>
          </w:rPr>
          <w:t>_1A-5A</w:t>
        </w:r>
        <w:r w:rsidRPr="00DA6784">
          <w:rPr>
            <w:lang w:val="en-US"/>
          </w:rPr>
          <w:t xml:space="preserve"> </w:t>
        </w:r>
        <w:r>
          <w:rPr>
            <w:rFonts w:hint="eastAsia"/>
            <w:lang w:val="en-US" w:eastAsia="ko-KR"/>
          </w:rPr>
          <w:t xml:space="preserve">UE </w:t>
        </w:r>
        <w:r>
          <w:rPr>
            <w:rFonts w:eastAsiaTheme="minorEastAsia" w:hint="eastAsia"/>
            <w:lang w:val="en-US" w:eastAsia="ko-KR"/>
          </w:rPr>
          <w:t>are</w:t>
        </w:r>
        <w:r>
          <w:rPr>
            <w:rFonts w:hint="eastAsia"/>
            <w:lang w:val="en-US" w:eastAsia="ko-KR"/>
          </w:rPr>
          <w:t xml:space="preserve"> shown in table 6.2.1.1.</w:t>
        </w:r>
        <w:r>
          <w:rPr>
            <w:rFonts w:eastAsiaTheme="minorEastAsia" w:hint="eastAsia"/>
            <w:lang w:val="en-US" w:eastAsia="ko-KR"/>
          </w:rPr>
          <w:t>3</w:t>
        </w:r>
        <w:r>
          <w:rPr>
            <w:rFonts w:hint="eastAsia"/>
            <w:lang w:val="en-US" w:eastAsia="ko-KR"/>
          </w:rPr>
          <w:t>-1</w:t>
        </w:r>
        <w:r w:rsidRPr="00DA6784">
          <w:rPr>
            <w:lang w:val="en-US"/>
          </w:rPr>
          <w:t>.</w:t>
        </w:r>
        <w:r>
          <w:rPr>
            <w:rFonts w:hint="eastAsia"/>
            <w:lang w:val="en-US" w:eastAsia="ko-KR"/>
          </w:rPr>
          <w:t xml:space="preserve"> </w:t>
        </w:r>
        <w:r>
          <w:rPr>
            <w:rFonts w:eastAsiaTheme="minorEastAsia" w:hint="eastAsia"/>
            <w:lang w:val="en-US" w:eastAsia="ko-KR"/>
          </w:rPr>
          <w:t>The t</w:t>
        </w:r>
        <w:r>
          <w:rPr>
            <w:lang w:val="en-US" w:eastAsia="ko-KR"/>
          </w:rPr>
          <w:t xml:space="preserve">wo-tone </w:t>
        </w:r>
        <w:r w:rsidRPr="0009440C">
          <w:rPr>
            <w:lang w:val="en-US" w:eastAsia="ko-KR"/>
          </w:rPr>
          <w:t>IMD</w:t>
        </w:r>
        <w:r>
          <w:rPr>
            <w:rFonts w:eastAsiaTheme="minorEastAsia" w:hint="eastAsia"/>
            <w:lang w:val="en-US" w:eastAsia="ko-KR"/>
          </w:rPr>
          <w:t>4</w:t>
        </w:r>
        <w:r w:rsidRPr="0009440C">
          <w:rPr>
            <w:lang w:val="en-US" w:eastAsia="ko-KR"/>
          </w:rPr>
          <w:t xml:space="preserve"> products</w:t>
        </w:r>
        <w:r>
          <w:rPr>
            <w:rFonts w:hint="eastAsia"/>
            <w:lang w:val="en-US" w:eastAsia="ko-KR"/>
          </w:rPr>
          <w:t xml:space="preserve"> </w:t>
        </w:r>
        <w:r>
          <w:rPr>
            <w:rFonts w:eastAsiaTheme="minorEastAsia" w:hint="eastAsia"/>
            <w:lang w:val="en-US" w:eastAsia="ko-KR"/>
          </w:rPr>
          <w:t xml:space="preserve">by </w:t>
        </w:r>
        <w:r w:rsidRPr="00CE4891">
          <w:rPr>
            <w:rFonts w:ascii="Arial" w:eastAsia="Times New Roman" w:hAnsi="Arial" w:cs="Arial"/>
            <w:color w:val="000000"/>
            <w:sz w:val="18"/>
            <w:szCs w:val="18"/>
            <w:lang w:val="en-US" w:eastAsia="zh-CN"/>
          </w:rPr>
          <w:t>|2*fx_low –2* fy_high|</w:t>
        </w:r>
        <w:r>
          <w:rPr>
            <w:rFonts w:ascii="Arial" w:eastAsiaTheme="minorEastAsia" w:hAnsi="Arial" w:cs="Arial" w:hint="eastAsia"/>
            <w:color w:val="000000"/>
            <w:sz w:val="18"/>
            <w:szCs w:val="18"/>
            <w:lang w:val="en-US" w:eastAsia="ko-KR"/>
          </w:rPr>
          <w:t xml:space="preserve"> to </w:t>
        </w:r>
        <w:r w:rsidRPr="00CE4891">
          <w:rPr>
            <w:rFonts w:ascii="Arial" w:eastAsia="Times New Roman" w:hAnsi="Arial" w:cs="Arial"/>
            <w:color w:val="000000"/>
            <w:sz w:val="18"/>
            <w:szCs w:val="18"/>
            <w:lang w:val="en-US" w:eastAsia="zh-CN"/>
          </w:rPr>
          <w:t>|2*fx_high – 2*fy_low|</w:t>
        </w:r>
        <w:r>
          <w:rPr>
            <w:rFonts w:ascii="Arial" w:eastAsiaTheme="minorEastAsia" w:hAnsi="Arial" w:cs="Arial" w:hint="eastAsia"/>
            <w:color w:val="000000"/>
            <w:sz w:val="18"/>
            <w:szCs w:val="18"/>
            <w:lang w:val="en-US" w:eastAsia="ko-KR"/>
          </w:rPr>
          <w:t xml:space="preserve"> </w:t>
        </w:r>
        <w:r>
          <w:rPr>
            <w:rFonts w:hint="eastAsia"/>
            <w:lang w:val="en-US" w:eastAsia="ko-KR"/>
          </w:rPr>
          <w:t xml:space="preserve">fall into the own CA_1A-5A UE receive bands. </w:t>
        </w:r>
        <w:r>
          <w:rPr>
            <w:rFonts w:eastAsiaTheme="minorEastAsia"/>
            <w:lang w:val="en-US" w:eastAsia="ko-KR"/>
          </w:rPr>
          <w:t>A</w:t>
        </w:r>
        <w:r>
          <w:rPr>
            <w:rFonts w:eastAsiaTheme="minorEastAsia" w:hint="eastAsia"/>
            <w:lang w:val="en-US" w:eastAsia="ko-KR"/>
          </w:rPr>
          <w:t>nd also</w:t>
        </w:r>
        <w:r>
          <w:rPr>
            <w:rFonts w:hint="eastAsia"/>
            <w:lang w:val="en-US" w:eastAsia="ko-KR"/>
          </w:rPr>
          <w:t xml:space="preserve"> 2-tone IMD</w:t>
        </w:r>
        <w:r>
          <w:rPr>
            <w:rFonts w:eastAsiaTheme="minorEastAsia" w:hint="eastAsia"/>
            <w:lang w:val="en-US" w:eastAsia="ko-KR"/>
          </w:rPr>
          <w:t>4</w:t>
        </w:r>
        <w:r>
          <w:rPr>
            <w:rFonts w:hint="eastAsia"/>
            <w:lang w:val="en-US" w:eastAsia="ko-KR"/>
          </w:rPr>
          <w:t xml:space="preserve"> products may have impact on the Band </w:t>
        </w:r>
        <w:r>
          <w:rPr>
            <w:rFonts w:eastAsiaTheme="minorEastAsia" w:hint="eastAsia"/>
            <w:lang w:val="en-US" w:eastAsia="ko-KR"/>
          </w:rPr>
          <w:t>4</w:t>
        </w:r>
        <w:r>
          <w:rPr>
            <w:rFonts w:hint="eastAsia"/>
            <w:lang w:val="en-US" w:eastAsia="ko-KR"/>
          </w:rPr>
          <w:t xml:space="preserve"> DL, Band </w:t>
        </w:r>
        <w:r>
          <w:rPr>
            <w:rFonts w:eastAsiaTheme="minorEastAsia" w:hint="eastAsia"/>
            <w:lang w:val="en-US" w:eastAsia="ko-KR"/>
          </w:rPr>
          <w:t>10</w:t>
        </w:r>
        <w:r>
          <w:rPr>
            <w:rFonts w:hint="eastAsia"/>
            <w:lang w:val="en-US" w:eastAsia="ko-KR"/>
          </w:rPr>
          <w:t xml:space="preserve"> DL and </w:t>
        </w:r>
        <w:r>
          <w:rPr>
            <w:rFonts w:eastAsiaTheme="minorEastAsia" w:hint="eastAsia"/>
            <w:lang w:val="en-US" w:eastAsia="ko-KR"/>
          </w:rPr>
          <w:t>2</w:t>
        </w:r>
        <w:r>
          <w:rPr>
            <w:rFonts w:hint="eastAsia"/>
            <w:lang w:val="en-US" w:eastAsia="ko-KR"/>
          </w:rPr>
          <w:t>3 DL bands</w:t>
        </w:r>
        <w:r w:rsidRPr="00DA6784">
          <w:rPr>
            <w:lang w:val="en-US"/>
          </w:rPr>
          <w:t>.</w:t>
        </w:r>
        <w:r>
          <w:rPr>
            <w:rFonts w:hint="eastAsia"/>
            <w:lang w:val="en-US" w:eastAsia="ko-KR"/>
          </w:rPr>
          <w:t xml:space="preserve"> But Band </w:t>
        </w:r>
        <w:r>
          <w:rPr>
            <w:rFonts w:eastAsiaTheme="minorEastAsia" w:hint="eastAsia"/>
            <w:lang w:val="en-US" w:eastAsia="ko-KR"/>
          </w:rPr>
          <w:t>4</w:t>
        </w:r>
        <w:r>
          <w:rPr>
            <w:rFonts w:hint="eastAsia"/>
            <w:lang w:val="en-US" w:eastAsia="ko-KR"/>
          </w:rPr>
          <w:t xml:space="preserve">, Band </w:t>
        </w:r>
        <w:r>
          <w:rPr>
            <w:rFonts w:eastAsiaTheme="minorEastAsia" w:hint="eastAsia"/>
            <w:lang w:val="en-US" w:eastAsia="ko-KR"/>
          </w:rPr>
          <w:t>10</w:t>
        </w:r>
        <w:r>
          <w:rPr>
            <w:rFonts w:hint="eastAsia"/>
            <w:lang w:val="en-US" w:eastAsia="ko-KR"/>
          </w:rPr>
          <w:t xml:space="preserve"> and Band </w:t>
        </w:r>
        <w:r>
          <w:rPr>
            <w:rFonts w:eastAsiaTheme="minorEastAsia" w:hint="eastAsia"/>
            <w:lang w:val="en-US" w:eastAsia="ko-KR"/>
          </w:rPr>
          <w:t>2</w:t>
        </w:r>
        <w:r>
          <w:rPr>
            <w:rFonts w:hint="eastAsia"/>
            <w:lang w:val="en-US" w:eastAsia="ko-KR"/>
          </w:rPr>
          <w:t xml:space="preserve">3 are </w:t>
        </w:r>
        <w:r>
          <w:rPr>
            <w:rFonts w:eastAsiaTheme="minorEastAsia" w:hint="eastAsia"/>
            <w:lang w:val="en-US" w:eastAsia="ko-KR"/>
          </w:rPr>
          <w:t>not deployed in the same region with CA_1A-5A UE.</w:t>
        </w:r>
      </w:ins>
    </w:p>
    <w:p w:rsidR="009F66B6" w:rsidRPr="00D446E5" w:rsidRDefault="009F66B6" w:rsidP="00D446E5">
      <w:pPr>
        <w:jc w:val="center"/>
        <w:rPr>
          <w:rFonts w:eastAsia="바탕"/>
          <w:b/>
          <w:lang w:eastAsia="ko-KR"/>
        </w:rPr>
      </w:pPr>
      <w:ins w:id="16" w:author="suhwan" w:date="2014-03-22T15:06:00Z">
        <w:r>
          <w:rPr>
            <w:rFonts w:eastAsia="바탕"/>
            <w:b/>
            <w:lang w:eastAsia="ko-KR"/>
          </w:rPr>
          <w:t xml:space="preserve">Table </w:t>
        </w:r>
        <w:r>
          <w:rPr>
            <w:rFonts w:eastAsia="바탕" w:hint="eastAsia"/>
            <w:b/>
            <w:lang w:eastAsia="ko-KR"/>
          </w:rPr>
          <w:t>6.2.1.</w:t>
        </w:r>
        <w:r>
          <w:rPr>
            <w:rFonts w:eastAsia="바탕"/>
            <w:b/>
            <w:lang w:eastAsia="ko-KR"/>
          </w:rPr>
          <w:t>1</w:t>
        </w:r>
        <w:r>
          <w:rPr>
            <w:rFonts w:eastAsia="바탕" w:hint="eastAsia"/>
            <w:b/>
            <w:lang w:eastAsia="ko-KR"/>
          </w:rPr>
          <w:t>.3-1</w:t>
        </w:r>
        <w:r>
          <w:rPr>
            <w:rFonts w:eastAsia="바탕"/>
            <w:b/>
            <w:lang w:eastAsia="ko-KR"/>
          </w:rPr>
          <w:t xml:space="preserve">: Band </w:t>
        </w:r>
        <w:r>
          <w:rPr>
            <w:rFonts w:eastAsia="바탕" w:hint="eastAsia"/>
            <w:b/>
            <w:lang w:eastAsia="ko-KR"/>
          </w:rPr>
          <w:t>1</w:t>
        </w:r>
        <w:r>
          <w:rPr>
            <w:rFonts w:eastAsia="바탕"/>
            <w:b/>
            <w:lang w:eastAsia="ko-KR"/>
          </w:rPr>
          <w:t xml:space="preserve"> and Band </w:t>
        </w:r>
        <w:r>
          <w:rPr>
            <w:rFonts w:eastAsia="바탕" w:hint="eastAsia"/>
            <w:b/>
            <w:lang w:eastAsia="ko-KR"/>
          </w:rPr>
          <w:t>5</w:t>
        </w:r>
        <w:r w:rsidRPr="001F10EC">
          <w:rPr>
            <w:rFonts w:eastAsia="바탕"/>
            <w:b/>
            <w:lang w:eastAsia="ko-KR"/>
          </w:rPr>
          <w:t xml:space="preserve"> UL IMD4 product</w:t>
        </w:r>
      </w:ins>
    </w:p>
    <w:tbl>
      <w:tblPr>
        <w:tblW w:w="9300" w:type="dxa"/>
        <w:jc w:val="center"/>
        <w:tblInd w:w="169" w:type="dxa"/>
        <w:tblLook w:val="04A0"/>
      </w:tblPr>
      <w:tblGrid>
        <w:gridCol w:w="2555"/>
        <w:gridCol w:w="1689"/>
        <w:gridCol w:w="1690"/>
        <w:gridCol w:w="1689"/>
        <w:gridCol w:w="1677"/>
      </w:tblGrid>
      <w:tr w:rsidR="00D446E5" w:rsidRPr="00CE4891" w:rsidTr="00584A74">
        <w:trPr>
          <w:trHeight w:val="223"/>
          <w:jc w:val="center"/>
          <w:ins w:id="17" w:author="suhwan" w:date="2014-05-09T15:37:00Z"/>
        </w:trPr>
        <w:tc>
          <w:tcPr>
            <w:tcW w:w="25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18" w:author="suhwan" w:date="2014-05-09T15:37:00Z"/>
                <w:rFonts w:ascii="Arial" w:eastAsia="Times New Roman" w:hAnsi="Arial" w:cs="Arial"/>
                <w:b/>
                <w:bCs/>
                <w:color w:val="000000"/>
                <w:sz w:val="18"/>
                <w:szCs w:val="18"/>
                <w:lang w:val="en-US" w:eastAsia="zh-CN"/>
              </w:rPr>
            </w:pPr>
            <w:ins w:id="19" w:author="suhwan" w:date="2014-05-09T15:37:00Z">
              <w:r w:rsidRPr="00CE4891">
                <w:rPr>
                  <w:rFonts w:ascii="Arial" w:eastAsia="Times New Roman" w:hAnsi="Arial" w:cs="Arial"/>
                  <w:b/>
                  <w:bCs/>
                  <w:color w:val="000000"/>
                  <w:sz w:val="18"/>
                  <w:szCs w:val="18"/>
                  <w:lang w:val="en-US" w:eastAsia="zh-CN"/>
                </w:rPr>
                <w:t>UE UL carriers</w:t>
              </w:r>
            </w:ins>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20" w:author="suhwan" w:date="2014-05-09T15:37:00Z"/>
                <w:rFonts w:ascii="Arial" w:eastAsia="Times New Roman" w:hAnsi="Arial" w:cs="Arial"/>
                <w:b/>
                <w:bCs/>
                <w:color w:val="000000"/>
                <w:sz w:val="18"/>
                <w:szCs w:val="18"/>
                <w:lang w:val="en-US" w:eastAsia="zh-CN"/>
              </w:rPr>
            </w:pPr>
            <w:proofErr w:type="spellStart"/>
            <w:ins w:id="21" w:author="suhwan" w:date="2014-05-09T15:37:00Z">
              <w:r w:rsidRPr="00CE4891">
                <w:rPr>
                  <w:rFonts w:ascii="Arial" w:eastAsia="Times New Roman" w:hAnsi="Arial" w:cs="Arial"/>
                  <w:b/>
                  <w:bCs/>
                  <w:color w:val="000000"/>
                  <w:sz w:val="18"/>
                  <w:szCs w:val="18"/>
                  <w:lang w:val="en-US" w:eastAsia="zh-CN"/>
                </w:rPr>
                <w:t>fx_low</w:t>
              </w:r>
              <w:proofErr w:type="spellEnd"/>
            </w:ins>
          </w:p>
        </w:tc>
        <w:tc>
          <w:tcPr>
            <w:tcW w:w="1690" w:type="dxa"/>
            <w:tcBorders>
              <w:top w:val="single" w:sz="4" w:space="0" w:color="auto"/>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22" w:author="suhwan" w:date="2014-05-09T15:37:00Z"/>
                <w:rFonts w:ascii="Arial" w:eastAsia="Times New Roman" w:hAnsi="Arial" w:cs="Arial"/>
                <w:b/>
                <w:bCs/>
                <w:color w:val="000000"/>
                <w:sz w:val="18"/>
                <w:szCs w:val="18"/>
                <w:lang w:val="en-US" w:eastAsia="zh-CN"/>
              </w:rPr>
            </w:pPr>
            <w:proofErr w:type="spellStart"/>
            <w:ins w:id="23" w:author="suhwan" w:date="2014-05-09T15:37:00Z">
              <w:r w:rsidRPr="00CE4891">
                <w:rPr>
                  <w:rFonts w:ascii="Arial" w:eastAsia="Times New Roman" w:hAnsi="Arial" w:cs="Arial"/>
                  <w:b/>
                  <w:bCs/>
                  <w:color w:val="000000"/>
                  <w:sz w:val="18"/>
                  <w:szCs w:val="18"/>
                  <w:lang w:val="en-US" w:eastAsia="zh-CN"/>
                </w:rPr>
                <w:t>fx_high</w:t>
              </w:r>
              <w:proofErr w:type="spellEnd"/>
            </w:ins>
          </w:p>
        </w:tc>
        <w:tc>
          <w:tcPr>
            <w:tcW w:w="1689" w:type="dxa"/>
            <w:tcBorders>
              <w:top w:val="single" w:sz="4" w:space="0" w:color="auto"/>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24" w:author="suhwan" w:date="2014-05-09T15:37:00Z"/>
                <w:rFonts w:ascii="Arial" w:eastAsia="Times New Roman" w:hAnsi="Arial" w:cs="Arial"/>
                <w:b/>
                <w:bCs/>
                <w:color w:val="000000"/>
                <w:sz w:val="18"/>
                <w:szCs w:val="18"/>
                <w:lang w:val="en-US" w:eastAsia="zh-CN"/>
              </w:rPr>
            </w:pPr>
            <w:proofErr w:type="spellStart"/>
            <w:ins w:id="25" w:author="suhwan" w:date="2014-05-09T15:37:00Z">
              <w:r w:rsidRPr="00CE4891">
                <w:rPr>
                  <w:rFonts w:ascii="Arial" w:eastAsia="Times New Roman" w:hAnsi="Arial" w:cs="Arial"/>
                  <w:b/>
                  <w:bCs/>
                  <w:color w:val="000000"/>
                  <w:sz w:val="18"/>
                  <w:szCs w:val="18"/>
                  <w:lang w:val="en-US" w:eastAsia="zh-CN"/>
                </w:rPr>
                <w:t>fy_low</w:t>
              </w:r>
              <w:proofErr w:type="spellEnd"/>
            </w:ins>
          </w:p>
        </w:tc>
        <w:tc>
          <w:tcPr>
            <w:tcW w:w="1677" w:type="dxa"/>
            <w:tcBorders>
              <w:top w:val="single" w:sz="4" w:space="0" w:color="auto"/>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26" w:author="suhwan" w:date="2014-05-09T15:37:00Z"/>
                <w:rFonts w:ascii="Arial" w:eastAsia="Times New Roman" w:hAnsi="Arial" w:cs="Arial"/>
                <w:b/>
                <w:bCs/>
                <w:color w:val="000000"/>
                <w:sz w:val="18"/>
                <w:szCs w:val="18"/>
                <w:lang w:val="en-US" w:eastAsia="zh-CN"/>
              </w:rPr>
            </w:pPr>
            <w:proofErr w:type="spellStart"/>
            <w:ins w:id="27" w:author="suhwan" w:date="2014-05-09T15:37:00Z">
              <w:r w:rsidRPr="00CE4891">
                <w:rPr>
                  <w:rFonts w:ascii="Arial" w:eastAsia="Times New Roman" w:hAnsi="Arial" w:cs="Arial"/>
                  <w:b/>
                  <w:bCs/>
                  <w:color w:val="000000"/>
                  <w:sz w:val="18"/>
                  <w:szCs w:val="18"/>
                  <w:lang w:val="en-US" w:eastAsia="zh-CN"/>
                </w:rPr>
                <w:t>fy_high</w:t>
              </w:r>
              <w:proofErr w:type="spellEnd"/>
            </w:ins>
          </w:p>
        </w:tc>
      </w:tr>
      <w:tr w:rsidR="00D446E5" w:rsidRPr="00CE4891" w:rsidTr="00584A74">
        <w:trPr>
          <w:trHeight w:val="223"/>
          <w:jc w:val="center"/>
          <w:ins w:id="28" w:author="suhwan" w:date="2014-05-09T15:37:00Z"/>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D446E5" w:rsidRPr="00CE4891" w:rsidRDefault="00D446E5" w:rsidP="00584A74">
            <w:pPr>
              <w:spacing w:after="0"/>
              <w:rPr>
                <w:ins w:id="29" w:author="suhwan" w:date="2014-05-09T15:37:00Z"/>
                <w:rFonts w:ascii="Arial" w:eastAsia="Times New Roman" w:hAnsi="Arial" w:cs="Arial"/>
                <w:color w:val="000000"/>
                <w:sz w:val="18"/>
                <w:szCs w:val="18"/>
                <w:lang w:val="en-US" w:eastAsia="zh-CN"/>
              </w:rPr>
            </w:pPr>
            <w:ins w:id="30" w:author="suhwan" w:date="2014-05-09T15:37:00Z">
              <w:r w:rsidRPr="00CE4891">
                <w:rPr>
                  <w:rFonts w:ascii="Arial" w:eastAsia="Times New Roman" w:hAnsi="Arial" w:cs="Arial"/>
                  <w:color w:val="000000"/>
                  <w:sz w:val="18"/>
                  <w:szCs w:val="18"/>
                  <w:lang w:val="en-US" w:eastAsia="zh-CN"/>
                </w:rPr>
                <w:t>UL frequency (MHz)</w:t>
              </w:r>
            </w:ins>
          </w:p>
        </w:tc>
        <w:tc>
          <w:tcPr>
            <w:tcW w:w="1689" w:type="dxa"/>
            <w:tcBorders>
              <w:top w:val="nil"/>
              <w:left w:val="nil"/>
              <w:bottom w:val="single" w:sz="4" w:space="0" w:color="auto"/>
              <w:right w:val="single" w:sz="4" w:space="0" w:color="auto"/>
            </w:tcBorders>
            <w:shd w:val="clear" w:color="auto" w:fill="auto"/>
            <w:vAlign w:val="center"/>
            <w:hideMark/>
          </w:tcPr>
          <w:p w:rsidR="00D446E5" w:rsidRPr="001F10EC" w:rsidRDefault="00D446E5" w:rsidP="00584A74">
            <w:pPr>
              <w:spacing w:after="0"/>
              <w:jc w:val="center"/>
              <w:rPr>
                <w:ins w:id="31" w:author="suhwan" w:date="2014-05-09T15:37:00Z"/>
                <w:rFonts w:ascii="Arial" w:eastAsiaTheme="minorEastAsia" w:hAnsi="Arial" w:cs="Arial"/>
                <w:color w:val="000000"/>
                <w:sz w:val="18"/>
                <w:szCs w:val="18"/>
                <w:lang w:val="en-US" w:eastAsia="ko-KR"/>
              </w:rPr>
            </w:pPr>
            <w:ins w:id="32" w:author="suhwan" w:date="2014-05-09T15:37:00Z">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824</w:t>
              </w:r>
            </w:ins>
          </w:p>
        </w:tc>
        <w:tc>
          <w:tcPr>
            <w:tcW w:w="1690" w:type="dxa"/>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33" w:author="suhwan" w:date="2014-05-09T15:37:00Z"/>
                <w:rFonts w:ascii="Arial" w:eastAsia="Times New Roman" w:hAnsi="Arial" w:cs="Arial"/>
                <w:color w:val="000000"/>
                <w:sz w:val="18"/>
                <w:szCs w:val="18"/>
                <w:lang w:val="en-US" w:eastAsia="zh-CN"/>
              </w:rPr>
            </w:pPr>
            <w:ins w:id="34" w:author="suhwan" w:date="2014-05-09T15:37:00Z">
              <w:r>
                <w:rPr>
                  <w:rFonts w:ascii="Arial" w:eastAsiaTheme="minorEastAsia" w:hAnsi="Arial" w:cs="Arial" w:hint="eastAsia"/>
                  <w:color w:val="000000"/>
                  <w:sz w:val="18"/>
                  <w:szCs w:val="18"/>
                  <w:lang w:val="en-US" w:eastAsia="ko-KR"/>
                </w:rPr>
                <w:t>849</w:t>
              </w:r>
              <w:r w:rsidRPr="00CE4891">
                <w:rPr>
                  <w:rFonts w:ascii="Arial" w:eastAsia="Times New Roman" w:hAnsi="Arial" w:cs="Arial"/>
                  <w:color w:val="000000"/>
                  <w:sz w:val="18"/>
                  <w:szCs w:val="18"/>
                  <w:lang w:val="en-US" w:eastAsia="zh-CN"/>
                </w:rPr>
                <w:t> </w:t>
              </w:r>
            </w:ins>
          </w:p>
        </w:tc>
        <w:tc>
          <w:tcPr>
            <w:tcW w:w="1689" w:type="dxa"/>
            <w:tcBorders>
              <w:top w:val="nil"/>
              <w:left w:val="nil"/>
              <w:bottom w:val="single" w:sz="4" w:space="0" w:color="auto"/>
              <w:right w:val="single" w:sz="4" w:space="0" w:color="auto"/>
            </w:tcBorders>
            <w:shd w:val="clear" w:color="auto" w:fill="auto"/>
            <w:vAlign w:val="center"/>
            <w:hideMark/>
          </w:tcPr>
          <w:p w:rsidR="00D446E5" w:rsidRPr="001F10EC" w:rsidRDefault="00D446E5" w:rsidP="00584A74">
            <w:pPr>
              <w:spacing w:after="0"/>
              <w:jc w:val="center"/>
              <w:rPr>
                <w:ins w:id="35" w:author="suhwan" w:date="2014-05-09T15:37:00Z"/>
                <w:rFonts w:ascii="Arial" w:eastAsiaTheme="minorEastAsia" w:hAnsi="Arial" w:cs="Arial"/>
                <w:color w:val="000000"/>
                <w:sz w:val="18"/>
                <w:szCs w:val="18"/>
                <w:lang w:val="en-US" w:eastAsia="ko-KR"/>
              </w:rPr>
            </w:pPr>
            <w:ins w:id="36" w:author="suhwan" w:date="2014-05-09T15:37:00Z">
              <w:r>
                <w:rPr>
                  <w:rFonts w:ascii="Arial" w:eastAsiaTheme="minorEastAsia" w:hAnsi="Arial" w:cs="Arial" w:hint="eastAsia"/>
                  <w:color w:val="000000"/>
                  <w:sz w:val="18"/>
                  <w:szCs w:val="18"/>
                  <w:lang w:val="en-US" w:eastAsia="ko-KR"/>
                </w:rPr>
                <w:t>1920</w:t>
              </w:r>
            </w:ins>
          </w:p>
        </w:tc>
        <w:tc>
          <w:tcPr>
            <w:tcW w:w="1677" w:type="dxa"/>
            <w:tcBorders>
              <w:top w:val="nil"/>
              <w:left w:val="nil"/>
              <w:bottom w:val="single" w:sz="4" w:space="0" w:color="auto"/>
              <w:right w:val="single" w:sz="4" w:space="0" w:color="auto"/>
            </w:tcBorders>
            <w:shd w:val="clear" w:color="auto" w:fill="auto"/>
            <w:vAlign w:val="center"/>
            <w:hideMark/>
          </w:tcPr>
          <w:p w:rsidR="00D446E5" w:rsidRPr="001F10EC" w:rsidRDefault="00D446E5" w:rsidP="00584A74">
            <w:pPr>
              <w:spacing w:after="0"/>
              <w:jc w:val="center"/>
              <w:rPr>
                <w:ins w:id="37" w:author="suhwan" w:date="2014-05-09T15:37:00Z"/>
                <w:rFonts w:ascii="Arial" w:eastAsiaTheme="minorEastAsia" w:hAnsi="Arial" w:cs="Arial"/>
                <w:color w:val="000000"/>
                <w:sz w:val="18"/>
                <w:szCs w:val="18"/>
                <w:lang w:val="en-US" w:eastAsia="ko-KR"/>
              </w:rPr>
            </w:pPr>
            <w:ins w:id="38" w:author="suhwan" w:date="2014-05-09T15:37:00Z">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1980</w:t>
              </w:r>
            </w:ins>
          </w:p>
        </w:tc>
      </w:tr>
      <w:tr w:rsidR="00D446E5" w:rsidRPr="00CE4891" w:rsidTr="00584A74">
        <w:trPr>
          <w:trHeight w:val="223"/>
          <w:jc w:val="center"/>
          <w:ins w:id="39" w:author="suhwan" w:date="2014-05-09T15:37:00Z"/>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D446E5" w:rsidRPr="00CE4891" w:rsidRDefault="00D446E5" w:rsidP="00584A74">
            <w:pPr>
              <w:spacing w:after="0"/>
              <w:rPr>
                <w:ins w:id="40" w:author="suhwan" w:date="2014-05-09T15:37:00Z"/>
                <w:rFonts w:ascii="Arial" w:eastAsia="Times New Roman" w:hAnsi="Arial" w:cs="Arial"/>
                <w:color w:val="000000"/>
                <w:sz w:val="18"/>
                <w:szCs w:val="18"/>
                <w:lang w:val="en-US" w:eastAsia="zh-CN"/>
              </w:rPr>
            </w:pPr>
            <w:ins w:id="41" w:author="suhwan" w:date="2014-05-09T15:37:00Z">
              <w:r w:rsidRPr="00CE4891">
                <w:rPr>
                  <w:rFonts w:ascii="Arial" w:eastAsia="Times New Roman" w:hAnsi="Arial" w:cs="Arial"/>
                  <w:color w:val="000000"/>
                  <w:sz w:val="18"/>
                  <w:szCs w:val="18"/>
                  <w:lang w:val="en-US" w:eastAsia="zh-CN"/>
                </w:rPr>
                <w:t>Two-tone 4th order IMD products</w:t>
              </w:r>
            </w:ins>
          </w:p>
        </w:tc>
        <w:tc>
          <w:tcPr>
            <w:tcW w:w="1689" w:type="dxa"/>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42" w:author="suhwan" w:date="2014-05-09T15:37:00Z"/>
                <w:rFonts w:ascii="Arial" w:eastAsia="Times New Roman" w:hAnsi="Arial" w:cs="Arial"/>
                <w:color w:val="000000"/>
                <w:sz w:val="18"/>
                <w:szCs w:val="18"/>
                <w:lang w:val="en-US" w:eastAsia="zh-CN"/>
              </w:rPr>
            </w:pPr>
            <w:ins w:id="43" w:author="suhwan" w:date="2014-05-09T15:37:00Z">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 xml:space="preserve"> –1* </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w:t>
              </w:r>
            </w:ins>
          </w:p>
        </w:tc>
        <w:tc>
          <w:tcPr>
            <w:tcW w:w="1690" w:type="dxa"/>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44" w:author="suhwan" w:date="2014-05-09T15:37:00Z"/>
                <w:rFonts w:ascii="Arial" w:eastAsia="Times New Roman" w:hAnsi="Arial" w:cs="Arial"/>
                <w:color w:val="000000"/>
                <w:sz w:val="18"/>
                <w:szCs w:val="18"/>
                <w:lang w:val="en-US" w:eastAsia="zh-CN"/>
              </w:rPr>
            </w:pPr>
            <w:ins w:id="45" w:author="suhwan" w:date="2014-05-09T15:37:00Z">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w:t>
              </w:r>
            </w:ins>
          </w:p>
        </w:tc>
        <w:tc>
          <w:tcPr>
            <w:tcW w:w="1689" w:type="dxa"/>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46" w:author="suhwan" w:date="2014-05-09T15:37:00Z"/>
                <w:rFonts w:ascii="Arial" w:eastAsia="Times New Roman" w:hAnsi="Arial" w:cs="Arial"/>
                <w:color w:val="000000"/>
                <w:sz w:val="18"/>
                <w:szCs w:val="18"/>
                <w:lang w:val="en-US" w:eastAsia="zh-CN"/>
              </w:rPr>
            </w:pPr>
            <w:ins w:id="47" w:author="suhwan" w:date="2014-05-09T15:37:00Z">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w:t>
              </w:r>
            </w:ins>
          </w:p>
        </w:tc>
        <w:tc>
          <w:tcPr>
            <w:tcW w:w="1677" w:type="dxa"/>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48" w:author="suhwan" w:date="2014-05-09T15:37:00Z"/>
                <w:rFonts w:ascii="Arial" w:eastAsia="Times New Roman" w:hAnsi="Arial" w:cs="Arial"/>
                <w:color w:val="000000"/>
                <w:sz w:val="18"/>
                <w:szCs w:val="18"/>
                <w:lang w:val="en-US" w:eastAsia="zh-CN"/>
              </w:rPr>
            </w:pPr>
            <w:ins w:id="49" w:author="suhwan" w:date="2014-05-09T15:37:00Z">
              <w:r w:rsidRPr="00CE4891">
                <w:rPr>
                  <w:rFonts w:ascii="Arial" w:eastAsia="Times New Roman" w:hAnsi="Arial" w:cs="Arial"/>
                  <w:color w:val="000000"/>
                  <w:sz w:val="18"/>
                  <w:szCs w:val="18"/>
                  <w:lang w:val="en-US" w:eastAsia="zh-CN"/>
                </w:rPr>
                <w:t>|3*</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 xml:space="preserve"> – 1*</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w:t>
              </w:r>
            </w:ins>
          </w:p>
        </w:tc>
      </w:tr>
      <w:tr w:rsidR="00D446E5" w:rsidRPr="00CE4891" w:rsidTr="00584A74">
        <w:trPr>
          <w:trHeight w:val="223"/>
          <w:jc w:val="center"/>
          <w:ins w:id="50" w:author="suhwan" w:date="2014-05-09T15:37:00Z"/>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D446E5" w:rsidRPr="00CE4891" w:rsidRDefault="00D446E5" w:rsidP="00584A74">
            <w:pPr>
              <w:spacing w:after="0"/>
              <w:rPr>
                <w:ins w:id="51" w:author="suhwan" w:date="2014-05-09T15:37:00Z"/>
                <w:rFonts w:ascii="Arial" w:eastAsia="Times New Roman" w:hAnsi="Arial" w:cs="Arial"/>
                <w:color w:val="000000"/>
                <w:sz w:val="18"/>
                <w:szCs w:val="18"/>
                <w:lang w:val="en-US" w:eastAsia="zh-CN"/>
              </w:rPr>
            </w:pPr>
            <w:ins w:id="52" w:author="suhwan" w:date="2014-05-09T15:37:00Z">
              <w:r w:rsidRPr="00CE4891">
                <w:rPr>
                  <w:rFonts w:ascii="Arial" w:eastAsia="Times New Roman" w:hAnsi="Arial" w:cs="Arial"/>
                  <w:color w:val="000000"/>
                  <w:sz w:val="18"/>
                  <w:szCs w:val="18"/>
                  <w:lang w:val="en-US" w:eastAsia="zh-CN"/>
                </w:rPr>
                <w:t>IMD frequency limits (MHz)</w:t>
              </w:r>
            </w:ins>
          </w:p>
        </w:tc>
        <w:tc>
          <w:tcPr>
            <w:tcW w:w="3378" w:type="dxa"/>
            <w:gridSpan w:val="2"/>
            <w:tcBorders>
              <w:top w:val="single" w:sz="4" w:space="0" w:color="auto"/>
              <w:left w:val="nil"/>
              <w:bottom w:val="single" w:sz="4" w:space="0" w:color="auto"/>
              <w:right w:val="single" w:sz="4" w:space="0" w:color="auto"/>
            </w:tcBorders>
            <w:shd w:val="clear" w:color="auto" w:fill="auto"/>
            <w:vAlign w:val="center"/>
            <w:hideMark/>
          </w:tcPr>
          <w:p w:rsidR="00D446E5" w:rsidRPr="001F10EC" w:rsidRDefault="00D446E5" w:rsidP="00584A74">
            <w:pPr>
              <w:spacing w:after="0"/>
              <w:jc w:val="center"/>
              <w:rPr>
                <w:ins w:id="53" w:author="suhwan" w:date="2014-05-09T15:37:00Z"/>
                <w:rFonts w:ascii="Arial" w:eastAsiaTheme="minorEastAsia" w:hAnsi="Arial" w:cs="Arial"/>
                <w:color w:val="000000"/>
                <w:sz w:val="18"/>
                <w:szCs w:val="18"/>
                <w:lang w:val="en-US" w:eastAsia="ko-KR"/>
              </w:rPr>
            </w:pPr>
            <w:ins w:id="54" w:author="suhwan" w:date="2014-05-09T15:37:00Z">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492 - 627</w:t>
              </w:r>
            </w:ins>
          </w:p>
        </w:tc>
        <w:tc>
          <w:tcPr>
            <w:tcW w:w="3365" w:type="dxa"/>
            <w:gridSpan w:val="2"/>
            <w:tcBorders>
              <w:top w:val="single" w:sz="4" w:space="0" w:color="auto"/>
              <w:left w:val="nil"/>
              <w:bottom w:val="single" w:sz="4" w:space="0" w:color="auto"/>
              <w:right w:val="single" w:sz="4" w:space="0" w:color="auto"/>
            </w:tcBorders>
            <w:shd w:val="clear" w:color="auto" w:fill="auto"/>
            <w:vAlign w:val="center"/>
            <w:hideMark/>
          </w:tcPr>
          <w:p w:rsidR="00D446E5" w:rsidRPr="001F10EC" w:rsidRDefault="00D446E5" w:rsidP="00584A74">
            <w:pPr>
              <w:spacing w:after="0"/>
              <w:jc w:val="center"/>
              <w:rPr>
                <w:ins w:id="55" w:author="suhwan" w:date="2014-05-09T15:37:00Z"/>
                <w:rFonts w:ascii="Arial" w:eastAsiaTheme="minorEastAsia" w:hAnsi="Arial" w:cs="Arial"/>
                <w:color w:val="000000"/>
                <w:sz w:val="18"/>
                <w:szCs w:val="18"/>
                <w:lang w:val="en-US" w:eastAsia="ko-KR"/>
              </w:rPr>
            </w:pPr>
            <w:ins w:id="56" w:author="suhwan" w:date="2014-05-09T15:37:00Z">
              <w:r w:rsidRPr="00CE4891">
                <w:rPr>
                  <w:rFonts w:ascii="Arial" w:eastAsia="Times New Roman" w:hAnsi="Arial" w:cs="Arial"/>
                  <w:color w:val="000000"/>
                  <w:sz w:val="18"/>
                  <w:szCs w:val="18"/>
                  <w:lang w:val="en-US" w:eastAsia="zh-CN"/>
                </w:rPr>
                <w:t> </w:t>
              </w:r>
              <w:r>
                <w:rPr>
                  <w:rFonts w:ascii="Arial" w:eastAsiaTheme="minorEastAsia" w:hAnsi="Arial" w:cs="Arial" w:hint="eastAsia"/>
                  <w:color w:val="000000"/>
                  <w:sz w:val="18"/>
                  <w:szCs w:val="18"/>
                  <w:lang w:val="en-US" w:eastAsia="ko-KR"/>
                </w:rPr>
                <w:t>4911 - 5116</w:t>
              </w:r>
            </w:ins>
          </w:p>
        </w:tc>
      </w:tr>
      <w:tr w:rsidR="00D446E5" w:rsidRPr="00CE4891" w:rsidTr="00584A74">
        <w:trPr>
          <w:trHeight w:val="223"/>
          <w:jc w:val="center"/>
          <w:ins w:id="57" w:author="suhwan" w:date="2014-05-09T15:37:00Z"/>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D446E5" w:rsidRPr="00CE4891" w:rsidRDefault="00D446E5" w:rsidP="00584A74">
            <w:pPr>
              <w:spacing w:after="0"/>
              <w:rPr>
                <w:ins w:id="58" w:author="suhwan" w:date="2014-05-09T15:37:00Z"/>
                <w:rFonts w:ascii="Arial" w:eastAsia="Times New Roman" w:hAnsi="Arial" w:cs="Arial"/>
                <w:color w:val="000000"/>
                <w:sz w:val="18"/>
                <w:szCs w:val="18"/>
                <w:lang w:val="en-US" w:eastAsia="zh-CN"/>
              </w:rPr>
            </w:pPr>
            <w:ins w:id="59" w:author="suhwan" w:date="2014-05-09T15:37:00Z">
              <w:r w:rsidRPr="00CE4891">
                <w:rPr>
                  <w:rFonts w:ascii="Arial" w:eastAsia="Times New Roman" w:hAnsi="Arial" w:cs="Arial"/>
                  <w:color w:val="000000"/>
                  <w:sz w:val="18"/>
                  <w:szCs w:val="18"/>
                  <w:lang w:val="en-US" w:eastAsia="zh-CN"/>
                </w:rPr>
                <w:t>Two-tone 4th order IMD products</w:t>
              </w:r>
            </w:ins>
          </w:p>
        </w:tc>
        <w:tc>
          <w:tcPr>
            <w:tcW w:w="3378" w:type="dxa"/>
            <w:gridSpan w:val="2"/>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60" w:author="suhwan" w:date="2014-05-09T15:37:00Z"/>
                <w:rFonts w:ascii="Arial" w:eastAsia="Times New Roman" w:hAnsi="Arial" w:cs="Arial"/>
                <w:color w:val="000000"/>
                <w:sz w:val="18"/>
                <w:szCs w:val="18"/>
                <w:lang w:val="en-US" w:eastAsia="zh-CN"/>
              </w:rPr>
            </w:pPr>
            <w:ins w:id="61" w:author="suhwan" w:date="2014-05-09T15:37:00Z">
              <w:r w:rsidRPr="00CE4891">
                <w:rPr>
                  <w:rFonts w:ascii="Arial" w:eastAsia="Times New Roman" w:hAnsi="Arial" w:cs="Arial"/>
                  <w:color w:val="000000"/>
                  <w:sz w:val="18"/>
                  <w:szCs w:val="18"/>
                  <w:lang w:val="en-US" w:eastAsia="zh-CN"/>
                </w:rPr>
                <w:t>|2*</w:t>
              </w:r>
              <w:proofErr w:type="spellStart"/>
              <w:r w:rsidRPr="00CE4891">
                <w:rPr>
                  <w:rFonts w:ascii="Arial" w:eastAsia="Times New Roman" w:hAnsi="Arial" w:cs="Arial"/>
                  <w:color w:val="000000"/>
                  <w:sz w:val="18"/>
                  <w:szCs w:val="18"/>
                  <w:lang w:val="en-US" w:eastAsia="zh-CN"/>
                </w:rPr>
                <w:t>fx_low</w:t>
              </w:r>
              <w:proofErr w:type="spellEnd"/>
              <w:r w:rsidRPr="00CE4891">
                <w:rPr>
                  <w:rFonts w:ascii="Arial" w:eastAsia="Times New Roman" w:hAnsi="Arial" w:cs="Arial"/>
                  <w:color w:val="000000"/>
                  <w:sz w:val="18"/>
                  <w:szCs w:val="18"/>
                  <w:lang w:val="en-US" w:eastAsia="zh-CN"/>
                </w:rPr>
                <w:t xml:space="preserve"> –2* </w:t>
              </w:r>
              <w:proofErr w:type="spellStart"/>
              <w:r w:rsidRPr="00CE4891">
                <w:rPr>
                  <w:rFonts w:ascii="Arial" w:eastAsia="Times New Roman" w:hAnsi="Arial" w:cs="Arial"/>
                  <w:color w:val="000000"/>
                  <w:sz w:val="18"/>
                  <w:szCs w:val="18"/>
                  <w:lang w:val="en-US" w:eastAsia="zh-CN"/>
                </w:rPr>
                <w:t>fy_high</w:t>
              </w:r>
              <w:proofErr w:type="spellEnd"/>
              <w:r w:rsidRPr="00CE4891">
                <w:rPr>
                  <w:rFonts w:ascii="Arial" w:eastAsia="Times New Roman" w:hAnsi="Arial" w:cs="Arial"/>
                  <w:color w:val="000000"/>
                  <w:sz w:val="18"/>
                  <w:szCs w:val="18"/>
                  <w:lang w:val="en-US" w:eastAsia="zh-CN"/>
                </w:rPr>
                <w:t>|</w:t>
              </w:r>
            </w:ins>
          </w:p>
        </w:tc>
        <w:tc>
          <w:tcPr>
            <w:tcW w:w="3365" w:type="dxa"/>
            <w:gridSpan w:val="2"/>
            <w:tcBorders>
              <w:top w:val="nil"/>
              <w:left w:val="nil"/>
              <w:bottom w:val="single" w:sz="4" w:space="0" w:color="auto"/>
              <w:right w:val="single" w:sz="4" w:space="0" w:color="auto"/>
            </w:tcBorders>
            <w:shd w:val="clear" w:color="auto" w:fill="auto"/>
            <w:vAlign w:val="center"/>
            <w:hideMark/>
          </w:tcPr>
          <w:p w:rsidR="00D446E5" w:rsidRPr="00CE4891" w:rsidRDefault="00D446E5" w:rsidP="00584A74">
            <w:pPr>
              <w:spacing w:after="0"/>
              <w:jc w:val="center"/>
              <w:rPr>
                <w:ins w:id="62" w:author="suhwan" w:date="2014-05-09T15:37:00Z"/>
                <w:rFonts w:ascii="Arial" w:eastAsia="Times New Roman" w:hAnsi="Arial" w:cs="Arial"/>
                <w:sz w:val="18"/>
                <w:szCs w:val="18"/>
                <w:lang w:val="en-US" w:eastAsia="zh-CN"/>
              </w:rPr>
            </w:pPr>
            <w:ins w:id="63" w:author="suhwan" w:date="2014-05-09T15:37:00Z">
              <w:r w:rsidRPr="00CE4891">
                <w:rPr>
                  <w:rFonts w:ascii="Arial" w:eastAsia="Times New Roman" w:hAnsi="Arial" w:cs="Arial"/>
                  <w:color w:val="000000"/>
                  <w:sz w:val="18"/>
                  <w:szCs w:val="18"/>
                  <w:lang w:val="en-US" w:eastAsia="zh-CN"/>
                </w:rPr>
                <w:t>|2*</w:t>
              </w:r>
              <w:proofErr w:type="spellStart"/>
              <w:r w:rsidRPr="00CE4891">
                <w:rPr>
                  <w:rFonts w:ascii="Arial" w:eastAsia="Times New Roman" w:hAnsi="Arial" w:cs="Arial"/>
                  <w:color w:val="000000"/>
                  <w:sz w:val="18"/>
                  <w:szCs w:val="18"/>
                  <w:lang w:val="en-US" w:eastAsia="zh-CN"/>
                </w:rPr>
                <w:t>fx_high</w:t>
              </w:r>
              <w:proofErr w:type="spellEnd"/>
              <w:r w:rsidRPr="00CE4891">
                <w:rPr>
                  <w:rFonts w:ascii="Arial" w:eastAsia="Times New Roman" w:hAnsi="Arial" w:cs="Arial"/>
                  <w:color w:val="000000"/>
                  <w:sz w:val="18"/>
                  <w:szCs w:val="18"/>
                  <w:lang w:val="en-US" w:eastAsia="zh-CN"/>
                </w:rPr>
                <w:t xml:space="preserve"> – 2*</w:t>
              </w:r>
              <w:proofErr w:type="spellStart"/>
              <w:r w:rsidRPr="00CE4891">
                <w:rPr>
                  <w:rFonts w:ascii="Arial" w:eastAsia="Times New Roman" w:hAnsi="Arial" w:cs="Arial"/>
                  <w:color w:val="000000"/>
                  <w:sz w:val="18"/>
                  <w:szCs w:val="18"/>
                  <w:lang w:val="en-US" w:eastAsia="zh-CN"/>
                </w:rPr>
                <w:t>fy_low</w:t>
              </w:r>
              <w:proofErr w:type="spellEnd"/>
              <w:r w:rsidRPr="00CE4891">
                <w:rPr>
                  <w:rFonts w:ascii="Arial" w:eastAsia="Times New Roman" w:hAnsi="Arial" w:cs="Arial"/>
                  <w:color w:val="000000"/>
                  <w:sz w:val="18"/>
                  <w:szCs w:val="18"/>
                  <w:lang w:val="en-US" w:eastAsia="zh-CN"/>
                </w:rPr>
                <w:t>|</w:t>
              </w:r>
            </w:ins>
          </w:p>
        </w:tc>
      </w:tr>
      <w:tr w:rsidR="00D446E5" w:rsidRPr="00CE4891" w:rsidTr="00584A74">
        <w:trPr>
          <w:trHeight w:val="223"/>
          <w:jc w:val="center"/>
          <w:ins w:id="64" w:author="suhwan" w:date="2014-05-09T15:37:00Z"/>
        </w:trPr>
        <w:tc>
          <w:tcPr>
            <w:tcW w:w="2555" w:type="dxa"/>
            <w:tcBorders>
              <w:top w:val="nil"/>
              <w:left w:val="single" w:sz="4" w:space="0" w:color="auto"/>
              <w:bottom w:val="single" w:sz="4" w:space="0" w:color="auto"/>
              <w:right w:val="single" w:sz="4" w:space="0" w:color="auto"/>
            </w:tcBorders>
            <w:shd w:val="clear" w:color="auto" w:fill="auto"/>
            <w:vAlign w:val="center"/>
            <w:hideMark/>
          </w:tcPr>
          <w:p w:rsidR="00D446E5" w:rsidRPr="00CE4891" w:rsidRDefault="00D446E5" w:rsidP="00584A74">
            <w:pPr>
              <w:spacing w:after="0"/>
              <w:rPr>
                <w:ins w:id="65" w:author="suhwan" w:date="2014-05-09T15:37:00Z"/>
                <w:rFonts w:ascii="Arial" w:eastAsia="Times New Roman" w:hAnsi="Arial" w:cs="Arial"/>
                <w:color w:val="000000"/>
                <w:sz w:val="18"/>
                <w:szCs w:val="18"/>
                <w:lang w:val="en-US" w:eastAsia="zh-CN"/>
              </w:rPr>
            </w:pPr>
            <w:ins w:id="66" w:author="suhwan" w:date="2014-05-09T15:37:00Z">
              <w:r w:rsidRPr="00CE4891">
                <w:rPr>
                  <w:rFonts w:ascii="Arial" w:eastAsia="Times New Roman" w:hAnsi="Arial" w:cs="Arial"/>
                  <w:color w:val="000000"/>
                  <w:sz w:val="18"/>
                  <w:szCs w:val="18"/>
                  <w:lang w:val="en-US" w:eastAsia="zh-CN"/>
                </w:rPr>
                <w:t>IMD frequency limits (MHz)</w:t>
              </w:r>
            </w:ins>
          </w:p>
        </w:tc>
        <w:tc>
          <w:tcPr>
            <w:tcW w:w="6743" w:type="dxa"/>
            <w:gridSpan w:val="4"/>
            <w:tcBorders>
              <w:top w:val="nil"/>
              <w:left w:val="nil"/>
              <w:bottom w:val="single" w:sz="4" w:space="0" w:color="auto"/>
              <w:right w:val="single" w:sz="4" w:space="0" w:color="auto"/>
            </w:tcBorders>
            <w:shd w:val="clear" w:color="auto" w:fill="auto"/>
            <w:vAlign w:val="center"/>
            <w:hideMark/>
          </w:tcPr>
          <w:p w:rsidR="00D446E5" w:rsidRPr="001F10EC" w:rsidRDefault="00D446E5" w:rsidP="00584A74">
            <w:pPr>
              <w:spacing w:after="0"/>
              <w:jc w:val="center"/>
              <w:rPr>
                <w:ins w:id="67" w:author="suhwan" w:date="2014-05-09T15:37:00Z"/>
                <w:rFonts w:ascii="Arial" w:eastAsiaTheme="minorEastAsia" w:hAnsi="Arial" w:cs="Arial"/>
                <w:color w:val="FF0000"/>
                <w:sz w:val="18"/>
                <w:szCs w:val="18"/>
                <w:lang w:val="en-US" w:eastAsia="ko-KR"/>
              </w:rPr>
            </w:pPr>
            <w:ins w:id="68" w:author="suhwan" w:date="2014-05-09T15:37:00Z">
              <w:r w:rsidRPr="00CE4891">
                <w:rPr>
                  <w:rFonts w:ascii="Arial" w:eastAsia="Times New Roman" w:hAnsi="Arial" w:cs="Arial"/>
                  <w:color w:val="000000"/>
                  <w:sz w:val="18"/>
                  <w:szCs w:val="18"/>
                  <w:lang w:val="en-US" w:eastAsia="zh-CN"/>
                </w:rPr>
                <w:t> </w:t>
              </w:r>
              <w:r w:rsidRPr="00CE4891">
                <w:rPr>
                  <w:rFonts w:ascii="Calibri" w:eastAsia="Times New Roman" w:hAnsi="Calibri"/>
                  <w:color w:val="000000"/>
                  <w:lang w:val="en-US" w:eastAsia="zh-CN"/>
                </w:rPr>
                <w:t> </w:t>
              </w:r>
              <w:r w:rsidRPr="001F10EC">
                <w:rPr>
                  <w:rFonts w:ascii="Arial" w:eastAsiaTheme="minorEastAsia" w:hAnsi="Arial" w:cs="Arial" w:hint="eastAsia"/>
                  <w:color w:val="FF0000"/>
                  <w:sz w:val="18"/>
                  <w:szCs w:val="18"/>
                  <w:lang w:val="en-US" w:eastAsia="ko-KR"/>
                </w:rPr>
                <w:t xml:space="preserve">2142 </w:t>
              </w:r>
              <w:r>
                <w:rPr>
                  <w:rFonts w:ascii="Arial" w:eastAsiaTheme="minorEastAsia" w:hAnsi="Arial" w:cs="Arial"/>
                  <w:color w:val="FF0000"/>
                  <w:sz w:val="18"/>
                  <w:szCs w:val="18"/>
                  <w:lang w:val="en-US" w:eastAsia="ko-KR"/>
                </w:rPr>
                <w:t>–</w:t>
              </w:r>
              <w:r w:rsidRPr="001F10EC">
                <w:rPr>
                  <w:rFonts w:ascii="Arial" w:eastAsiaTheme="minorEastAsia" w:hAnsi="Arial" w:cs="Arial" w:hint="eastAsia"/>
                  <w:color w:val="FF0000"/>
                  <w:sz w:val="18"/>
                  <w:szCs w:val="18"/>
                  <w:lang w:val="en-US" w:eastAsia="ko-KR"/>
                </w:rPr>
                <w:t xml:space="preserve"> 2</w:t>
              </w:r>
              <w:r>
                <w:rPr>
                  <w:rFonts w:ascii="Arial" w:eastAsiaTheme="minorEastAsia" w:hAnsi="Arial" w:cs="Arial" w:hint="eastAsia"/>
                  <w:color w:val="FF0000"/>
                  <w:sz w:val="18"/>
                  <w:szCs w:val="18"/>
                  <w:lang w:val="en-US" w:eastAsia="ko-KR"/>
                </w:rPr>
                <w:t>312</w:t>
              </w:r>
            </w:ins>
          </w:p>
        </w:tc>
      </w:tr>
    </w:tbl>
    <w:p w:rsidR="00D446E5" w:rsidRDefault="00D446E5" w:rsidP="009F66B6">
      <w:pPr>
        <w:ind w:firstLine="425"/>
        <w:rPr>
          <w:ins w:id="69" w:author="suhwan" w:date="2014-03-22T15:07:00Z"/>
          <w:rFonts w:eastAsiaTheme="minorEastAsia"/>
          <w:lang w:eastAsia="ko-KR"/>
        </w:rPr>
      </w:pPr>
    </w:p>
    <w:p w:rsidR="009F66B6" w:rsidRDefault="009F66B6" w:rsidP="009F66B6">
      <w:pPr>
        <w:ind w:firstLine="425"/>
        <w:rPr>
          <w:ins w:id="70" w:author="suhwan" w:date="2014-03-22T15:06:00Z"/>
          <w:rFonts w:eastAsia="맑은 고딕"/>
          <w:lang w:eastAsia="ko-KR"/>
        </w:rPr>
      </w:pPr>
      <w:ins w:id="71" w:author="suhwan" w:date="2014-03-22T15:06:00Z">
        <w:r>
          <w:rPr>
            <w:rFonts w:eastAsiaTheme="minorEastAsia" w:hint="eastAsia"/>
            <w:lang w:eastAsia="ko-KR"/>
          </w:rPr>
          <w:t xml:space="preserve">To analyze the IMD4 products on PA components, we </w:t>
        </w:r>
        <w:r>
          <w:t>assum</w:t>
        </w:r>
        <w:r>
          <w:rPr>
            <w:rFonts w:eastAsiaTheme="minorEastAsia" w:hint="eastAsia"/>
            <w:lang w:eastAsia="ko-KR"/>
          </w:rPr>
          <w:t>e</w:t>
        </w:r>
        <w:r>
          <w:rPr>
            <w:rFonts w:eastAsia="맑은 고딕" w:hint="eastAsia"/>
            <w:lang w:eastAsia="ko-KR"/>
          </w:rPr>
          <w:t xml:space="preserve"> the typical values </w:t>
        </w:r>
        <w:r>
          <w:rPr>
            <w:rFonts w:eastAsia="맑은 고딕"/>
            <w:lang w:eastAsia="ko-KR"/>
          </w:rPr>
          <w:t>of RF</w:t>
        </w:r>
        <w:r>
          <w:rPr>
            <w:rFonts w:eastAsia="맑은 고딕" w:hint="eastAsia"/>
            <w:lang w:eastAsia="ko-KR"/>
          </w:rPr>
          <w:t xml:space="preserve"> components </w:t>
        </w:r>
        <w:r>
          <w:t>as follows</w:t>
        </w:r>
      </w:ins>
    </w:p>
    <w:p w:rsidR="009F66B6" w:rsidRPr="00812FAD" w:rsidRDefault="009F66B6" w:rsidP="009F66B6">
      <w:pPr>
        <w:spacing w:after="0" w:line="200" w:lineRule="exact"/>
        <w:ind w:firstLine="425"/>
        <w:rPr>
          <w:ins w:id="72" w:author="suhwan" w:date="2014-03-22T15:06:00Z"/>
          <w:rFonts w:eastAsia="맑은 고딕"/>
          <w:lang w:eastAsia="ko-KR"/>
        </w:rPr>
      </w:pPr>
    </w:p>
    <w:p w:rsidR="001561AF" w:rsidRDefault="001561AF" w:rsidP="001561AF">
      <w:pPr>
        <w:numPr>
          <w:ilvl w:val="1"/>
          <w:numId w:val="5"/>
        </w:numPr>
        <w:spacing w:after="80"/>
        <w:rPr>
          <w:ins w:id="73" w:author="suhwan" w:date="2014-03-24T14:27:00Z"/>
          <w:rFonts w:eastAsia="바탕"/>
          <w:lang w:eastAsia="ko-KR"/>
        </w:rPr>
      </w:pPr>
      <w:ins w:id="74" w:author="suhwan" w:date="2014-03-24T14:27:00Z">
        <w:r>
          <w:rPr>
            <w:rFonts w:eastAsia="바탕" w:hint="eastAsia"/>
            <w:lang w:eastAsia="ko-KR"/>
          </w:rPr>
          <w:t xml:space="preserve">CA Channel BW : 10MHz  + 10MHz  </w:t>
        </w:r>
      </w:ins>
    </w:p>
    <w:p w:rsidR="001561AF" w:rsidRDefault="001561AF" w:rsidP="001561AF">
      <w:pPr>
        <w:numPr>
          <w:ilvl w:val="1"/>
          <w:numId w:val="5"/>
        </w:numPr>
        <w:spacing w:after="80"/>
        <w:rPr>
          <w:ins w:id="75" w:author="suhwan" w:date="2014-03-24T14:27:00Z"/>
          <w:rFonts w:eastAsia="바탕"/>
          <w:lang w:eastAsia="ko-KR"/>
        </w:rPr>
      </w:pPr>
      <w:ins w:id="76" w:author="suhwan" w:date="2014-03-24T14:27:00Z">
        <w:r>
          <w:rPr>
            <w:rFonts w:eastAsia="바탕" w:hint="eastAsia"/>
            <w:lang w:eastAsia="ko-KR"/>
          </w:rPr>
          <w:t xml:space="preserve">RB </w:t>
        </w:r>
        <w:r>
          <w:rPr>
            <w:rFonts w:eastAsia="바탕"/>
            <w:lang w:eastAsia="ko-KR"/>
          </w:rPr>
          <w:t>A</w:t>
        </w:r>
        <w:r>
          <w:rPr>
            <w:rFonts w:eastAsia="바탕" w:hint="eastAsia"/>
            <w:lang w:eastAsia="ko-KR"/>
          </w:rPr>
          <w:t xml:space="preserve">llocation </w:t>
        </w:r>
      </w:ins>
      <w:ins w:id="77" w:author="suhwan" w:date="2014-05-12T22:14:00Z">
        <w:r w:rsidR="00B24576">
          <w:rPr>
            <w:rFonts w:eastAsia="바탕" w:hint="eastAsia"/>
            <w:lang w:eastAsia="ko-KR"/>
          </w:rPr>
          <w:t>for worst scenario</w:t>
        </w:r>
      </w:ins>
      <w:ins w:id="78" w:author="suhwan" w:date="2014-03-24T14:27:00Z">
        <w:r>
          <w:rPr>
            <w:rFonts w:eastAsia="바탕" w:hint="eastAsia"/>
            <w:lang w:eastAsia="ko-KR"/>
          </w:rPr>
          <w:t>: Victim band (</w:t>
        </w:r>
      </w:ins>
      <w:ins w:id="79" w:author="suhwan" w:date="2014-05-09T15:37:00Z">
        <w:r w:rsidR="00D446E5">
          <w:rPr>
            <w:rFonts w:eastAsia="바탕" w:hint="eastAsia"/>
            <w:lang w:eastAsia="ko-KR"/>
          </w:rPr>
          <w:t>1</w:t>
        </w:r>
      </w:ins>
      <w:ins w:id="80" w:author="suhwan" w:date="2014-03-24T14:27:00Z">
        <w:r>
          <w:rPr>
            <w:rFonts w:eastAsia="바탕" w:hint="eastAsia"/>
            <w:lang w:eastAsia="ko-KR"/>
          </w:rPr>
          <w:t xml:space="preserve"> RB), Aggressor band (1 RB)  </w:t>
        </w:r>
      </w:ins>
    </w:p>
    <w:p w:rsidR="001561AF" w:rsidRDefault="001561AF" w:rsidP="001561AF">
      <w:pPr>
        <w:numPr>
          <w:ilvl w:val="1"/>
          <w:numId w:val="5"/>
        </w:numPr>
        <w:spacing w:after="80"/>
        <w:rPr>
          <w:ins w:id="81" w:author="suhwan" w:date="2014-03-24T14:27:00Z"/>
          <w:rFonts w:eastAsia="바탕"/>
          <w:lang w:eastAsia="ko-KR"/>
        </w:rPr>
      </w:pPr>
      <w:ins w:id="82" w:author="suhwan" w:date="2014-03-24T14:27:00Z">
        <w:r>
          <w:rPr>
            <w:rFonts w:eastAsia="바탕" w:hint="eastAsia"/>
            <w:lang w:eastAsia="ko-KR"/>
          </w:rPr>
          <w:t>Aggregated m</w:t>
        </w:r>
        <w:r w:rsidRPr="007C7D00">
          <w:rPr>
            <w:rFonts w:eastAsia="바탕" w:hint="eastAsia"/>
            <w:lang w:eastAsia="ko-KR"/>
          </w:rPr>
          <w:t xml:space="preserve">aximum output power </w:t>
        </w:r>
        <w:r>
          <w:rPr>
            <w:rFonts w:eastAsia="바탕" w:hint="eastAsia"/>
            <w:lang w:eastAsia="ko-KR"/>
          </w:rPr>
          <w:t>:</w:t>
        </w:r>
        <w:r w:rsidRPr="007C7D00">
          <w:rPr>
            <w:rFonts w:eastAsia="바탕" w:hint="eastAsia"/>
            <w:lang w:eastAsia="ko-KR"/>
          </w:rPr>
          <w:t xml:space="preserve"> 2</w:t>
        </w:r>
        <w:r>
          <w:rPr>
            <w:rFonts w:eastAsia="바탕" w:hint="eastAsia"/>
            <w:lang w:eastAsia="ko-KR"/>
          </w:rPr>
          <w:t>5dBm with 2</w:t>
        </w:r>
        <w:r w:rsidRPr="007C7D00">
          <w:rPr>
            <w:rFonts w:eastAsia="바탕" w:hint="eastAsia"/>
            <w:lang w:eastAsia="ko-KR"/>
          </w:rPr>
          <w:t xml:space="preserve">dB </w:t>
        </w:r>
        <w:r>
          <w:rPr>
            <w:rFonts w:eastAsia="바탕" w:hint="eastAsia"/>
            <w:lang w:eastAsia="ko-KR"/>
          </w:rPr>
          <w:t>tolerance</w:t>
        </w:r>
      </w:ins>
    </w:p>
    <w:p w:rsidR="001561AF" w:rsidRPr="007C7D00" w:rsidRDefault="001561AF" w:rsidP="001561AF">
      <w:pPr>
        <w:numPr>
          <w:ilvl w:val="1"/>
          <w:numId w:val="5"/>
        </w:numPr>
        <w:spacing w:after="80"/>
        <w:rPr>
          <w:ins w:id="83" w:author="suhwan" w:date="2014-03-24T14:27:00Z"/>
          <w:rFonts w:eastAsia="바탕"/>
          <w:lang w:eastAsia="ko-KR"/>
        </w:rPr>
      </w:pPr>
      <w:ins w:id="84" w:author="suhwan" w:date="2014-03-24T14:27:00Z">
        <w:r>
          <w:rPr>
            <w:rFonts w:eastAsia="바탕" w:hint="eastAsia"/>
            <w:lang w:eastAsia="ko-KR"/>
          </w:rPr>
          <w:t>Tx/Rx RF component IL : 3.5dB</w:t>
        </w:r>
      </w:ins>
    </w:p>
    <w:p w:rsidR="001561AF" w:rsidRPr="00AA1D64" w:rsidRDefault="001561AF" w:rsidP="001561AF">
      <w:pPr>
        <w:numPr>
          <w:ilvl w:val="2"/>
          <w:numId w:val="5"/>
        </w:numPr>
        <w:spacing w:after="80"/>
        <w:rPr>
          <w:ins w:id="85" w:author="suhwan" w:date="2014-03-24T14:27:00Z"/>
          <w:rFonts w:eastAsia="바탕"/>
          <w:lang w:eastAsia="ko-KR"/>
        </w:rPr>
      </w:pPr>
      <w:ins w:id="86" w:author="suhwan" w:date="2014-03-24T14:27:00Z">
        <w:r>
          <w:rPr>
            <w:rFonts w:eastAsia="바탕" w:hint="eastAsia"/>
            <w:lang w:eastAsia="ko-KR"/>
          </w:rPr>
          <w:t xml:space="preserve">3.5dB = sum(ANT SW: 0.5dB,  </w:t>
        </w:r>
        <w:r w:rsidRPr="007C7D00">
          <w:rPr>
            <w:rFonts w:eastAsia="바탕" w:hint="eastAsia"/>
            <w:lang w:eastAsia="ko-KR"/>
          </w:rPr>
          <w:t>Diplexer :0.5dB</w:t>
        </w:r>
        <w:r>
          <w:rPr>
            <w:rFonts w:eastAsia="바탕" w:hint="eastAsia"/>
            <w:lang w:eastAsia="ko-KR"/>
          </w:rPr>
          <w:t xml:space="preserve">, Duplexer: 2.5dB) </w:t>
        </w:r>
        <w:r w:rsidRPr="00AA1D64">
          <w:rPr>
            <w:rFonts w:eastAsia="바탕" w:hint="eastAsia"/>
            <w:lang w:eastAsia="ko-KR"/>
          </w:rPr>
          <w:t xml:space="preserve"> </w:t>
        </w:r>
      </w:ins>
    </w:p>
    <w:p w:rsidR="001561AF" w:rsidRDefault="001561AF" w:rsidP="001561AF">
      <w:pPr>
        <w:numPr>
          <w:ilvl w:val="1"/>
          <w:numId w:val="5"/>
        </w:numPr>
        <w:spacing w:after="80"/>
        <w:rPr>
          <w:ins w:id="87" w:author="suhwan" w:date="2014-03-24T14:27:00Z"/>
          <w:rFonts w:eastAsia="바탕"/>
          <w:lang w:eastAsia="ko-KR"/>
        </w:rPr>
      </w:pPr>
      <w:ins w:id="88" w:author="suhwan" w:date="2014-03-24T14:27:00Z">
        <w:r>
          <w:rPr>
            <w:rFonts w:eastAsia="바탕" w:hint="eastAsia"/>
            <w:lang w:eastAsia="ko-KR"/>
          </w:rPr>
          <w:t>FE coupling loss : 30~70dB</w:t>
        </w:r>
      </w:ins>
    </w:p>
    <w:p w:rsidR="001561AF" w:rsidRDefault="001561AF" w:rsidP="001561AF">
      <w:pPr>
        <w:numPr>
          <w:ilvl w:val="1"/>
          <w:numId w:val="5"/>
        </w:numPr>
        <w:spacing w:after="80"/>
        <w:rPr>
          <w:ins w:id="89" w:author="suhwan" w:date="2014-03-24T14:27:00Z"/>
          <w:rFonts w:eastAsia="바탕"/>
          <w:lang w:eastAsia="ko-KR"/>
        </w:rPr>
      </w:pPr>
      <w:ins w:id="90" w:author="suhwan" w:date="2014-03-24T14:27:00Z">
        <w:r>
          <w:rPr>
            <w:rFonts w:eastAsia="바탕" w:hint="eastAsia"/>
            <w:lang w:eastAsia="ko-KR"/>
          </w:rPr>
          <w:t>Antenna loss :10dB</w:t>
        </w:r>
      </w:ins>
    </w:p>
    <w:p w:rsidR="001561AF" w:rsidRDefault="001561AF" w:rsidP="001561AF">
      <w:pPr>
        <w:numPr>
          <w:ilvl w:val="1"/>
          <w:numId w:val="5"/>
        </w:numPr>
        <w:spacing w:after="80"/>
        <w:rPr>
          <w:ins w:id="91" w:author="suhwan" w:date="2014-03-24T14:27:00Z"/>
          <w:rFonts w:eastAsia="바탕"/>
          <w:lang w:eastAsia="ko-KR"/>
        </w:rPr>
      </w:pPr>
      <w:ins w:id="92" w:author="suhwan" w:date="2014-03-24T14:27:00Z">
        <w:r w:rsidRPr="00C12A0F">
          <w:rPr>
            <w:rFonts w:eastAsia="바탕" w:hint="eastAsia"/>
            <w:lang w:eastAsia="ko-KR"/>
          </w:rPr>
          <w:t xml:space="preserve">Diplexer Characteristics: 20dB for Band 1- Band 5 isolation </w:t>
        </w:r>
      </w:ins>
    </w:p>
    <w:p w:rsidR="001561AF" w:rsidRPr="00982414" w:rsidRDefault="001561AF" w:rsidP="001561AF">
      <w:pPr>
        <w:numPr>
          <w:ilvl w:val="1"/>
          <w:numId w:val="5"/>
        </w:numPr>
        <w:spacing w:after="80"/>
        <w:rPr>
          <w:ins w:id="93" w:author="suhwan" w:date="2014-03-24T14:27:00Z"/>
          <w:rFonts w:eastAsia="바탕"/>
          <w:lang w:eastAsia="ko-KR"/>
        </w:rPr>
      </w:pPr>
      <w:ins w:id="94" w:author="suhwan" w:date="2014-03-24T14:27:00Z">
        <w:r w:rsidRPr="00982414">
          <w:rPr>
            <w:rFonts w:eastAsia="바탕" w:hint="eastAsia"/>
            <w:lang w:eastAsia="ko-KR"/>
          </w:rPr>
          <w:t>Duplexer Charact</w:t>
        </w:r>
        <w:r w:rsidR="00B24576">
          <w:rPr>
            <w:rFonts w:eastAsia="바탕" w:hint="eastAsia"/>
            <w:lang w:eastAsia="ko-KR"/>
          </w:rPr>
          <w:t>eristics: Tx-Rx isolation: 50dB</w:t>
        </w:r>
      </w:ins>
      <w:ins w:id="95" w:author="suhwan" w:date="2014-05-12T22:14:00Z">
        <w:r w:rsidR="00B24576">
          <w:rPr>
            <w:rFonts w:eastAsia="바탕" w:hint="eastAsia"/>
            <w:lang w:eastAsia="ko-KR"/>
          </w:rPr>
          <w:t xml:space="preserve">, </w:t>
        </w:r>
        <w:r w:rsidR="00B24576" w:rsidRPr="00A65193">
          <w:rPr>
            <w:rFonts w:eastAsia="바탕" w:hint="eastAsia"/>
            <w:lang w:eastAsia="ko-KR"/>
          </w:rPr>
          <w:t>Tx-Ant isolation : 35 dB</w:t>
        </w:r>
      </w:ins>
    </w:p>
    <w:p w:rsidR="009F66B6" w:rsidRPr="001561AF" w:rsidRDefault="009F66B6" w:rsidP="009F66B6">
      <w:pPr>
        <w:spacing w:after="0" w:line="200" w:lineRule="exact"/>
        <w:ind w:firstLine="425"/>
        <w:rPr>
          <w:ins w:id="96" w:author="suhwan" w:date="2014-03-22T15:06:00Z"/>
          <w:rFonts w:eastAsia="맑은 고딕"/>
          <w:lang w:eastAsia="ko-KR"/>
        </w:rPr>
      </w:pPr>
    </w:p>
    <w:p w:rsidR="001561AF" w:rsidRPr="001561AF" w:rsidRDefault="001561AF" w:rsidP="001561AF">
      <w:pPr>
        <w:spacing w:after="180"/>
        <w:rPr>
          <w:rFonts w:eastAsia="바탕"/>
          <w:lang w:eastAsia="ko-KR"/>
        </w:rPr>
      </w:pPr>
      <w:ins w:id="97" w:author="suhwan" w:date="2014-03-24T14:28:00Z">
        <w:r>
          <w:rPr>
            <w:rFonts w:eastAsia="바탕"/>
            <w:lang w:eastAsia="ko-KR"/>
          </w:rPr>
          <w:t>F</w:t>
        </w:r>
        <w:r>
          <w:rPr>
            <w:rFonts w:eastAsia="바탕" w:hint="eastAsia"/>
            <w:lang w:eastAsia="ko-KR"/>
          </w:rPr>
          <w:t xml:space="preserve">or example, in the 2UL inter-band CA_1A-5A, the leakage from Band 5 into Band 1 can be </w:t>
        </w:r>
        <w:r>
          <w:rPr>
            <w:rFonts w:eastAsia="바탕"/>
            <w:lang w:eastAsia="ko-KR"/>
          </w:rPr>
          <w:t>modelled</w:t>
        </w:r>
        <w:r>
          <w:rPr>
            <w:rFonts w:eastAsia="바탕" w:hint="eastAsia"/>
            <w:lang w:eastAsia="ko-KR"/>
          </w:rPr>
          <w:t xml:space="preserve"> with two paths which </w:t>
        </w:r>
      </w:ins>
      <w:ins w:id="98" w:author="suhwan" w:date="2014-03-24T14:29:00Z">
        <w:r>
          <w:rPr>
            <w:rFonts w:eastAsia="바탕"/>
            <w:lang w:eastAsia="ko-KR"/>
          </w:rPr>
          <w:t>are</w:t>
        </w:r>
      </w:ins>
      <w:ins w:id="99" w:author="suhwan" w:date="2014-03-24T14:28:00Z">
        <w:r>
          <w:rPr>
            <w:rFonts w:eastAsia="바탕" w:hint="eastAsia"/>
            <w:lang w:eastAsia="ko-KR"/>
          </w:rPr>
          <w:t xml:space="preserve"> depicted in Figure </w:t>
        </w:r>
      </w:ins>
      <w:ins w:id="100" w:author="suhwan" w:date="2014-03-24T14:29:00Z">
        <w:r>
          <w:rPr>
            <w:rFonts w:eastAsia="바탕" w:hint="eastAsia"/>
            <w:lang w:eastAsia="ko-KR"/>
          </w:rPr>
          <w:t>6.2.</w:t>
        </w:r>
      </w:ins>
      <w:ins w:id="101" w:author="suhwan" w:date="2014-03-24T14:28:00Z">
        <w:r>
          <w:rPr>
            <w:rFonts w:eastAsia="바탕" w:hint="eastAsia"/>
            <w:lang w:eastAsia="ko-KR"/>
          </w:rPr>
          <w:t>1</w:t>
        </w:r>
      </w:ins>
      <w:ins w:id="102" w:author="suhwan" w:date="2014-03-24T14:29:00Z">
        <w:r>
          <w:rPr>
            <w:rFonts w:eastAsia="바탕" w:hint="eastAsia"/>
            <w:lang w:eastAsia="ko-KR"/>
          </w:rPr>
          <w:t>.1.3-1</w:t>
        </w:r>
      </w:ins>
      <w:ins w:id="103" w:author="suhwan" w:date="2014-03-24T14:28:00Z">
        <w:r>
          <w:rPr>
            <w:rFonts w:eastAsia="바탕" w:hint="eastAsia"/>
            <w:lang w:eastAsia="ko-KR"/>
          </w:rPr>
          <w:t xml:space="preserve">. </w:t>
        </w:r>
        <w:r>
          <w:rPr>
            <w:rFonts w:eastAsia="바탕"/>
            <w:lang w:eastAsia="ko-KR"/>
          </w:rPr>
          <w:t>T</w:t>
        </w:r>
        <w:r>
          <w:rPr>
            <w:rFonts w:eastAsia="바탕" w:hint="eastAsia"/>
            <w:lang w:eastAsia="ko-KR"/>
          </w:rPr>
          <w:t xml:space="preserve">he first path (blue line) is general interference </w:t>
        </w:r>
        <w:r>
          <w:rPr>
            <w:rFonts w:eastAsia="바탕" w:hint="eastAsia"/>
            <w:lang w:eastAsia="ko-KR"/>
          </w:rPr>
          <w:lastRenderedPageBreak/>
          <w:t xml:space="preserve">signal from band 5 transmission, which level is estimated to be about -34dBm considering general duplexer, diplexer and antenna loss. And the second path (yellow line) is generated by cross coupling effect through PCB which is quite </w:t>
        </w:r>
        <w:r>
          <w:rPr>
            <w:rFonts w:eastAsia="바탕"/>
            <w:lang w:eastAsia="ko-KR"/>
          </w:rPr>
          <w:t>depend</w:t>
        </w:r>
        <w:r>
          <w:rPr>
            <w:rFonts w:eastAsia="바탕" w:hint="eastAsia"/>
            <w:lang w:eastAsia="ko-KR"/>
          </w:rPr>
          <w:t xml:space="preserve">ent on the UE implementation. </w:t>
        </w:r>
      </w:ins>
    </w:p>
    <w:p w:rsidR="001561AF" w:rsidRDefault="001561AF" w:rsidP="001561AF">
      <w:pPr>
        <w:spacing w:after="40"/>
        <w:jc w:val="center"/>
        <w:rPr>
          <w:ins w:id="104" w:author="suhwan" w:date="2014-03-24T14:28:00Z"/>
          <w:rFonts w:eastAsiaTheme="minorEastAsia"/>
          <w:lang w:eastAsia="ko-KR"/>
        </w:rPr>
      </w:pPr>
      <w:ins w:id="105" w:author="suhwan" w:date="2014-03-24T14:28:00Z">
        <w:r>
          <w:object w:dxaOrig="6367" w:dyaOrig="3900">
            <v:shape id="_x0000_i1027" type="#_x0000_t75" style="width:373.95pt;height:228.35pt" o:ole="">
              <v:imagedata r:id="rId8" o:title=""/>
            </v:shape>
            <o:OLEObject Type="Embed" ProgID="Visio.Drawing.11" ShapeID="_x0000_i1027" DrawAspect="Content" ObjectID="_1461438811" r:id="rId12"/>
          </w:object>
        </w:r>
      </w:ins>
    </w:p>
    <w:p w:rsidR="001561AF" w:rsidRPr="00652C6F" w:rsidRDefault="001561AF" w:rsidP="001561AF">
      <w:pPr>
        <w:spacing w:after="160"/>
        <w:jc w:val="center"/>
        <w:rPr>
          <w:ins w:id="106" w:author="suhwan" w:date="2014-03-24T14:28:00Z"/>
          <w:b/>
        </w:rPr>
      </w:pPr>
      <w:ins w:id="107" w:author="suhwan" w:date="2014-03-24T14:28:00Z">
        <w:r w:rsidRPr="00652C6F">
          <w:rPr>
            <w:rFonts w:hint="eastAsia"/>
            <w:b/>
          </w:rPr>
          <w:t>Figure</w:t>
        </w:r>
      </w:ins>
      <w:ins w:id="108" w:author="suhwan" w:date="2014-03-24T14:32:00Z">
        <w:r>
          <w:rPr>
            <w:rFonts w:eastAsiaTheme="minorEastAsia" w:hint="eastAsia"/>
            <w:b/>
            <w:lang w:eastAsia="ko-KR"/>
          </w:rPr>
          <w:t xml:space="preserve"> </w:t>
        </w:r>
      </w:ins>
      <w:ins w:id="109" w:author="suhwan" w:date="2014-03-24T14:30:00Z">
        <w:r>
          <w:rPr>
            <w:rFonts w:eastAsiaTheme="minorEastAsia" w:hint="eastAsia"/>
            <w:b/>
            <w:lang w:eastAsia="ko-KR"/>
          </w:rPr>
          <w:t>6.2.1.</w:t>
        </w:r>
      </w:ins>
      <w:ins w:id="110" w:author="suhwan" w:date="2014-03-24T14:28:00Z">
        <w:r w:rsidRPr="00652C6F">
          <w:rPr>
            <w:rFonts w:hint="eastAsia"/>
            <w:b/>
          </w:rPr>
          <w:t>1.</w:t>
        </w:r>
      </w:ins>
      <w:ins w:id="111" w:author="suhwan" w:date="2014-03-24T14:30:00Z">
        <w:r>
          <w:rPr>
            <w:rFonts w:eastAsiaTheme="minorEastAsia" w:hint="eastAsia"/>
            <w:b/>
            <w:lang w:eastAsia="ko-KR"/>
          </w:rPr>
          <w:t>3-1</w:t>
        </w:r>
      </w:ins>
      <w:ins w:id="112" w:author="suhwan" w:date="2014-03-24T14:28:00Z">
        <w:r w:rsidRPr="00652C6F">
          <w:rPr>
            <w:rFonts w:hint="eastAsia"/>
            <w:b/>
          </w:rPr>
          <w:t xml:space="preserve"> </w:t>
        </w:r>
        <w:r>
          <w:rPr>
            <w:rFonts w:eastAsiaTheme="minorEastAsia" w:hint="eastAsia"/>
            <w:b/>
            <w:lang w:eastAsia="ko-KR"/>
          </w:rPr>
          <w:t>Example of input signal level to generate the IMD4 at PA components</w:t>
        </w:r>
      </w:ins>
    </w:p>
    <w:p w:rsidR="001561AF" w:rsidRDefault="001561AF" w:rsidP="00584A74">
      <w:pPr>
        <w:spacing w:afterLines="60" w:line="260" w:lineRule="exact"/>
        <w:ind w:firstLine="400"/>
        <w:rPr>
          <w:ins w:id="113" w:author="suhwan" w:date="2014-03-24T14:28:00Z"/>
          <w:rFonts w:eastAsia="바탕"/>
          <w:lang w:eastAsia="ko-KR"/>
        </w:rPr>
      </w:pPr>
      <w:ins w:id="114" w:author="suhwan" w:date="2014-03-24T14:28:00Z">
        <w:r>
          <w:rPr>
            <w:rFonts w:eastAsia="바탕" w:hint="eastAsia"/>
            <w:lang w:eastAsia="ko-KR"/>
          </w:rPr>
          <w:t xml:space="preserve"> This two leakages are described as Eq. </w:t>
        </w:r>
      </w:ins>
      <w:ins w:id="115" w:author="suhwan" w:date="2014-03-24T14:30:00Z">
        <w:r>
          <w:rPr>
            <w:rFonts w:eastAsia="바탕" w:hint="eastAsia"/>
            <w:lang w:eastAsia="ko-KR"/>
          </w:rPr>
          <w:t>6.2.1.1.3-1</w:t>
        </w:r>
      </w:ins>
      <w:ins w:id="116" w:author="suhwan" w:date="2014-03-24T14:28:00Z">
        <w:r>
          <w:rPr>
            <w:rFonts w:eastAsia="바탕" w:hint="eastAsia"/>
            <w:lang w:eastAsia="ko-KR"/>
          </w:rPr>
          <w:t xml:space="preserve"> and Eq. </w:t>
        </w:r>
      </w:ins>
      <w:ins w:id="117" w:author="suhwan" w:date="2014-03-24T14:31:00Z">
        <w:r>
          <w:rPr>
            <w:rFonts w:eastAsia="바탕" w:hint="eastAsia"/>
            <w:lang w:eastAsia="ko-KR"/>
          </w:rPr>
          <w:t>6.2.1.1.3-</w:t>
        </w:r>
      </w:ins>
      <w:proofErr w:type="gramStart"/>
      <w:ins w:id="118" w:author="suhwan" w:date="2014-03-24T14:28:00Z">
        <w:r>
          <w:rPr>
            <w:rFonts w:eastAsia="바탕" w:hint="eastAsia"/>
            <w:lang w:eastAsia="ko-KR"/>
          </w:rPr>
          <w:t>2 :</w:t>
        </w:r>
        <w:proofErr w:type="gramEnd"/>
      </w:ins>
    </w:p>
    <w:p w:rsidR="001561AF" w:rsidRPr="00AA1D64" w:rsidRDefault="001561AF" w:rsidP="001561AF">
      <w:pPr>
        <w:numPr>
          <w:ilvl w:val="0"/>
          <w:numId w:val="7"/>
        </w:numPr>
        <w:rPr>
          <w:ins w:id="119" w:author="suhwan" w:date="2014-03-24T14:28:00Z"/>
          <w:rFonts w:eastAsia="바탕"/>
          <w:kern w:val="2"/>
          <w:lang w:eastAsia="ko-KR"/>
        </w:rPr>
      </w:pPr>
      <w:ins w:id="120" w:author="suhwan" w:date="2014-03-24T14:28:00Z">
        <w:r>
          <w:rPr>
            <w:rFonts w:eastAsia="바탕" w:hint="eastAsia"/>
            <w:b/>
            <w:kern w:val="2"/>
            <w:lang w:eastAsia="ko-KR"/>
          </w:rPr>
          <w:t>The leakage</w:t>
        </w:r>
        <w:r w:rsidRPr="00D132B8">
          <w:rPr>
            <w:rFonts w:eastAsia="바탕" w:hint="eastAsia"/>
            <w:b/>
            <w:kern w:val="2"/>
            <w:lang w:eastAsia="ko-KR"/>
          </w:rPr>
          <w:t xml:space="preserve"> signal level at </w:t>
        </w:r>
        <w:r>
          <w:rPr>
            <w:rFonts w:eastAsia="바탕"/>
            <w:b/>
            <w:kern w:val="2"/>
            <w:lang w:eastAsia="ko-KR"/>
          </w:rPr>
          <w:t>“</w:t>
        </w:r>
        <w:r>
          <w:rPr>
            <w:rFonts w:eastAsia="바탕" w:hint="eastAsia"/>
            <w:b/>
            <w:kern w:val="2"/>
            <w:lang w:eastAsia="ko-KR"/>
          </w:rPr>
          <w:t>P</w:t>
        </w:r>
        <w:r>
          <w:rPr>
            <w:rFonts w:eastAsia="바탕"/>
            <w:b/>
            <w:kern w:val="2"/>
            <w:lang w:eastAsia="ko-KR"/>
          </w:rPr>
          <w:t>”</w:t>
        </w:r>
        <w:r w:rsidRPr="00D132B8">
          <w:rPr>
            <w:rFonts w:eastAsia="바탕" w:hint="eastAsia"/>
            <w:b/>
            <w:kern w:val="2"/>
            <w:lang w:eastAsia="ko-KR"/>
          </w:rPr>
          <w:t xml:space="preserve"> </w:t>
        </w:r>
        <w:r>
          <w:rPr>
            <w:rFonts w:eastAsia="바탕" w:hint="eastAsia"/>
            <w:b/>
            <w:kern w:val="2"/>
            <w:lang w:eastAsia="ko-KR"/>
          </w:rPr>
          <w:t xml:space="preserve">:                                </w:t>
        </w:r>
      </w:ins>
    </w:p>
    <w:p w:rsidR="001561AF" w:rsidRDefault="001561AF" w:rsidP="001561AF">
      <w:pPr>
        <w:ind w:left="1145"/>
        <w:rPr>
          <w:ins w:id="121" w:author="suhwan" w:date="2014-03-24T14:28:00Z"/>
          <w:rFonts w:eastAsia="바탕"/>
          <w:b/>
          <w:kern w:val="2"/>
          <w:lang w:eastAsia="ko-KR"/>
        </w:rPr>
      </w:pPr>
      <w:ins w:id="122" w:author="suhwan" w:date="2014-03-24T14:28:00Z">
        <w:r>
          <w:rPr>
            <w:rFonts w:eastAsia="바탕" w:hint="eastAsia"/>
            <w:b/>
            <w:kern w:val="2"/>
            <w:lang w:eastAsia="ko-KR"/>
          </w:rPr>
          <w:t>S1 (Blue line) = PA output power of Band 5</w:t>
        </w:r>
        <w:r w:rsidRPr="00D132B8">
          <w:rPr>
            <w:rFonts w:eastAsia="바탕" w:hint="eastAsia"/>
            <w:b/>
            <w:kern w:val="2"/>
            <w:lang w:eastAsia="ko-KR"/>
          </w:rPr>
          <w:t xml:space="preserve"> </w:t>
        </w:r>
        <w:r>
          <w:rPr>
            <w:rFonts w:eastAsia="바탕" w:hint="eastAsia"/>
            <w:b/>
            <w:kern w:val="2"/>
            <w:lang w:eastAsia="ko-KR"/>
          </w:rPr>
          <w:t>-</w:t>
        </w:r>
        <w:r w:rsidRPr="00D132B8">
          <w:rPr>
            <w:rFonts w:eastAsia="바탕" w:hint="eastAsia"/>
            <w:b/>
            <w:kern w:val="2"/>
            <w:lang w:eastAsia="ko-KR"/>
          </w:rPr>
          <w:t xml:space="preserve"> </w:t>
        </w:r>
        <w:proofErr w:type="gramStart"/>
        <w:r>
          <w:rPr>
            <w:rFonts w:eastAsia="바탕" w:hint="eastAsia"/>
            <w:b/>
            <w:kern w:val="2"/>
            <w:lang w:eastAsia="ko-KR"/>
          </w:rPr>
          <w:t>Tx</w:t>
        </w:r>
        <w:proofErr w:type="gramEnd"/>
        <w:r>
          <w:rPr>
            <w:rFonts w:eastAsia="바탕" w:hint="eastAsia"/>
            <w:b/>
            <w:kern w:val="2"/>
            <w:lang w:eastAsia="ko-KR"/>
          </w:rPr>
          <w:t xml:space="preserve"> RF component loss of Band 5 </w:t>
        </w:r>
        <w:r w:rsidRPr="00D132B8">
          <w:rPr>
            <w:rFonts w:eastAsia="바탕"/>
            <w:b/>
            <w:kern w:val="2"/>
            <w:lang w:eastAsia="ko-KR"/>
          </w:rPr>
          <w:t>–</w:t>
        </w:r>
        <w:r>
          <w:rPr>
            <w:rFonts w:eastAsia="바탕" w:hint="eastAsia"/>
            <w:b/>
            <w:kern w:val="2"/>
            <w:lang w:eastAsia="ko-KR"/>
          </w:rPr>
          <w:t xml:space="preserve">Rx RF component loss of Band 1 = -34dBm/CBW </w:t>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sidRPr="007876EB">
          <w:rPr>
            <w:rFonts w:eastAsia="바탕"/>
            <w:kern w:val="2"/>
            <w:lang w:eastAsia="ko-KR"/>
          </w:rPr>
          <w:t xml:space="preserve">(Eq. </w:t>
        </w:r>
      </w:ins>
      <w:ins w:id="123" w:author="suhwan" w:date="2014-03-24T14:31:00Z">
        <w:r>
          <w:rPr>
            <w:rFonts w:eastAsia="바탕" w:hint="eastAsia"/>
            <w:kern w:val="2"/>
            <w:lang w:eastAsia="ko-KR"/>
          </w:rPr>
          <w:t>6.2.1.1.3-</w:t>
        </w:r>
      </w:ins>
      <w:ins w:id="124" w:author="suhwan" w:date="2014-03-24T14:28:00Z">
        <w:r w:rsidRPr="007876EB">
          <w:rPr>
            <w:rFonts w:eastAsia="바탕"/>
            <w:kern w:val="2"/>
            <w:lang w:eastAsia="ko-KR"/>
          </w:rPr>
          <w:t>1)</w:t>
        </w:r>
      </w:ins>
    </w:p>
    <w:p w:rsidR="001561AF" w:rsidRDefault="001561AF" w:rsidP="001561AF">
      <w:pPr>
        <w:ind w:left="1145"/>
        <w:rPr>
          <w:ins w:id="125" w:author="suhwan" w:date="2014-03-24T14:28:00Z"/>
          <w:rFonts w:eastAsia="바탕"/>
          <w:b/>
          <w:kern w:val="2"/>
          <w:lang w:eastAsia="ko-KR"/>
        </w:rPr>
      </w:pPr>
      <w:ins w:id="126" w:author="suhwan" w:date="2014-03-24T14:28:00Z">
        <w:r>
          <w:rPr>
            <w:rFonts w:eastAsia="바탕" w:hint="eastAsia"/>
            <w:b/>
            <w:kern w:val="2"/>
            <w:lang w:eastAsia="ko-KR"/>
          </w:rPr>
          <w:t xml:space="preserve">S2 (Yellow Line) = PA output power of Band 5 </w:t>
        </w:r>
        <w:r>
          <w:rPr>
            <w:rFonts w:eastAsia="바탕"/>
            <w:b/>
            <w:kern w:val="2"/>
            <w:lang w:eastAsia="ko-KR"/>
          </w:rPr>
          <w:t>–</w:t>
        </w:r>
        <w:r>
          <w:rPr>
            <w:rFonts w:eastAsia="바탕" w:hint="eastAsia"/>
            <w:b/>
            <w:kern w:val="2"/>
            <w:lang w:eastAsia="ko-KR"/>
          </w:rPr>
          <w:t xml:space="preserve"> Coupling loss (30~70dB) = 25-(30~70) = -</w:t>
        </w:r>
        <w:proofErr w:type="gramStart"/>
        <w:r>
          <w:rPr>
            <w:rFonts w:eastAsia="바탕" w:hint="eastAsia"/>
            <w:b/>
            <w:kern w:val="2"/>
            <w:lang w:eastAsia="ko-KR"/>
          </w:rPr>
          <w:t>5  ~</w:t>
        </w:r>
        <w:proofErr w:type="gramEnd"/>
        <w:r>
          <w:rPr>
            <w:rFonts w:eastAsia="바탕" w:hint="eastAsia"/>
            <w:b/>
            <w:kern w:val="2"/>
            <w:lang w:eastAsia="ko-KR"/>
          </w:rPr>
          <w:t xml:space="preserve"> -45 </w:t>
        </w:r>
        <w:proofErr w:type="spellStart"/>
        <w:r>
          <w:rPr>
            <w:rFonts w:eastAsia="바탕" w:hint="eastAsia"/>
            <w:b/>
            <w:kern w:val="2"/>
            <w:lang w:eastAsia="ko-KR"/>
          </w:rPr>
          <w:t>dBm</w:t>
        </w:r>
        <w:proofErr w:type="spellEnd"/>
        <w:r>
          <w:rPr>
            <w:rFonts w:eastAsia="바탕" w:hint="eastAsia"/>
            <w:b/>
            <w:kern w:val="2"/>
            <w:lang w:eastAsia="ko-KR"/>
          </w:rPr>
          <w:t xml:space="preserve">/CBW </w:t>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Pr>
            <w:rFonts w:eastAsia="바탕" w:hint="eastAsia"/>
            <w:b/>
            <w:kern w:val="2"/>
            <w:lang w:eastAsia="ko-KR"/>
          </w:rPr>
          <w:tab/>
        </w:r>
        <w:r w:rsidRPr="00D9455E">
          <w:rPr>
            <w:rFonts w:eastAsia="바탕" w:hint="eastAsia"/>
            <w:kern w:val="2"/>
            <w:lang w:eastAsia="ko-KR"/>
          </w:rPr>
          <w:t>(</w:t>
        </w:r>
        <w:r>
          <w:rPr>
            <w:rFonts w:eastAsia="바탕" w:hint="eastAsia"/>
            <w:kern w:val="2"/>
            <w:lang w:eastAsia="ko-KR"/>
          </w:rPr>
          <w:t xml:space="preserve">Eq. </w:t>
        </w:r>
      </w:ins>
      <w:ins w:id="127" w:author="suhwan" w:date="2014-03-24T14:31:00Z">
        <w:r>
          <w:rPr>
            <w:rFonts w:eastAsia="바탕" w:hint="eastAsia"/>
            <w:lang w:eastAsia="ko-KR"/>
          </w:rPr>
          <w:t>6.2.1.1.3-</w:t>
        </w:r>
      </w:ins>
      <w:ins w:id="128" w:author="suhwan" w:date="2014-03-24T14:28:00Z">
        <w:r>
          <w:rPr>
            <w:rFonts w:eastAsia="바탕" w:hint="eastAsia"/>
            <w:kern w:val="2"/>
            <w:lang w:eastAsia="ko-KR"/>
          </w:rPr>
          <w:t>2</w:t>
        </w:r>
        <w:r w:rsidRPr="00D9455E">
          <w:rPr>
            <w:rFonts w:eastAsia="바탕" w:hint="eastAsia"/>
            <w:kern w:val="2"/>
            <w:lang w:eastAsia="ko-KR"/>
          </w:rPr>
          <w:t>)</w:t>
        </w:r>
      </w:ins>
    </w:p>
    <w:p w:rsidR="001561AF" w:rsidRDefault="001561AF" w:rsidP="00405E49">
      <w:pPr>
        <w:spacing w:after="0"/>
        <w:ind w:left="1145"/>
        <w:rPr>
          <w:ins w:id="129" w:author="suhwan" w:date="2014-03-24T14:28:00Z"/>
          <w:rFonts w:eastAsia="바탕"/>
          <w:b/>
          <w:kern w:val="2"/>
          <w:lang w:eastAsia="ko-KR"/>
        </w:rPr>
      </w:pPr>
    </w:p>
    <w:p w:rsidR="001561AF" w:rsidRDefault="001561AF" w:rsidP="00584A74">
      <w:pPr>
        <w:spacing w:afterLines="60" w:line="260" w:lineRule="exact"/>
        <w:ind w:firstLine="400"/>
        <w:rPr>
          <w:ins w:id="130" w:author="suhwan" w:date="2014-03-24T14:28:00Z"/>
          <w:rFonts w:eastAsia="바탕"/>
          <w:lang w:eastAsia="ko-KR"/>
        </w:rPr>
      </w:pPr>
      <w:ins w:id="131" w:author="suhwan" w:date="2014-03-24T14:28:00Z">
        <w:r>
          <w:rPr>
            <w:rFonts w:eastAsia="바탕" w:hint="eastAsia"/>
            <w:lang w:eastAsia="ko-KR"/>
          </w:rPr>
          <w:t xml:space="preserve">In Figure </w:t>
        </w:r>
      </w:ins>
      <w:ins w:id="132" w:author="suhwan" w:date="2014-03-24T14:31:00Z">
        <w:r>
          <w:rPr>
            <w:rFonts w:eastAsia="바탕" w:hint="eastAsia"/>
            <w:lang w:eastAsia="ko-KR"/>
          </w:rPr>
          <w:t>6.2.1.1.3-</w:t>
        </w:r>
      </w:ins>
      <w:ins w:id="133" w:author="suhwan" w:date="2014-03-24T14:28:00Z">
        <w:r>
          <w:rPr>
            <w:rFonts w:eastAsia="바탕" w:hint="eastAsia"/>
            <w:lang w:eastAsia="ko-KR"/>
          </w:rPr>
          <w:t>1</w:t>
        </w:r>
        <w:r w:rsidRPr="00812FAD">
          <w:rPr>
            <w:rFonts w:eastAsia="바탕" w:hint="eastAsia"/>
            <w:lang w:eastAsia="ko-KR"/>
          </w:rPr>
          <w:t xml:space="preserve">, </w:t>
        </w:r>
      </w:ins>
      <w:ins w:id="134" w:author="suhwan" w:date="2014-05-09T15:39:00Z">
        <w:r w:rsidR="00E97CE6" w:rsidRPr="00812FAD">
          <w:rPr>
            <w:rFonts w:eastAsia="바탕" w:hint="eastAsia"/>
            <w:lang w:eastAsia="ko-KR"/>
          </w:rPr>
          <w:t xml:space="preserve">the </w:t>
        </w:r>
        <w:r w:rsidR="00E97CE6">
          <w:rPr>
            <w:rFonts w:eastAsia="바탕"/>
            <w:lang w:eastAsia="ko-KR"/>
          </w:rPr>
          <w:t>“</w:t>
        </w:r>
        <w:r w:rsidR="00E97CE6">
          <w:rPr>
            <w:rFonts w:eastAsia="바탕" w:hint="eastAsia"/>
            <w:lang w:eastAsia="ko-KR"/>
          </w:rPr>
          <w:t>P</w:t>
        </w:r>
        <w:r w:rsidR="00E97CE6">
          <w:rPr>
            <w:rFonts w:eastAsia="바탕"/>
            <w:lang w:eastAsia="ko-KR"/>
          </w:rPr>
          <w:t>”</w:t>
        </w:r>
        <w:r w:rsidR="00E97CE6">
          <w:rPr>
            <w:rFonts w:eastAsia="바탕" w:hint="eastAsia"/>
            <w:lang w:eastAsia="ko-KR"/>
          </w:rPr>
          <w:t xml:space="preserve"> is the point </w:t>
        </w:r>
        <w:r w:rsidR="00E97CE6" w:rsidRPr="00812FAD">
          <w:rPr>
            <w:rFonts w:eastAsia="바탕" w:hint="eastAsia"/>
            <w:lang w:eastAsia="ko-KR"/>
          </w:rPr>
          <w:t>where IMD</w:t>
        </w:r>
        <w:r w:rsidR="00E97CE6">
          <w:rPr>
            <w:rFonts w:eastAsia="바탕" w:hint="eastAsia"/>
            <w:lang w:eastAsia="ko-KR"/>
          </w:rPr>
          <w:t>4 can be generated by two different signal paths (blue path and yellow path). But the input signal level by coupling loss in PA (yellow path) is more critical than the general interference signal by reversed RF path (blue path)</w:t>
        </w:r>
        <w:r w:rsidR="00E97CE6" w:rsidRPr="00812FAD">
          <w:rPr>
            <w:rFonts w:eastAsia="바탕" w:hint="eastAsia"/>
            <w:lang w:eastAsia="ko-KR"/>
          </w:rPr>
          <w:t xml:space="preserve">. </w:t>
        </w:r>
        <w:r w:rsidR="00E97CE6">
          <w:rPr>
            <w:rFonts w:eastAsia="바탕" w:hint="eastAsia"/>
            <w:lang w:eastAsia="ko-KR"/>
          </w:rPr>
          <w:t xml:space="preserve">That is to say, assuming coupling loss of 50 dB to evaluate the IMD4 signal level in PA, the input signal level of Band 1 PA is about -25dBm </w:t>
        </w:r>
        <w:r w:rsidR="00E97CE6" w:rsidRPr="0020314A">
          <w:rPr>
            <w:rFonts w:eastAsia="바탕"/>
            <w:lang w:eastAsia="ko-KR"/>
          </w:rPr>
          <w:t>which is 9dB higher than the general interference signal level of -34dBm by reversed RF path in blue line</w:t>
        </w:r>
        <w:r w:rsidR="00E97CE6">
          <w:rPr>
            <w:rFonts w:eastAsia="바탕" w:hint="eastAsia"/>
            <w:lang w:eastAsia="ko-KR"/>
          </w:rPr>
          <w:t>.</w:t>
        </w:r>
      </w:ins>
    </w:p>
    <w:p w:rsidR="001561AF" w:rsidRDefault="00405E49" w:rsidP="001561AF">
      <w:pPr>
        <w:jc w:val="center"/>
        <w:rPr>
          <w:ins w:id="135" w:author="suhwan" w:date="2014-03-24T14:28:00Z"/>
          <w:rFonts w:eastAsiaTheme="minorEastAsia"/>
          <w:lang w:eastAsia="ko-KR"/>
        </w:rPr>
      </w:pPr>
      <w:ins w:id="136" w:author="suhwan" w:date="2014-03-24T14:28:00Z">
        <w:r>
          <w:object w:dxaOrig="7623" w:dyaOrig="3454">
            <v:shape id="_x0000_i1028" type="#_x0000_t75" style="width:387.95pt;height:176.25pt" o:ole="">
              <v:imagedata r:id="rId10" o:title=""/>
            </v:shape>
            <o:OLEObject Type="Embed" ProgID="Visio.Drawing.11" ShapeID="_x0000_i1028" DrawAspect="Content" ObjectID="_1461438812" r:id="rId13"/>
          </w:object>
        </w:r>
      </w:ins>
    </w:p>
    <w:p w:rsidR="001561AF" w:rsidRPr="00652C6F" w:rsidRDefault="001561AF" w:rsidP="001561AF">
      <w:pPr>
        <w:spacing w:after="40"/>
        <w:jc w:val="center"/>
        <w:rPr>
          <w:ins w:id="137" w:author="suhwan" w:date="2014-03-24T14:28:00Z"/>
          <w:b/>
        </w:rPr>
      </w:pPr>
      <w:ins w:id="138" w:author="suhwan" w:date="2014-03-24T14:28:00Z">
        <w:r w:rsidRPr="001561AF">
          <w:rPr>
            <w:rFonts w:hint="eastAsia"/>
            <w:b/>
          </w:rPr>
          <w:t>Figure</w:t>
        </w:r>
      </w:ins>
      <w:ins w:id="139" w:author="suhwan" w:date="2014-03-24T14:32:00Z">
        <w:r>
          <w:rPr>
            <w:rFonts w:eastAsiaTheme="minorEastAsia" w:hint="eastAsia"/>
            <w:b/>
            <w:lang w:eastAsia="ko-KR"/>
          </w:rPr>
          <w:t xml:space="preserve"> </w:t>
        </w:r>
      </w:ins>
      <w:ins w:id="140" w:author="suhwan" w:date="2014-03-24T14:31:00Z">
        <w:r w:rsidRPr="001561AF">
          <w:rPr>
            <w:rFonts w:eastAsia="바탕" w:hint="eastAsia"/>
            <w:b/>
            <w:lang w:eastAsia="ko-KR"/>
          </w:rPr>
          <w:t>6.2.1.1.3</w:t>
        </w:r>
        <w:r>
          <w:rPr>
            <w:rFonts w:eastAsia="바탕" w:hint="eastAsia"/>
            <w:lang w:eastAsia="ko-KR"/>
          </w:rPr>
          <w:t>-</w:t>
        </w:r>
      </w:ins>
      <w:ins w:id="141" w:author="suhwan" w:date="2014-03-24T14:28:00Z">
        <w:r>
          <w:rPr>
            <w:rFonts w:eastAsiaTheme="minorEastAsia" w:hint="eastAsia"/>
            <w:b/>
            <w:lang w:eastAsia="ko-KR"/>
          </w:rPr>
          <w:t>2</w:t>
        </w:r>
        <w:r w:rsidRPr="00652C6F">
          <w:rPr>
            <w:rFonts w:hint="eastAsia"/>
            <w:b/>
          </w:rPr>
          <w:t xml:space="preserve">. </w:t>
        </w:r>
        <w:r>
          <w:rPr>
            <w:rFonts w:eastAsiaTheme="minorEastAsia" w:hint="eastAsia"/>
            <w:b/>
            <w:lang w:eastAsia="ko-KR"/>
          </w:rPr>
          <w:t>IMD measurement setup by coupling loss at PA output</w:t>
        </w:r>
      </w:ins>
      <w:ins w:id="142" w:author="suhwan" w:date="2014-05-12T22:15:00Z">
        <w:r w:rsidR="00B24576">
          <w:rPr>
            <w:rFonts w:eastAsiaTheme="minorEastAsia" w:hint="eastAsia"/>
            <w:b/>
            <w:lang w:eastAsia="ko-KR"/>
          </w:rPr>
          <w:t xml:space="preserve"> in Case1</w:t>
        </w:r>
      </w:ins>
    </w:p>
    <w:p w:rsidR="001561AF" w:rsidRPr="003E762D" w:rsidRDefault="001561AF" w:rsidP="00405E49">
      <w:pPr>
        <w:spacing w:after="0"/>
        <w:jc w:val="center"/>
        <w:rPr>
          <w:ins w:id="143" w:author="suhwan" w:date="2014-03-24T14:28:00Z"/>
          <w:rFonts w:eastAsiaTheme="minorEastAsia"/>
          <w:lang w:eastAsia="ko-KR"/>
        </w:rPr>
      </w:pPr>
    </w:p>
    <w:p w:rsidR="001561AF" w:rsidRDefault="001561AF" w:rsidP="001561AF">
      <w:pPr>
        <w:rPr>
          <w:ins w:id="144" w:author="suhwan" w:date="2014-03-24T14:28:00Z"/>
          <w:rFonts w:eastAsia="바탕"/>
          <w:lang w:eastAsia="ko-KR"/>
        </w:rPr>
      </w:pPr>
      <w:ins w:id="145" w:author="suhwan" w:date="2014-03-24T14:28:00Z">
        <w:r>
          <w:rPr>
            <w:rFonts w:eastAsia="바탕" w:hint="eastAsia"/>
            <w:lang w:eastAsia="ko-KR"/>
          </w:rPr>
          <w:t xml:space="preserve">So, we can measure the IMD4 level by coupling loss as shown in Figure </w:t>
        </w:r>
      </w:ins>
      <w:ins w:id="146" w:author="suhwan" w:date="2014-03-24T14:33:00Z">
        <w:r>
          <w:rPr>
            <w:rFonts w:eastAsia="바탕" w:hint="eastAsia"/>
            <w:lang w:eastAsia="ko-KR"/>
          </w:rPr>
          <w:t>6.2.1.1.3-</w:t>
        </w:r>
      </w:ins>
      <w:ins w:id="147" w:author="suhwan" w:date="2014-03-24T14:28:00Z">
        <w:r>
          <w:rPr>
            <w:rFonts w:eastAsia="바탕" w:hint="eastAsia"/>
            <w:lang w:eastAsia="ko-KR"/>
          </w:rPr>
          <w:t xml:space="preserve">2 [2]. </w:t>
        </w:r>
        <w:r>
          <w:rPr>
            <w:rFonts w:eastAsia="바탕"/>
            <w:lang w:eastAsia="ko-KR"/>
          </w:rPr>
          <w:t>T</w:t>
        </w:r>
        <w:r>
          <w:rPr>
            <w:rFonts w:eastAsia="바탕" w:hint="eastAsia"/>
            <w:lang w:eastAsia="ko-KR"/>
          </w:rPr>
          <w:t xml:space="preserve">he measurement results are shown in Table </w:t>
        </w:r>
      </w:ins>
      <w:ins w:id="148" w:author="suhwan" w:date="2014-03-24T14:33:00Z">
        <w:r>
          <w:rPr>
            <w:rFonts w:eastAsia="바탕" w:hint="eastAsia"/>
            <w:lang w:eastAsia="ko-KR"/>
          </w:rPr>
          <w:t>6.2.1.1.3-</w:t>
        </w:r>
      </w:ins>
      <w:ins w:id="149" w:author="suhwan" w:date="2014-03-24T14:28:00Z">
        <w:r>
          <w:rPr>
            <w:rFonts w:eastAsia="바탕" w:hint="eastAsia"/>
            <w:lang w:eastAsia="ko-KR"/>
          </w:rPr>
          <w:t xml:space="preserve">2 and </w:t>
        </w:r>
      </w:ins>
      <w:ins w:id="150" w:author="suhwan" w:date="2014-03-24T14:33:00Z">
        <w:r>
          <w:rPr>
            <w:rFonts w:eastAsia="바탕" w:hint="eastAsia"/>
            <w:lang w:eastAsia="ko-KR"/>
          </w:rPr>
          <w:t>6.2.1.1.3-</w:t>
        </w:r>
      </w:ins>
      <w:ins w:id="151" w:author="suhwan" w:date="2014-03-24T14:28:00Z">
        <w:r>
          <w:rPr>
            <w:rFonts w:eastAsia="바탕" w:hint="eastAsia"/>
            <w:lang w:eastAsia="ko-KR"/>
          </w:rPr>
          <w:t>3 according two test cases.</w:t>
        </w:r>
      </w:ins>
    </w:p>
    <w:p w:rsidR="001561AF" w:rsidRDefault="00E97CE6" w:rsidP="001561AF">
      <w:pPr>
        <w:pStyle w:val="afa"/>
        <w:widowControl/>
        <w:numPr>
          <w:ilvl w:val="0"/>
          <w:numId w:val="7"/>
        </w:numPr>
        <w:autoSpaceDE/>
        <w:autoSpaceDN/>
        <w:adjustRightInd/>
        <w:spacing w:after="168"/>
        <w:ind w:leftChars="0" w:left="1139" w:hanging="357"/>
        <w:jc w:val="left"/>
        <w:rPr>
          <w:ins w:id="152" w:author="suhwan" w:date="2014-03-24T14:28:00Z"/>
          <w:rFonts w:eastAsia="바탕"/>
          <w:lang w:eastAsia="ko-KR"/>
        </w:rPr>
      </w:pPr>
      <w:ins w:id="153" w:author="suhwan" w:date="2014-03-24T14:28:00Z">
        <w:r>
          <w:rPr>
            <w:rFonts w:eastAsia="바탕" w:hint="eastAsia"/>
            <w:lang w:eastAsia="ko-KR"/>
          </w:rPr>
          <w:t xml:space="preserve">Case 1: Band 1 </w:t>
        </w:r>
      </w:ins>
      <w:ins w:id="154" w:author="suhwan" w:date="2014-05-09T15:39:00Z">
        <w:r>
          <w:rPr>
            <w:rFonts w:eastAsia="바탕" w:hint="eastAsia"/>
            <w:lang w:eastAsia="ko-KR"/>
          </w:rPr>
          <w:t>v</w:t>
        </w:r>
      </w:ins>
      <w:ins w:id="155" w:author="suhwan" w:date="2014-03-24T14:28:00Z">
        <w:r w:rsidR="001561AF" w:rsidRPr="00BA1CC4">
          <w:rPr>
            <w:rFonts w:eastAsia="바탕" w:hint="eastAsia"/>
            <w:lang w:eastAsia="ko-KR"/>
          </w:rPr>
          <w:t>ictim and B</w:t>
        </w:r>
        <w:r w:rsidR="001561AF">
          <w:rPr>
            <w:rFonts w:eastAsia="바탕" w:hint="eastAsia"/>
            <w:lang w:eastAsia="ko-KR"/>
          </w:rPr>
          <w:t xml:space="preserve">and </w:t>
        </w:r>
        <w:r w:rsidR="001561AF" w:rsidRPr="00BA1CC4">
          <w:rPr>
            <w:rFonts w:eastAsia="바탕" w:hint="eastAsia"/>
            <w:lang w:eastAsia="ko-KR"/>
          </w:rPr>
          <w:t xml:space="preserve">5 aggressor </w:t>
        </w:r>
      </w:ins>
    </w:p>
    <w:p w:rsidR="001561AF" w:rsidRDefault="001561AF" w:rsidP="00405E49">
      <w:pPr>
        <w:pStyle w:val="afa"/>
        <w:widowControl/>
        <w:numPr>
          <w:ilvl w:val="0"/>
          <w:numId w:val="7"/>
        </w:numPr>
        <w:autoSpaceDE/>
        <w:autoSpaceDN/>
        <w:adjustRightInd/>
        <w:spacing w:after="60"/>
        <w:ind w:leftChars="0" w:left="1139" w:hanging="357"/>
        <w:jc w:val="left"/>
        <w:rPr>
          <w:ins w:id="156" w:author="suhwan" w:date="2014-03-24T14:28:00Z"/>
          <w:rFonts w:eastAsia="바탕"/>
          <w:lang w:eastAsia="ko-KR"/>
        </w:rPr>
      </w:pPr>
      <w:ins w:id="157" w:author="suhwan" w:date="2014-03-24T14:28:00Z">
        <w:r>
          <w:rPr>
            <w:rFonts w:eastAsia="바탕" w:hint="eastAsia"/>
            <w:lang w:eastAsia="ko-KR"/>
          </w:rPr>
          <w:t xml:space="preserve">Case 2: Band 1 aggressor and Band 5 victim </w:t>
        </w:r>
      </w:ins>
    </w:p>
    <w:p w:rsidR="001561AF" w:rsidRPr="00BA1CC4" w:rsidRDefault="001561AF" w:rsidP="00405E49">
      <w:pPr>
        <w:pStyle w:val="afa"/>
        <w:widowControl/>
        <w:autoSpaceDE/>
        <w:autoSpaceDN/>
        <w:adjustRightInd/>
        <w:spacing w:after="0"/>
        <w:ind w:leftChars="0" w:left="1145"/>
        <w:jc w:val="left"/>
        <w:rPr>
          <w:ins w:id="158" w:author="suhwan" w:date="2014-03-24T14:28:00Z"/>
          <w:rFonts w:eastAsia="바탕"/>
          <w:lang w:eastAsia="ko-KR"/>
        </w:rPr>
      </w:pPr>
    </w:p>
    <w:p w:rsidR="001561AF" w:rsidRPr="00416C64" w:rsidRDefault="001561AF" w:rsidP="001561AF">
      <w:pPr>
        <w:widowControl/>
        <w:autoSpaceDE/>
        <w:autoSpaceDN/>
        <w:adjustRightInd/>
        <w:spacing w:after="0"/>
        <w:jc w:val="center"/>
        <w:rPr>
          <w:ins w:id="159" w:author="suhwan" w:date="2014-03-24T14:28:00Z"/>
          <w:rFonts w:eastAsia="바탕"/>
          <w:b/>
          <w:lang w:eastAsia="ko-KR"/>
        </w:rPr>
      </w:pPr>
      <w:ins w:id="160" w:author="suhwan" w:date="2014-03-24T14:28:00Z">
        <w:r>
          <w:rPr>
            <w:rFonts w:eastAsia="바탕" w:hint="eastAsia"/>
            <w:b/>
            <w:lang w:eastAsia="ko-KR"/>
          </w:rPr>
          <w:t xml:space="preserve">Table </w:t>
        </w:r>
      </w:ins>
      <w:ins w:id="161" w:author="suhwan" w:date="2014-03-24T14:33:00Z">
        <w:r w:rsidRPr="00405E49">
          <w:rPr>
            <w:rFonts w:eastAsia="바탕" w:hint="eastAsia"/>
            <w:b/>
            <w:lang w:eastAsia="ko-KR"/>
          </w:rPr>
          <w:t>6.2.1.1.3-</w:t>
        </w:r>
      </w:ins>
      <w:ins w:id="162" w:author="suhwan" w:date="2014-03-24T14:28:00Z">
        <w:r>
          <w:rPr>
            <w:rFonts w:eastAsia="바탕" w:hint="eastAsia"/>
            <w:b/>
            <w:lang w:eastAsia="ko-KR"/>
          </w:rPr>
          <w:t>2:</w:t>
        </w:r>
        <w:r w:rsidRPr="00416C64">
          <w:rPr>
            <w:rFonts w:eastAsia="바탕" w:hint="eastAsia"/>
            <w:b/>
            <w:lang w:eastAsia="ko-KR"/>
          </w:rPr>
          <w:t xml:space="preserve"> IMD4 measurements results of 2ULs CA_1A-5A UE</w:t>
        </w:r>
        <w:r>
          <w:rPr>
            <w:rFonts w:eastAsia="바탕" w:hint="eastAsia"/>
            <w:b/>
            <w:lang w:eastAsia="ko-KR"/>
          </w:rPr>
          <w:t xml:space="preserve"> in Case1</w:t>
        </w:r>
      </w:ins>
    </w:p>
    <w:tbl>
      <w:tblPr>
        <w:tblW w:w="9406" w:type="dxa"/>
        <w:jc w:val="center"/>
        <w:tblCellMar>
          <w:left w:w="0" w:type="dxa"/>
          <w:right w:w="0" w:type="dxa"/>
        </w:tblCellMar>
        <w:tblLook w:val="04A0"/>
      </w:tblPr>
      <w:tblGrid>
        <w:gridCol w:w="974"/>
        <w:gridCol w:w="965"/>
        <w:gridCol w:w="1078"/>
        <w:gridCol w:w="1244"/>
        <w:gridCol w:w="976"/>
        <w:gridCol w:w="760"/>
        <w:gridCol w:w="1123"/>
        <w:gridCol w:w="1164"/>
        <w:gridCol w:w="1122"/>
      </w:tblGrid>
      <w:tr w:rsidR="00E97CE6" w:rsidRPr="00E96C4D" w:rsidTr="00584A74">
        <w:trPr>
          <w:trHeight w:val="142"/>
          <w:jc w:val="center"/>
          <w:ins w:id="163" w:author="suhwan" w:date="2014-05-09T15:41:00Z"/>
        </w:trPr>
        <w:tc>
          <w:tcPr>
            <w:tcW w:w="98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jc w:val="center"/>
              <w:rPr>
                <w:ins w:id="164" w:author="suhwan" w:date="2014-05-09T15:41:00Z"/>
                <w:rFonts w:eastAsia="바탕"/>
                <w:sz w:val="20"/>
                <w:szCs w:val="20"/>
                <w:lang w:val="en-US" w:eastAsia="ko-KR"/>
              </w:rPr>
            </w:pPr>
            <w:ins w:id="165" w:author="suhwan" w:date="2014-05-09T15:41:00Z">
              <w:r w:rsidRPr="00416C64">
                <w:rPr>
                  <w:rFonts w:eastAsia="바탕" w:hint="eastAsia"/>
                  <w:b/>
                  <w:bCs/>
                  <w:sz w:val="20"/>
                  <w:szCs w:val="20"/>
                  <w:lang w:val="en-US" w:eastAsia="ko-KR"/>
                </w:rPr>
                <w:t>Band 1</w:t>
              </w:r>
            </w:ins>
          </w:p>
          <w:p w:rsidR="00E97CE6" w:rsidRPr="00416C64" w:rsidRDefault="00E97CE6" w:rsidP="00584A74">
            <w:pPr>
              <w:spacing w:after="0" w:line="240" w:lineRule="exact"/>
              <w:jc w:val="center"/>
              <w:rPr>
                <w:ins w:id="166" w:author="suhwan" w:date="2014-05-09T15:41:00Z"/>
                <w:rFonts w:eastAsia="바탕"/>
                <w:sz w:val="20"/>
                <w:szCs w:val="20"/>
                <w:lang w:val="en-US" w:eastAsia="ko-KR"/>
              </w:rPr>
            </w:pPr>
            <w:ins w:id="167" w:author="suhwan" w:date="2014-05-09T15:41:00Z">
              <w:r w:rsidRPr="00416C64">
                <w:rPr>
                  <w:rFonts w:eastAsia="바탕" w:hint="eastAsia"/>
                  <w:b/>
                  <w:bCs/>
                  <w:sz w:val="20"/>
                  <w:szCs w:val="20"/>
                  <w:lang w:val="en-US" w:eastAsia="ko-KR"/>
                </w:rPr>
                <w:t>(MHz)</w:t>
              </w:r>
            </w:ins>
          </w:p>
        </w:tc>
        <w:tc>
          <w:tcPr>
            <w:tcW w:w="980"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E97CE6" w:rsidRPr="00416C64" w:rsidRDefault="00E97CE6" w:rsidP="00584A74">
            <w:pPr>
              <w:spacing w:after="0" w:line="240" w:lineRule="exact"/>
              <w:jc w:val="center"/>
              <w:rPr>
                <w:ins w:id="168" w:author="suhwan" w:date="2014-05-09T15:41:00Z"/>
                <w:rFonts w:eastAsia="바탕"/>
                <w:sz w:val="20"/>
                <w:szCs w:val="20"/>
                <w:lang w:val="en-US" w:eastAsia="ko-KR"/>
              </w:rPr>
            </w:pPr>
            <w:ins w:id="169" w:author="suhwan" w:date="2014-05-09T15:41:00Z">
              <w:r w:rsidRPr="00416C64">
                <w:rPr>
                  <w:rFonts w:eastAsia="바탕" w:hint="eastAsia"/>
                  <w:b/>
                  <w:bCs/>
                  <w:sz w:val="20"/>
                  <w:szCs w:val="20"/>
                  <w:lang w:val="en-US" w:eastAsia="ko-KR"/>
                </w:rPr>
                <w:t>Band 5</w:t>
              </w:r>
            </w:ins>
          </w:p>
          <w:p w:rsidR="00E97CE6" w:rsidRPr="00416C64" w:rsidRDefault="00E97CE6" w:rsidP="00584A74">
            <w:pPr>
              <w:spacing w:after="0" w:line="240" w:lineRule="exact"/>
              <w:jc w:val="center"/>
              <w:rPr>
                <w:ins w:id="170" w:author="suhwan" w:date="2014-05-09T15:41:00Z"/>
                <w:rFonts w:eastAsia="바탕"/>
                <w:sz w:val="20"/>
                <w:szCs w:val="20"/>
                <w:lang w:val="en-US" w:eastAsia="ko-KR"/>
              </w:rPr>
            </w:pPr>
            <w:ins w:id="171" w:author="suhwan" w:date="2014-05-09T15:41:00Z">
              <w:r w:rsidRPr="00416C64">
                <w:rPr>
                  <w:rFonts w:eastAsia="바탕" w:hint="eastAsia"/>
                  <w:b/>
                  <w:bCs/>
                  <w:sz w:val="20"/>
                  <w:szCs w:val="20"/>
                  <w:lang w:val="en-US" w:eastAsia="ko-KR"/>
                </w:rPr>
                <w:t>(MHz)</w:t>
              </w:r>
            </w:ins>
          </w:p>
        </w:tc>
        <w:tc>
          <w:tcPr>
            <w:tcW w:w="92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E97CE6" w:rsidRPr="00416C64" w:rsidRDefault="00E97CE6" w:rsidP="00584A74">
            <w:pPr>
              <w:spacing w:after="0" w:line="240" w:lineRule="exact"/>
              <w:jc w:val="center"/>
              <w:rPr>
                <w:ins w:id="172" w:author="suhwan" w:date="2014-05-09T15:41:00Z"/>
                <w:rFonts w:eastAsia="바탕"/>
                <w:b/>
                <w:bCs/>
                <w:sz w:val="20"/>
                <w:szCs w:val="20"/>
                <w:lang w:val="en-US" w:eastAsia="ko-KR"/>
              </w:rPr>
            </w:pPr>
            <w:ins w:id="173" w:author="suhwan" w:date="2014-05-09T15:41:00Z">
              <w:r w:rsidRPr="00416C64">
                <w:rPr>
                  <w:rFonts w:eastAsia="바탕" w:hint="eastAsia"/>
                  <w:b/>
                  <w:bCs/>
                  <w:sz w:val="20"/>
                  <w:szCs w:val="20"/>
                  <w:lang w:val="en-US" w:eastAsia="ko-KR"/>
                </w:rPr>
                <w:t xml:space="preserve">Coupling </w:t>
              </w:r>
            </w:ins>
          </w:p>
          <w:p w:rsidR="00E97CE6" w:rsidRPr="00416C64" w:rsidRDefault="00E97CE6" w:rsidP="00584A74">
            <w:pPr>
              <w:spacing w:after="0" w:line="240" w:lineRule="exact"/>
              <w:jc w:val="center"/>
              <w:rPr>
                <w:ins w:id="174" w:author="suhwan" w:date="2014-05-09T15:41:00Z"/>
                <w:rFonts w:eastAsia="바탕"/>
                <w:b/>
                <w:bCs/>
                <w:sz w:val="20"/>
                <w:szCs w:val="20"/>
                <w:lang w:val="en-US" w:eastAsia="ko-KR"/>
              </w:rPr>
            </w:pPr>
            <w:ins w:id="175" w:author="suhwan" w:date="2014-05-09T15:41:00Z">
              <w:r w:rsidRPr="00416C64">
                <w:rPr>
                  <w:rFonts w:eastAsia="바탕"/>
                  <w:b/>
                  <w:bCs/>
                  <w:sz w:val="20"/>
                  <w:szCs w:val="20"/>
                  <w:lang w:val="en-US" w:eastAsia="ko-KR"/>
                </w:rPr>
                <w:t>L</w:t>
              </w:r>
              <w:r w:rsidRPr="00416C64">
                <w:rPr>
                  <w:rFonts w:eastAsia="바탕" w:hint="eastAsia"/>
                  <w:b/>
                  <w:bCs/>
                  <w:sz w:val="20"/>
                  <w:szCs w:val="20"/>
                  <w:lang w:val="en-US" w:eastAsia="ko-KR"/>
                </w:rPr>
                <w:t>oss</w:t>
              </w:r>
            </w:ins>
          </w:p>
        </w:tc>
        <w:tc>
          <w:tcPr>
            <w:tcW w:w="124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jc w:val="center"/>
              <w:rPr>
                <w:ins w:id="176" w:author="suhwan" w:date="2014-05-09T15:41:00Z"/>
                <w:rFonts w:eastAsia="바탕"/>
                <w:b/>
                <w:bCs/>
                <w:sz w:val="20"/>
                <w:szCs w:val="20"/>
                <w:lang w:val="en-US" w:eastAsia="ko-KR"/>
              </w:rPr>
            </w:pPr>
            <w:ins w:id="177" w:author="suhwan" w:date="2014-05-09T15:41:00Z">
              <w:r w:rsidRPr="00416C64">
                <w:rPr>
                  <w:rFonts w:eastAsia="바탕" w:hint="eastAsia"/>
                  <w:b/>
                  <w:bCs/>
                  <w:sz w:val="20"/>
                  <w:szCs w:val="20"/>
                  <w:lang w:val="en-US" w:eastAsia="ko-KR"/>
                </w:rPr>
                <w:t>B5 (aggressor)</w:t>
              </w:r>
            </w:ins>
          </w:p>
          <w:p w:rsidR="00E97CE6" w:rsidRPr="00416C64" w:rsidRDefault="00E97CE6" w:rsidP="00584A74">
            <w:pPr>
              <w:spacing w:after="0" w:line="240" w:lineRule="exact"/>
              <w:jc w:val="center"/>
              <w:rPr>
                <w:ins w:id="178" w:author="suhwan" w:date="2014-05-09T15:41:00Z"/>
                <w:rFonts w:eastAsia="바탕"/>
                <w:sz w:val="20"/>
                <w:szCs w:val="20"/>
                <w:lang w:val="en-US" w:eastAsia="ko-KR"/>
              </w:rPr>
            </w:pPr>
            <w:ins w:id="179" w:author="suhwan" w:date="2014-05-09T15:41:00Z">
              <w:r w:rsidRPr="00416C64">
                <w:rPr>
                  <w:rFonts w:eastAsia="바탕" w:hint="eastAsia"/>
                  <w:b/>
                  <w:bCs/>
                  <w:sz w:val="20"/>
                  <w:szCs w:val="20"/>
                  <w:lang w:val="en-US" w:eastAsia="ko-KR"/>
                </w:rPr>
                <w:t xml:space="preserve"> Power</w:t>
              </w:r>
            </w:ins>
          </w:p>
        </w:tc>
        <w:tc>
          <w:tcPr>
            <w:tcW w:w="97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jc w:val="center"/>
              <w:rPr>
                <w:ins w:id="180" w:author="suhwan" w:date="2014-05-09T15:41:00Z"/>
                <w:rFonts w:eastAsia="바탕"/>
                <w:b/>
                <w:bCs/>
                <w:sz w:val="20"/>
                <w:szCs w:val="20"/>
                <w:lang w:val="en-US" w:eastAsia="ko-KR"/>
              </w:rPr>
            </w:pPr>
            <w:ins w:id="181" w:author="suhwan" w:date="2014-05-09T15:41:00Z">
              <w:r w:rsidRPr="00416C64">
                <w:rPr>
                  <w:rFonts w:eastAsia="바탕" w:hint="eastAsia"/>
                  <w:b/>
                  <w:bCs/>
                  <w:sz w:val="20"/>
                  <w:szCs w:val="20"/>
                  <w:lang w:val="en-US" w:eastAsia="ko-KR"/>
                </w:rPr>
                <w:t>B1</w:t>
              </w:r>
            </w:ins>
          </w:p>
          <w:p w:rsidR="00E97CE6" w:rsidRPr="00416C64" w:rsidRDefault="00E97CE6" w:rsidP="00584A74">
            <w:pPr>
              <w:spacing w:after="0" w:line="240" w:lineRule="exact"/>
              <w:jc w:val="center"/>
              <w:rPr>
                <w:ins w:id="182" w:author="suhwan" w:date="2014-05-09T15:41:00Z"/>
                <w:rFonts w:eastAsia="바탕"/>
                <w:b/>
                <w:bCs/>
                <w:sz w:val="20"/>
                <w:szCs w:val="20"/>
                <w:lang w:val="en-US" w:eastAsia="ko-KR"/>
              </w:rPr>
            </w:pPr>
            <w:ins w:id="183" w:author="suhwan" w:date="2014-05-09T15:41:00Z">
              <w:r w:rsidRPr="00416C64">
                <w:rPr>
                  <w:rFonts w:eastAsia="바탕" w:hint="eastAsia"/>
                  <w:b/>
                  <w:bCs/>
                  <w:sz w:val="20"/>
                  <w:szCs w:val="20"/>
                  <w:lang w:val="en-US" w:eastAsia="ko-KR"/>
                </w:rPr>
                <w:t>(victim)</w:t>
              </w:r>
            </w:ins>
          </w:p>
          <w:p w:rsidR="00E97CE6" w:rsidRPr="00416C64" w:rsidRDefault="00E97CE6" w:rsidP="00584A74">
            <w:pPr>
              <w:spacing w:after="0" w:line="240" w:lineRule="exact"/>
              <w:jc w:val="center"/>
              <w:rPr>
                <w:ins w:id="184" w:author="suhwan" w:date="2014-05-09T15:41:00Z"/>
                <w:rFonts w:eastAsia="바탕"/>
                <w:sz w:val="20"/>
                <w:szCs w:val="20"/>
                <w:lang w:val="en-US" w:eastAsia="ko-KR"/>
              </w:rPr>
            </w:pPr>
            <w:ins w:id="185" w:author="suhwan" w:date="2014-05-09T15:41:00Z">
              <w:r w:rsidRPr="00416C64">
                <w:rPr>
                  <w:rFonts w:eastAsia="바탕" w:hint="eastAsia"/>
                  <w:b/>
                  <w:bCs/>
                  <w:sz w:val="20"/>
                  <w:szCs w:val="20"/>
                  <w:lang w:val="en-US" w:eastAsia="ko-KR"/>
                </w:rPr>
                <w:t xml:space="preserve"> Power</w:t>
              </w:r>
            </w:ins>
          </w:p>
        </w:tc>
        <w:tc>
          <w:tcPr>
            <w:tcW w:w="770" w:type="dxa"/>
            <w:tcBorders>
              <w:top w:val="single" w:sz="8" w:space="0" w:color="4F81BD"/>
              <w:left w:val="single" w:sz="8" w:space="0" w:color="4F81BD"/>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jc w:val="center"/>
              <w:rPr>
                <w:ins w:id="186" w:author="suhwan" w:date="2014-05-09T15:41:00Z"/>
                <w:rFonts w:eastAsia="바탕"/>
                <w:sz w:val="20"/>
                <w:szCs w:val="20"/>
                <w:lang w:val="en-US" w:eastAsia="ko-KR"/>
              </w:rPr>
            </w:pPr>
            <w:ins w:id="187" w:author="suhwan" w:date="2014-05-09T15:41:00Z">
              <w:r w:rsidRPr="00416C64">
                <w:rPr>
                  <w:rFonts w:eastAsia="바탕" w:hint="eastAsia"/>
                  <w:b/>
                  <w:bCs/>
                  <w:sz w:val="20"/>
                  <w:szCs w:val="20"/>
                  <w:lang w:val="en-US" w:eastAsia="ko-KR"/>
                </w:rPr>
                <w:t>Pout</w:t>
              </w:r>
            </w:ins>
          </w:p>
        </w:tc>
        <w:tc>
          <w:tcPr>
            <w:tcW w:w="113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rPr>
                <w:ins w:id="188" w:author="suhwan" w:date="2014-05-09T15:41:00Z"/>
                <w:rFonts w:eastAsia="바탕"/>
                <w:sz w:val="20"/>
                <w:szCs w:val="20"/>
                <w:lang w:val="en-US" w:eastAsia="ko-KR"/>
              </w:rPr>
            </w:pPr>
            <w:ins w:id="189" w:author="suhwan" w:date="2014-05-09T15:41:00Z">
              <w:r w:rsidRPr="00416C64">
                <w:rPr>
                  <w:rFonts w:eastAsia="바탕" w:hint="eastAsia"/>
                  <w:b/>
                  <w:bCs/>
                  <w:sz w:val="20"/>
                  <w:szCs w:val="20"/>
                  <w:lang w:val="en-US" w:eastAsia="ko-KR"/>
                </w:rPr>
                <w:t xml:space="preserve"> </w:t>
              </w:r>
              <w:r w:rsidRPr="00416C64">
                <w:rPr>
                  <w:rFonts w:eastAsia="바탕"/>
                  <w:b/>
                  <w:bCs/>
                  <w:sz w:val="20"/>
                  <w:szCs w:val="20"/>
                  <w:lang w:val="en-US" w:eastAsia="ko-KR"/>
                </w:rPr>
                <w:t>L</w:t>
              </w:r>
              <w:r w:rsidRPr="00416C64">
                <w:rPr>
                  <w:rFonts w:eastAsia="바탕" w:hint="eastAsia"/>
                  <w:b/>
                  <w:bCs/>
                  <w:sz w:val="20"/>
                  <w:szCs w:val="20"/>
                  <w:lang w:val="en-US" w:eastAsia="ko-KR"/>
                </w:rPr>
                <w:t>evel</w:t>
              </w:r>
              <w:r>
                <w:rPr>
                  <w:rFonts w:eastAsia="바탕" w:hint="eastAsia"/>
                  <w:b/>
                  <w:bCs/>
                  <w:sz w:val="20"/>
                  <w:szCs w:val="20"/>
                  <w:lang w:val="en-US" w:eastAsia="ko-KR"/>
                </w:rPr>
                <w:t xml:space="preserve"> </w:t>
              </w:r>
              <w:r w:rsidRPr="00416C64">
                <w:rPr>
                  <w:rFonts w:eastAsia="바탕" w:hint="eastAsia"/>
                  <w:b/>
                  <w:bCs/>
                  <w:sz w:val="20"/>
                  <w:szCs w:val="20"/>
                  <w:lang w:val="en-US" w:eastAsia="ko-KR"/>
                </w:rPr>
                <w:t>at 607MHz</w:t>
              </w:r>
            </w:ins>
          </w:p>
          <w:p w:rsidR="00E97CE6" w:rsidRPr="00416C64" w:rsidRDefault="00E97CE6" w:rsidP="00584A74">
            <w:pPr>
              <w:spacing w:after="0" w:line="240" w:lineRule="exact"/>
              <w:jc w:val="center"/>
              <w:rPr>
                <w:ins w:id="190" w:author="suhwan" w:date="2014-05-09T15:41:00Z"/>
                <w:rFonts w:eastAsia="바탕"/>
                <w:sz w:val="20"/>
                <w:szCs w:val="20"/>
                <w:lang w:val="en-US" w:eastAsia="ko-KR"/>
              </w:rPr>
            </w:pPr>
            <w:ins w:id="191" w:author="suhwan" w:date="2014-05-09T15:41:00Z">
              <w:r w:rsidRPr="00416C64">
                <w:rPr>
                  <w:rFonts w:eastAsia="바탕" w:hint="eastAsia"/>
                  <w:b/>
                  <w:bCs/>
                  <w:sz w:val="20"/>
                  <w:szCs w:val="20"/>
                  <w:lang w:val="en-US" w:eastAsia="ko-KR"/>
                </w:rPr>
                <w:t>(IM4)</w:t>
              </w:r>
            </w:ins>
          </w:p>
        </w:tc>
        <w:tc>
          <w:tcPr>
            <w:tcW w:w="1213"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E97CE6" w:rsidRPr="00471AF7" w:rsidRDefault="00E97CE6" w:rsidP="00584A74">
            <w:pPr>
              <w:spacing w:after="0" w:line="240" w:lineRule="exact"/>
              <w:jc w:val="center"/>
              <w:rPr>
                <w:ins w:id="192" w:author="suhwan" w:date="2014-05-09T15:41:00Z"/>
                <w:rFonts w:eastAsia="바탕"/>
                <w:color w:val="FF0000"/>
                <w:sz w:val="20"/>
                <w:szCs w:val="20"/>
                <w:lang w:val="en-US" w:eastAsia="ko-KR"/>
              </w:rPr>
            </w:pPr>
            <w:ins w:id="193" w:author="suhwan" w:date="2014-05-09T15:41:00Z">
              <w:r w:rsidRPr="00471AF7">
                <w:rPr>
                  <w:rFonts w:eastAsia="바탕" w:hint="eastAsia"/>
                  <w:b/>
                  <w:bCs/>
                  <w:color w:val="FF0000"/>
                  <w:sz w:val="20"/>
                  <w:szCs w:val="20"/>
                  <w:lang w:val="en-US" w:eastAsia="ko-KR"/>
                </w:rPr>
                <w:t>Level at 2162 MHz</w:t>
              </w:r>
            </w:ins>
          </w:p>
          <w:p w:rsidR="00E97CE6" w:rsidRPr="00416C64" w:rsidRDefault="00E97CE6" w:rsidP="00584A74">
            <w:pPr>
              <w:spacing w:after="0" w:line="240" w:lineRule="exact"/>
              <w:jc w:val="center"/>
              <w:rPr>
                <w:ins w:id="194" w:author="suhwan" w:date="2014-05-09T15:41:00Z"/>
                <w:rFonts w:eastAsia="바탕"/>
                <w:sz w:val="20"/>
                <w:szCs w:val="20"/>
                <w:lang w:val="en-US" w:eastAsia="ko-KR"/>
              </w:rPr>
            </w:pPr>
            <w:ins w:id="195" w:author="suhwan" w:date="2014-05-09T15:41:00Z">
              <w:r w:rsidRPr="00471AF7">
                <w:rPr>
                  <w:rFonts w:eastAsia="바탕" w:hint="eastAsia"/>
                  <w:b/>
                  <w:bCs/>
                  <w:color w:val="FF0000"/>
                  <w:sz w:val="20"/>
                  <w:szCs w:val="20"/>
                  <w:lang w:val="en-US" w:eastAsia="ko-KR"/>
                </w:rPr>
                <w:t>(IM4)</w:t>
              </w:r>
            </w:ins>
          </w:p>
        </w:tc>
        <w:tc>
          <w:tcPr>
            <w:tcW w:w="116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jc w:val="center"/>
              <w:rPr>
                <w:ins w:id="196" w:author="suhwan" w:date="2014-05-09T15:41:00Z"/>
                <w:rFonts w:eastAsia="바탕"/>
                <w:sz w:val="20"/>
                <w:szCs w:val="20"/>
                <w:lang w:val="en-US" w:eastAsia="ko-KR"/>
              </w:rPr>
            </w:pPr>
            <w:ins w:id="197" w:author="suhwan" w:date="2014-05-09T15:41:00Z">
              <w:r>
                <w:rPr>
                  <w:rFonts w:eastAsia="바탕" w:hint="eastAsia"/>
                  <w:b/>
                  <w:bCs/>
                  <w:sz w:val="20"/>
                  <w:szCs w:val="20"/>
                  <w:lang w:val="en-US" w:eastAsia="ko-KR"/>
                </w:rPr>
                <w:t>L</w:t>
              </w:r>
              <w:r w:rsidRPr="00416C64">
                <w:rPr>
                  <w:rFonts w:eastAsia="바탕" w:hint="eastAsia"/>
                  <w:b/>
                  <w:bCs/>
                  <w:sz w:val="20"/>
                  <w:szCs w:val="20"/>
                  <w:lang w:val="en-US" w:eastAsia="ko-KR"/>
                </w:rPr>
                <w:t>evel at 1318 MHz</w:t>
              </w:r>
            </w:ins>
          </w:p>
          <w:p w:rsidR="00E97CE6" w:rsidRPr="00416C64" w:rsidRDefault="00E97CE6" w:rsidP="00584A74">
            <w:pPr>
              <w:spacing w:after="0" w:line="240" w:lineRule="exact"/>
              <w:jc w:val="center"/>
              <w:rPr>
                <w:ins w:id="198" w:author="suhwan" w:date="2014-05-09T15:41:00Z"/>
                <w:rFonts w:eastAsia="바탕"/>
                <w:sz w:val="20"/>
                <w:szCs w:val="20"/>
                <w:lang w:val="en-US" w:eastAsia="ko-KR"/>
              </w:rPr>
            </w:pPr>
            <w:ins w:id="199" w:author="suhwan" w:date="2014-05-09T15:41:00Z">
              <w:r w:rsidRPr="00416C64">
                <w:rPr>
                  <w:rFonts w:eastAsia="바탕" w:hint="eastAsia"/>
                  <w:b/>
                  <w:bCs/>
                  <w:sz w:val="20"/>
                  <w:szCs w:val="20"/>
                  <w:lang w:val="en-US" w:eastAsia="ko-KR"/>
                </w:rPr>
                <w:t>(IM5)</w:t>
              </w:r>
            </w:ins>
          </w:p>
        </w:tc>
      </w:tr>
      <w:tr w:rsidR="00E97CE6" w:rsidRPr="00E96C4D" w:rsidTr="00584A74">
        <w:trPr>
          <w:trHeight w:val="142"/>
          <w:jc w:val="center"/>
          <w:ins w:id="200" w:author="suhwan" w:date="2014-05-09T15:41:00Z"/>
        </w:trPr>
        <w:tc>
          <w:tcPr>
            <w:tcW w:w="98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E97CE6" w:rsidRPr="00E96C4D" w:rsidRDefault="00E97CE6" w:rsidP="00584A74">
            <w:pPr>
              <w:jc w:val="center"/>
              <w:rPr>
                <w:ins w:id="201" w:author="suhwan" w:date="2014-05-09T15:41:00Z"/>
                <w:rFonts w:eastAsia="바탕"/>
                <w:lang w:val="en-US" w:eastAsia="ko-KR"/>
              </w:rPr>
            </w:pPr>
            <w:ins w:id="202" w:author="suhwan" w:date="2014-05-09T15:41:00Z">
              <w:r w:rsidRPr="00E96C4D">
                <w:rPr>
                  <w:rFonts w:eastAsia="바탕" w:hint="eastAsia"/>
                  <w:lang w:val="en-US" w:eastAsia="ko-KR"/>
                </w:rPr>
                <w:t>1925</w:t>
              </w:r>
            </w:ins>
          </w:p>
        </w:tc>
        <w:tc>
          <w:tcPr>
            <w:tcW w:w="980"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E97CE6" w:rsidRPr="00E96C4D" w:rsidRDefault="00E97CE6" w:rsidP="00584A74">
            <w:pPr>
              <w:jc w:val="center"/>
              <w:rPr>
                <w:ins w:id="203" w:author="suhwan" w:date="2014-05-09T15:41:00Z"/>
                <w:rFonts w:eastAsia="바탕"/>
                <w:lang w:val="en-US" w:eastAsia="ko-KR"/>
              </w:rPr>
            </w:pPr>
            <w:ins w:id="204" w:author="suhwan" w:date="2014-05-09T15:41:00Z">
              <w:r w:rsidRPr="00E96C4D">
                <w:rPr>
                  <w:rFonts w:eastAsia="바탕" w:hint="eastAsia"/>
                  <w:lang w:val="en-US" w:eastAsia="ko-KR"/>
                </w:rPr>
                <w:t>844</w:t>
              </w:r>
            </w:ins>
          </w:p>
        </w:tc>
        <w:tc>
          <w:tcPr>
            <w:tcW w:w="92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E97CE6" w:rsidRDefault="00E97CE6" w:rsidP="00584A74">
            <w:pPr>
              <w:jc w:val="center"/>
              <w:rPr>
                <w:ins w:id="205" w:author="suhwan" w:date="2014-05-09T15:41:00Z"/>
                <w:rFonts w:eastAsia="바탕"/>
                <w:lang w:val="en-US" w:eastAsia="ko-KR"/>
              </w:rPr>
            </w:pPr>
            <w:ins w:id="206" w:author="suhwan" w:date="2014-05-09T15:41:00Z">
              <w:r>
                <w:rPr>
                  <w:rFonts w:eastAsia="바탕" w:hint="eastAsia"/>
                  <w:lang w:val="en-US" w:eastAsia="ko-KR"/>
                </w:rPr>
                <w:t>40dB</w:t>
              </w:r>
            </w:ins>
          </w:p>
        </w:tc>
        <w:tc>
          <w:tcPr>
            <w:tcW w:w="124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E97CE6" w:rsidRPr="00E96C4D" w:rsidRDefault="00E97CE6" w:rsidP="00584A74">
            <w:pPr>
              <w:jc w:val="center"/>
              <w:rPr>
                <w:ins w:id="207" w:author="suhwan" w:date="2014-05-09T15:41:00Z"/>
                <w:rFonts w:eastAsia="바탕"/>
                <w:lang w:val="en-US" w:eastAsia="ko-KR"/>
              </w:rPr>
            </w:pPr>
            <w:ins w:id="208" w:author="suhwan" w:date="2014-05-09T15:41:00Z">
              <w:r>
                <w:rPr>
                  <w:rFonts w:eastAsia="바탕" w:hint="eastAsia"/>
                  <w:lang w:val="en-US" w:eastAsia="ko-KR"/>
                </w:rPr>
                <w:t>-15</w:t>
              </w:r>
              <w:r w:rsidRPr="00E96C4D">
                <w:rPr>
                  <w:rFonts w:eastAsia="바탕" w:hint="eastAsia"/>
                  <w:lang w:val="en-US" w:eastAsia="ko-KR"/>
                </w:rPr>
                <w:t>dBm</w:t>
              </w:r>
            </w:ins>
          </w:p>
        </w:tc>
        <w:tc>
          <w:tcPr>
            <w:tcW w:w="97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E97CE6" w:rsidRPr="00E96C4D" w:rsidRDefault="00E97CE6" w:rsidP="00584A74">
            <w:pPr>
              <w:jc w:val="center"/>
              <w:rPr>
                <w:ins w:id="209" w:author="suhwan" w:date="2014-05-09T15:41:00Z"/>
                <w:rFonts w:eastAsia="바탕"/>
                <w:lang w:val="en-US" w:eastAsia="ko-KR"/>
              </w:rPr>
            </w:pPr>
            <w:ins w:id="210" w:author="suhwan" w:date="2014-05-09T15:4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70" w:type="dxa"/>
            <w:tcBorders>
              <w:top w:val="single" w:sz="1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E97CE6" w:rsidRPr="00E96C4D" w:rsidRDefault="00E97CE6" w:rsidP="00584A74">
            <w:pPr>
              <w:jc w:val="center"/>
              <w:rPr>
                <w:ins w:id="211" w:author="suhwan" w:date="2014-05-09T15:41:00Z"/>
                <w:rFonts w:eastAsia="바탕"/>
                <w:lang w:val="en-US" w:eastAsia="ko-KR"/>
              </w:rPr>
            </w:pPr>
            <w:ins w:id="212" w:author="suhwan" w:date="2014-05-09T15:41:00Z">
              <w:r w:rsidRPr="00E96C4D">
                <w:rPr>
                  <w:rFonts w:eastAsia="바탕" w:hint="eastAsia"/>
                  <w:lang w:val="en-US" w:eastAsia="ko-KR"/>
                </w:rPr>
                <w:t>25dBm</w:t>
              </w:r>
            </w:ins>
          </w:p>
        </w:tc>
        <w:tc>
          <w:tcPr>
            <w:tcW w:w="113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E97CE6" w:rsidRPr="00E96C4D" w:rsidRDefault="00E97CE6" w:rsidP="00584A74">
            <w:pPr>
              <w:jc w:val="center"/>
              <w:rPr>
                <w:ins w:id="213" w:author="suhwan" w:date="2014-05-09T15:41:00Z"/>
                <w:rFonts w:eastAsia="바탕"/>
                <w:lang w:val="en-US" w:eastAsia="ko-KR"/>
              </w:rPr>
            </w:pPr>
            <w:ins w:id="214" w:author="suhwan" w:date="2014-05-09T15:41:00Z">
              <w:r>
                <w:rPr>
                  <w:rFonts w:eastAsia="바탕" w:hint="eastAsia"/>
                  <w:lang w:val="en-US" w:eastAsia="ko-KR"/>
                </w:rPr>
                <w:t>-26.3</w:t>
              </w:r>
            </w:ins>
          </w:p>
        </w:tc>
        <w:tc>
          <w:tcPr>
            <w:tcW w:w="1213"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E97CE6" w:rsidRPr="003E762D" w:rsidRDefault="00E97CE6" w:rsidP="00584A74">
            <w:pPr>
              <w:jc w:val="center"/>
              <w:rPr>
                <w:ins w:id="215" w:author="suhwan" w:date="2014-05-09T15:41:00Z"/>
                <w:rFonts w:eastAsia="바탕"/>
                <w:color w:val="FF0000"/>
                <w:lang w:val="en-US" w:eastAsia="ko-KR"/>
              </w:rPr>
            </w:pPr>
            <w:ins w:id="216" w:author="suhwan" w:date="2014-05-09T15:41:00Z">
              <w:r>
                <w:rPr>
                  <w:rFonts w:eastAsia="바탕" w:hint="eastAsia"/>
                  <w:color w:val="FF0000"/>
                  <w:lang w:val="en-US" w:eastAsia="ko-KR"/>
                </w:rPr>
                <w:t>-8</w:t>
              </w:r>
              <w:r w:rsidRPr="003E762D">
                <w:rPr>
                  <w:rFonts w:eastAsia="바탕" w:hint="eastAsia"/>
                  <w:color w:val="FF0000"/>
                  <w:lang w:val="en-US" w:eastAsia="ko-KR"/>
                </w:rPr>
                <w:t>.9</w:t>
              </w:r>
            </w:ins>
          </w:p>
        </w:tc>
        <w:tc>
          <w:tcPr>
            <w:tcW w:w="116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E97CE6" w:rsidRPr="00E96C4D" w:rsidRDefault="00E97CE6" w:rsidP="00584A74">
            <w:pPr>
              <w:jc w:val="center"/>
              <w:rPr>
                <w:ins w:id="217" w:author="suhwan" w:date="2014-05-09T15:41:00Z"/>
                <w:rFonts w:eastAsia="바탕"/>
                <w:lang w:val="en-US" w:eastAsia="ko-KR"/>
              </w:rPr>
            </w:pPr>
            <w:ins w:id="218" w:author="suhwan" w:date="2014-05-09T15:41:00Z">
              <w:r>
                <w:rPr>
                  <w:rFonts w:eastAsia="바탕" w:hint="eastAsia"/>
                  <w:lang w:val="en-US" w:eastAsia="ko-KR"/>
                </w:rPr>
                <w:t>-22.7</w:t>
              </w:r>
            </w:ins>
          </w:p>
        </w:tc>
      </w:tr>
      <w:tr w:rsidR="00E97CE6" w:rsidRPr="00E96C4D" w:rsidTr="00584A74">
        <w:trPr>
          <w:trHeight w:val="142"/>
          <w:jc w:val="center"/>
          <w:ins w:id="219" w:author="suhwan" w:date="2014-05-09T15:41:00Z"/>
        </w:trPr>
        <w:tc>
          <w:tcPr>
            <w:tcW w:w="98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20" w:author="suhwan" w:date="2014-05-09T15:41:00Z"/>
                <w:rFonts w:eastAsia="바탕"/>
                <w:lang w:val="en-US" w:eastAsia="ko-KR"/>
              </w:rPr>
            </w:pPr>
            <w:ins w:id="221" w:author="suhwan" w:date="2014-05-09T15:41:00Z">
              <w:r w:rsidRPr="00E96C4D">
                <w:rPr>
                  <w:rFonts w:eastAsia="바탕" w:hint="eastAsia"/>
                  <w:lang w:val="en-US" w:eastAsia="ko-KR"/>
                </w:rPr>
                <w:t>1925</w:t>
              </w:r>
            </w:ins>
          </w:p>
        </w:tc>
        <w:tc>
          <w:tcPr>
            <w:tcW w:w="98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E97CE6" w:rsidRPr="00E96C4D" w:rsidRDefault="00E97CE6" w:rsidP="00584A74">
            <w:pPr>
              <w:jc w:val="center"/>
              <w:rPr>
                <w:ins w:id="222" w:author="suhwan" w:date="2014-05-09T15:41:00Z"/>
                <w:rFonts w:eastAsia="바탕"/>
                <w:lang w:val="en-US" w:eastAsia="ko-KR"/>
              </w:rPr>
            </w:pPr>
            <w:ins w:id="223" w:author="suhwan" w:date="2014-05-09T15:41:00Z">
              <w:r w:rsidRPr="00E96C4D">
                <w:rPr>
                  <w:rFonts w:eastAsia="바탕" w:hint="eastAsia"/>
                  <w:lang w:val="en-US" w:eastAsia="ko-KR"/>
                </w:rPr>
                <w:t>844</w:t>
              </w:r>
            </w:ins>
          </w:p>
        </w:tc>
        <w:tc>
          <w:tcPr>
            <w:tcW w:w="92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E97CE6" w:rsidRDefault="00E97CE6" w:rsidP="00584A74">
            <w:pPr>
              <w:jc w:val="center"/>
              <w:rPr>
                <w:ins w:id="224" w:author="suhwan" w:date="2014-05-09T15:41:00Z"/>
                <w:rFonts w:eastAsia="바탕"/>
                <w:lang w:val="en-US" w:eastAsia="ko-KR"/>
              </w:rPr>
            </w:pPr>
            <w:ins w:id="225" w:author="suhwan" w:date="2014-05-09T15:41:00Z">
              <w:r>
                <w:rPr>
                  <w:rFonts w:eastAsia="바탕" w:hint="eastAsia"/>
                  <w:lang w:val="en-US" w:eastAsia="ko-KR"/>
                </w:rPr>
                <w:t>45dB</w:t>
              </w:r>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E97CE6" w:rsidRPr="00E96C4D" w:rsidRDefault="00E97CE6" w:rsidP="00584A74">
            <w:pPr>
              <w:jc w:val="center"/>
              <w:rPr>
                <w:ins w:id="226" w:author="suhwan" w:date="2014-05-09T15:41:00Z"/>
                <w:rFonts w:eastAsia="바탕"/>
                <w:lang w:val="en-US" w:eastAsia="ko-KR"/>
              </w:rPr>
            </w:pPr>
            <w:ins w:id="227" w:author="suhwan" w:date="2014-05-09T15:41:00Z">
              <w:r>
                <w:rPr>
                  <w:rFonts w:eastAsia="바탕" w:hint="eastAsia"/>
                  <w:lang w:val="en-US" w:eastAsia="ko-KR"/>
                </w:rPr>
                <w:t>-20</w:t>
              </w:r>
              <w:r w:rsidRPr="00E96C4D">
                <w:rPr>
                  <w:rFonts w:eastAsia="바탕" w:hint="eastAsia"/>
                  <w:lang w:val="en-US" w:eastAsia="ko-KR"/>
                </w:rPr>
                <w:t>dBm</w:t>
              </w:r>
            </w:ins>
          </w:p>
        </w:tc>
        <w:tc>
          <w:tcPr>
            <w:tcW w:w="97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28" w:author="suhwan" w:date="2014-05-09T15:41:00Z"/>
                <w:rFonts w:eastAsia="바탕"/>
                <w:lang w:val="en-US" w:eastAsia="ko-KR"/>
              </w:rPr>
            </w:pPr>
            <w:ins w:id="229" w:author="suhwan" w:date="2014-05-09T15:4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7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30" w:author="suhwan" w:date="2014-05-09T15:41:00Z"/>
                <w:rFonts w:eastAsia="바탕"/>
                <w:lang w:val="en-US" w:eastAsia="ko-KR"/>
              </w:rPr>
            </w:pPr>
            <w:ins w:id="231" w:author="suhwan" w:date="2014-05-09T15:41:00Z">
              <w:r w:rsidRPr="00E96C4D">
                <w:rPr>
                  <w:rFonts w:eastAsia="바탕" w:hint="eastAsia"/>
                  <w:lang w:val="en-US" w:eastAsia="ko-KR"/>
                </w:rPr>
                <w:t>25dBm</w:t>
              </w:r>
            </w:ins>
          </w:p>
        </w:tc>
        <w:tc>
          <w:tcPr>
            <w:tcW w:w="113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32" w:author="suhwan" w:date="2014-05-09T15:41:00Z"/>
                <w:rFonts w:eastAsia="바탕"/>
                <w:lang w:val="en-US" w:eastAsia="ko-KR"/>
              </w:rPr>
            </w:pPr>
            <w:ins w:id="233" w:author="suhwan" w:date="2014-05-09T15:41:00Z">
              <w:r>
                <w:rPr>
                  <w:rFonts w:eastAsia="바탕" w:hint="eastAsia"/>
                  <w:lang w:val="en-US" w:eastAsia="ko-KR"/>
                </w:rPr>
                <w:t>-41.8</w:t>
              </w:r>
            </w:ins>
          </w:p>
        </w:tc>
        <w:tc>
          <w:tcPr>
            <w:tcW w:w="121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3E762D" w:rsidRDefault="00E97CE6" w:rsidP="00584A74">
            <w:pPr>
              <w:jc w:val="center"/>
              <w:rPr>
                <w:ins w:id="234" w:author="suhwan" w:date="2014-05-09T15:41:00Z"/>
                <w:rFonts w:eastAsia="바탕"/>
                <w:color w:val="FF0000"/>
                <w:lang w:val="en-US" w:eastAsia="ko-KR"/>
              </w:rPr>
            </w:pPr>
            <w:ins w:id="235" w:author="suhwan" w:date="2014-05-09T15:41:00Z">
              <w:r>
                <w:rPr>
                  <w:rFonts w:eastAsia="바탕" w:hint="eastAsia"/>
                  <w:color w:val="FF0000"/>
                  <w:lang w:val="en-US" w:eastAsia="ko-KR"/>
                </w:rPr>
                <w:t>-19</w:t>
              </w:r>
              <w:r w:rsidRPr="003E762D">
                <w:rPr>
                  <w:rFonts w:eastAsia="바탕" w:hint="eastAsia"/>
                  <w:color w:val="FF0000"/>
                  <w:lang w:val="en-US" w:eastAsia="ko-KR"/>
                </w:rPr>
                <w:t>.</w:t>
              </w:r>
              <w:r>
                <w:rPr>
                  <w:rFonts w:eastAsia="바탕" w:hint="eastAsia"/>
                  <w:color w:val="FF0000"/>
                  <w:lang w:val="en-US" w:eastAsia="ko-KR"/>
                </w:rPr>
                <w:t>2</w:t>
              </w:r>
            </w:ins>
          </w:p>
        </w:tc>
        <w:tc>
          <w:tcPr>
            <w:tcW w:w="116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36" w:author="suhwan" w:date="2014-05-09T15:41:00Z"/>
                <w:rFonts w:eastAsia="바탕"/>
                <w:lang w:val="en-US" w:eastAsia="ko-KR"/>
              </w:rPr>
            </w:pPr>
            <w:ins w:id="237" w:author="suhwan" w:date="2014-05-09T15:41:00Z">
              <w:r>
                <w:rPr>
                  <w:rFonts w:eastAsia="바탕" w:hint="eastAsia"/>
                  <w:lang w:val="en-US" w:eastAsia="ko-KR"/>
                </w:rPr>
                <w:t>-40.5</w:t>
              </w:r>
            </w:ins>
          </w:p>
        </w:tc>
      </w:tr>
      <w:tr w:rsidR="00E97CE6" w:rsidRPr="00E96C4D" w:rsidTr="00584A74">
        <w:trPr>
          <w:trHeight w:val="142"/>
          <w:jc w:val="center"/>
          <w:ins w:id="238" w:author="suhwan" w:date="2014-05-09T15:41:00Z"/>
        </w:trPr>
        <w:tc>
          <w:tcPr>
            <w:tcW w:w="98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E97CE6" w:rsidRPr="00E96C4D" w:rsidRDefault="00E97CE6" w:rsidP="00584A74">
            <w:pPr>
              <w:jc w:val="center"/>
              <w:rPr>
                <w:ins w:id="239" w:author="suhwan" w:date="2014-05-09T15:41:00Z"/>
                <w:rFonts w:eastAsia="바탕"/>
                <w:lang w:val="en-US" w:eastAsia="ko-KR"/>
              </w:rPr>
            </w:pPr>
            <w:ins w:id="240" w:author="suhwan" w:date="2014-05-09T15:41:00Z">
              <w:r w:rsidRPr="00E96C4D">
                <w:rPr>
                  <w:rFonts w:eastAsia="바탕" w:hint="eastAsia"/>
                  <w:lang w:val="en-US" w:eastAsia="ko-KR"/>
                </w:rPr>
                <w:t>1925</w:t>
              </w:r>
            </w:ins>
          </w:p>
        </w:tc>
        <w:tc>
          <w:tcPr>
            <w:tcW w:w="980"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E97CE6" w:rsidRPr="00E96C4D" w:rsidRDefault="00E97CE6" w:rsidP="00584A74">
            <w:pPr>
              <w:jc w:val="center"/>
              <w:rPr>
                <w:ins w:id="241" w:author="suhwan" w:date="2014-05-09T15:41:00Z"/>
                <w:rFonts w:eastAsia="바탕"/>
                <w:lang w:val="en-US" w:eastAsia="ko-KR"/>
              </w:rPr>
            </w:pPr>
            <w:ins w:id="242" w:author="suhwan" w:date="2014-05-09T15:41:00Z">
              <w:r w:rsidRPr="00E96C4D">
                <w:rPr>
                  <w:rFonts w:eastAsia="바탕" w:hint="eastAsia"/>
                  <w:lang w:val="en-US" w:eastAsia="ko-KR"/>
                </w:rPr>
                <w:t>844</w:t>
              </w:r>
            </w:ins>
          </w:p>
        </w:tc>
        <w:tc>
          <w:tcPr>
            <w:tcW w:w="92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E97CE6" w:rsidRDefault="00E97CE6" w:rsidP="00584A74">
            <w:pPr>
              <w:jc w:val="center"/>
              <w:rPr>
                <w:ins w:id="243" w:author="suhwan" w:date="2014-05-09T15:41:00Z"/>
                <w:rFonts w:eastAsia="바탕"/>
                <w:lang w:val="en-US" w:eastAsia="ko-KR"/>
              </w:rPr>
            </w:pPr>
            <w:ins w:id="244" w:author="suhwan" w:date="2014-05-09T15:41:00Z">
              <w:r>
                <w:rPr>
                  <w:rFonts w:eastAsia="바탕" w:hint="eastAsia"/>
                  <w:lang w:val="en-US" w:eastAsia="ko-KR"/>
                </w:rPr>
                <w:t>50dB</w:t>
              </w:r>
            </w:ins>
          </w:p>
        </w:tc>
        <w:tc>
          <w:tcPr>
            <w:tcW w:w="1244"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E97CE6" w:rsidRPr="00E96C4D" w:rsidRDefault="00E97CE6" w:rsidP="00584A74">
            <w:pPr>
              <w:jc w:val="center"/>
              <w:rPr>
                <w:ins w:id="245" w:author="suhwan" w:date="2014-05-09T15:41:00Z"/>
                <w:rFonts w:eastAsia="바탕"/>
                <w:lang w:val="en-US" w:eastAsia="ko-KR"/>
              </w:rPr>
            </w:pPr>
            <w:ins w:id="246" w:author="suhwan" w:date="2014-05-09T15:41:00Z">
              <w:r>
                <w:rPr>
                  <w:rFonts w:eastAsia="바탕" w:hint="eastAsia"/>
                  <w:lang w:val="en-US" w:eastAsia="ko-KR"/>
                </w:rPr>
                <w:t>-25</w:t>
              </w:r>
              <w:r w:rsidRPr="00E96C4D">
                <w:rPr>
                  <w:rFonts w:eastAsia="바탕" w:hint="eastAsia"/>
                  <w:lang w:val="en-US" w:eastAsia="ko-KR"/>
                </w:rPr>
                <w:t>dBm</w:t>
              </w:r>
            </w:ins>
          </w:p>
        </w:tc>
        <w:tc>
          <w:tcPr>
            <w:tcW w:w="97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E97CE6" w:rsidRPr="00E96C4D" w:rsidRDefault="00E97CE6" w:rsidP="00584A74">
            <w:pPr>
              <w:jc w:val="center"/>
              <w:rPr>
                <w:ins w:id="247" w:author="suhwan" w:date="2014-05-09T15:41:00Z"/>
                <w:rFonts w:eastAsia="바탕"/>
                <w:lang w:val="en-US" w:eastAsia="ko-KR"/>
              </w:rPr>
            </w:pPr>
            <w:ins w:id="248" w:author="suhwan" w:date="2014-05-09T15:4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70" w:type="dxa"/>
            <w:tcBorders>
              <w:top w:val="single" w:sz="8" w:space="0" w:color="4F81BD"/>
              <w:left w:val="single" w:sz="8" w:space="0" w:color="4F81BD"/>
              <w:bottom w:val="single" w:sz="8" w:space="0" w:color="4F81BD"/>
              <w:right w:val="double" w:sz="4" w:space="0" w:color="auto"/>
            </w:tcBorders>
            <w:shd w:val="clear" w:color="auto" w:fill="FFC000"/>
            <w:tcMar>
              <w:top w:w="14" w:type="dxa"/>
              <w:left w:w="14" w:type="dxa"/>
              <w:bottom w:w="0" w:type="dxa"/>
              <w:right w:w="14" w:type="dxa"/>
            </w:tcMar>
            <w:vAlign w:val="center"/>
            <w:hideMark/>
          </w:tcPr>
          <w:p w:rsidR="00E97CE6" w:rsidRPr="00E96C4D" w:rsidRDefault="00E97CE6" w:rsidP="00584A74">
            <w:pPr>
              <w:jc w:val="center"/>
              <w:rPr>
                <w:ins w:id="249" w:author="suhwan" w:date="2014-05-09T15:41:00Z"/>
                <w:rFonts w:eastAsia="바탕"/>
                <w:lang w:val="en-US" w:eastAsia="ko-KR"/>
              </w:rPr>
            </w:pPr>
            <w:ins w:id="250" w:author="suhwan" w:date="2014-05-09T15:41:00Z">
              <w:r w:rsidRPr="00E96C4D">
                <w:rPr>
                  <w:rFonts w:eastAsia="바탕" w:hint="eastAsia"/>
                  <w:lang w:val="en-US" w:eastAsia="ko-KR"/>
                </w:rPr>
                <w:t>25dBm</w:t>
              </w:r>
            </w:ins>
          </w:p>
        </w:tc>
        <w:tc>
          <w:tcPr>
            <w:tcW w:w="113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E97CE6" w:rsidRPr="00E96C4D" w:rsidRDefault="00E97CE6" w:rsidP="00584A74">
            <w:pPr>
              <w:jc w:val="center"/>
              <w:rPr>
                <w:ins w:id="251" w:author="suhwan" w:date="2014-05-09T15:41:00Z"/>
                <w:rFonts w:eastAsia="바탕"/>
                <w:lang w:val="en-US" w:eastAsia="ko-KR"/>
              </w:rPr>
            </w:pPr>
            <w:ins w:id="252" w:author="suhwan" w:date="2014-05-09T15:41:00Z">
              <w:r>
                <w:rPr>
                  <w:rFonts w:eastAsia="바탕" w:hint="eastAsia"/>
                  <w:lang w:val="en-US" w:eastAsia="ko-KR"/>
                </w:rPr>
                <w:t>-58.5</w:t>
              </w:r>
            </w:ins>
          </w:p>
        </w:tc>
        <w:tc>
          <w:tcPr>
            <w:tcW w:w="1213"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E97CE6" w:rsidRPr="003E762D" w:rsidRDefault="00E97CE6" w:rsidP="00584A74">
            <w:pPr>
              <w:jc w:val="center"/>
              <w:rPr>
                <w:ins w:id="253" w:author="suhwan" w:date="2014-05-09T15:41:00Z"/>
                <w:rFonts w:eastAsia="바탕"/>
                <w:color w:val="FF0000"/>
                <w:lang w:val="en-US" w:eastAsia="ko-KR"/>
              </w:rPr>
            </w:pPr>
            <w:ins w:id="254" w:author="suhwan" w:date="2014-05-09T15:41:00Z">
              <w:r w:rsidRPr="003E762D">
                <w:rPr>
                  <w:rFonts w:eastAsia="바탕" w:hint="eastAsia"/>
                  <w:color w:val="FF0000"/>
                  <w:lang w:val="en-US" w:eastAsia="ko-KR"/>
                </w:rPr>
                <w:t>-</w:t>
              </w:r>
              <w:r>
                <w:rPr>
                  <w:rFonts w:eastAsia="바탕" w:hint="eastAsia"/>
                  <w:color w:val="FF0000"/>
                  <w:lang w:val="en-US" w:eastAsia="ko-KR"/>
                </w:rPr>
                <w:t>29.3</w:t>
              </w:r>
            </w:ins>
          </w:p>
        </w:tc>
        <w:tc>
          <w:tcPr>
            <w:tcW w:w="116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E97CE6" w:rsidRPr="00E96C4D" w:rsidRDefault="00E97CE6" w:rsidP="00584A74">
            <w:pPr>
              <w:jc w:val="center"/>
              <w:rPr>
                <w:ins w:id="255" w:author="suhwan" w:date="2014-05-09T15:41:00Z"/>
                <w:rFonts w:eastAsia="바탕"/>
                <w:lang w:val="en-US" w:eastAsia="ko-KR"/>
              </w:rPr>
            </w:pPr>
            <w:ins w:id="256" w:author="suhwan" w:date="2014-05-09T15:41:00Z">
              <w:r>
                <w:rPr>
                  <w:rFonts w:eastAsia="바탕" w:hint="eastAsia"/>
                  <w:lang w:val="en-US" w:eastAsia="ko-KR"/>
                </w:rPr>
                <w:t>-56.3</w:t>
              </w:r>
            </w:ins>
          </w:p>
        </w:tc>
      </w:tr>
      <w:tr w:rsidR="00E97CE6" w:rsidRPr="00E96C4D" w:rsidTr="00584A74">
        <w:trPr>
          <w:trHeight w:val="142"/>
          <w:jc w:val="center"/>
          <w:ins w:id="257" w:author="suhwan" w:date="2014-05-09T15:41:00Z"/>
        </w:trPr>
        <w:tc>
          <w:tcPr>
            <w:tcW w:w="98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58" w:author="suhwan" w:date="2014-05-09T15:41:00Z"/>
                <w:rFonts w:eastAsia="바탕"/>
                <w:lang w:val="en-US" w:eastAsia="ko-KR"/>
              </w:rPr>
            </w:pPr>
            <w:ins w:id="259" w:author="suhwan" w:date="2014-05-09T15:41:00Z">
              <w:r w:rsidRPr="00E96C4D">
                <w:rPr>
                  <w:rFonts w:eastAsia="바탕" w:hint="eastAsia"/>
                  <w:lang w:val="en-US" w:eastAsia="ko-KR"/>
                </w:rPr>
                <w:t>1925</w:t>
              </w:r>
            </w:ins>
          </w:p>
        </w:tc>
        <w:tc>
          <w:tcPr>
            <w:tcW w:w="98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E97CE6" w:rsidRPr="00E96C4D" w:rsidRDefault="00E97CE6" w:rsidP="00584A74">
            <w:pPr>
              <w:jc w:val="center"/>
              <w:rPr>
                <w:ins w:id="260" w:author="suhwan" w:date="2014-05-09T15:41:00Z"/>
                <w:rFonts w:eastAsia="바탕"/>
                <w:lang w:val="en-US" w:eastAsia="ko-KR"/>
              </w:rPr>
            </w:pPr>
            <w:ins w:id="261" w:author="suhwan" w:date="2014-05-09T15:41:00Z">
              <w:r w:rsidRPr="00E96C4D">
                <w:rPr>
                  <w:rFonts w:eastAsia="바탕" w:hint="eastAsia"/>
                  <w:lang w:val="en-US" w:eastAsia="ko-KR"/>
                </w:rPr>
                <w:t>844</w:t>
              </w:r>
            </w:ins>
          </w:p>
        </w:tc>
        <w:tc>
          <w:tcPr>
            <w:tcW w:w="92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E97CE6" w:rsidRDefault="00E97CE6" w:rsidP="00584A74">
            <w:pPr>
              <w:jc w:val="center"/>
              <w:rPr>
                <w:ins w:id="262" w:author="suhwan" w:date="2014-05-09T15:41:00Z"/>
                <w:rFonts w:eastAsia="바탕"/>
                <w:lang w:val="en-US" w:eastAsia="ko-KR"/>
              </w:rPr>
            </w:pPr>
            <w:ins w:id="263" w:author="suhwan" w:date="2014-05-09T15:41:00Z">
              <w:r>
                <w:rPr>
                  <w:rFonts w:eastAsia="바탕" w:hint="eastAsia"/>
                  <w:lang w:val="en-US" w:eastAsia="ko-KR"/>
                </w:rPr>
                <w:t>55dB</w:t>
              </w:r>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E97CE6" w:rsidRPr="00E96C4D" w:rsidRDefault="00E97CE6" w:rsidP="00584A74">
            <w:pPr>
              <w:jc w:val="center"/>
              <w:rPr>
                <w:ins w:id="264" w:author="suhwan" w:date="2014-05-09T15:41:00Z"/>
                <w:rFonts w:eastAsia="바탕"/>
                <w:lang w:val="en-US" w:eastAsia="ko-KR"/>
              </w:rPr>
            </w:pPr>
            <w:ins w:id="265" w:author="suhwan" w:date="2014-05-09T15:41:00Z">
              <w:r>
                <w:rPr>
                  <w:rFonts w:eastAsia="바탕" w:hint="eastAsia"/>
                  <w:lang w:val="en-US" w:eastAsia="ko-KR"/>
                </w:rPr>
                <w:t>-30</w:t>
              </w:r>
              <w:r w:rsidRPr="00E96C4D">
                <w:rPr>
                  <w:rFonts w:eastAsia="바탕" w:hint="eastAsia"/>
                  <w:lang w:val="en-US" w:eastAsia="ko-KR"/>
                </w:rPr>
                <w:t>dBm</w:t>
              </w:r>
            </w:ins>
          </w:p>
        </w:tc>
        <w:tc>
          <w:tcPr>
            <w:tcW w:w="97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66" w:author="suhwan" w:date="2014-05-09T15:41:00Z"/>
                <w:rFonts w:eastAsia="바탕"/>
                <w:lang w:val="en-US" w:eastAsia="ko-KR"/>
              </w:rPr>
            </w:pPr>
            <w:ins w:id="267" w:author="suhwan" w:date="2014-05-09T15:4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7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68" w:author="suhwan" w:date="2014-05-09T15:41:00Z"/>
                <w:rFonts w:eastAsia="바탕"/>
                <w:lang w:val="en-US" w:eastAsia="ko-KR"/>
              </w:rPr>
            </w:pPr>
            <w:ins w:id="269" w:author="suhwan" w:date="2014-05-09T15:41:00Z">
              <w:r w:rsidRPr="00E96C4D">
                <w:rPr>
                  <w:rFonts w:eastAsia="바탕" w:hint="eastAsia"/>
                  <w:lang w:val="en-US" w:eastAsia="ko-KR"/>
                </w:rPr>
                <w:t>25dBm</w:t>
              </w:r>
            </w:ins>
          </w:p>
        </w:tc>
        <w:tc>
          <w:tcPr>
            <w:tcW w:w="113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70" w:author="suhwan" w:date="2014-05-09T15:41:00Z"/>
                <w:rFonts w:eastAsia="바탕"/>
                <w:lang w:val="en-US" w:eastAsia="ko-KR"/>
              </w:rPr>
            </w:pPr>
            <w:ins w:id="271" w:author="suhwan" w:date="2014-05-09T15:41:00Z">
              <w:r>
                <w:rPr>
                  <w:rFonts w:eastAsia="바탕" w:hint="eastAsia"/>
                  <w:lang w:val="en-US" w:eastAsia="ko-KR"/>
                </w:rPr>
                <w:t>-</w:t>
              </w:r>
            </w:ins>
          </w:p>
        </w:tc>
        <w:tc>
          <w:tcPr>
            <w:tcW w:w="1213"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72" w:author="suhwan" w:date="2014-05-09T15:41:00Z"/>
                <w:rFonts w:eastAsia="바탕"/>
                <w:lang w:val="en-US" w:eastAsia="ko-KR"/>
              </w:rPr>
            </w:pPr>
            <w:ins w:id="273" w:author="suhwan" w:date="2014-05-09T15:41:00Z">
              <w:r>
                <w:rPr>
                  <w:rFonts w:eastAsia="바탕" w:hint="eastAsia"/>
                  <w:lang w:val="en-US" w:eastAsia="ko-KR"/>
                </w:rPr>
                <w:t>-40.2</w:t>
              </w:r>
            </w:ins>
          </w:p>
        </w:tc>
        <w:tc>
          <w:tcPr>
            <w:tcW w:w="116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74" w:author="suhwan" w:date="2014-05-09T15:41:00Z"/>
                <w:rFonts w:eastAsia="바탕"/>
                <w:lang w:val="en-US" w:eastAsia="ko-KR"/>
              </w:rPr>
            </w:pPr>
          </w:p>
        </w:tc>
      </w:tr>
      <w:tr w:rsidR="00E97CE6" w:rsidRPr="00E96C4D" w:rsidTr="00584A74">
        <w:trPr>
          <w:trHeight w:val="142"/>
          <w:jc w:val="center"/>
          <w:ins w:id="275" w:author="suhwan" w:date="2014-05-09T15:41:00Z"/>
        </w:trPr>
        <w:tc>
          <w:tcPr>
            <w:tcW w:w="98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76" w:author="suhwan" w:date="2014-05-09T15:41:00Z"/>
                <w:rFonts w:eastAsia="바탕"/>
                <w:lang w:val="en-US" w:eastAsia="ko-KR"/>
              </w:rPr>
            </w:pPr>
            <w:ins w:id="277" w:author="suhwan" w:date="2014-05-09T15:41:00Z">
              <w:r w:rsidRPr="00E96C4D">
                <w:rPr>
                  <w:rFonts w:eastAsia="바탕" w:hint="eastAsia"/>
                  <w:lang w:val="en-US" w:eastAsia="ko-KR"/>
                </w:rPr>
                <w:t>1925</w:t>
              </w:r>
            </w:ins>
          </w:p>
        </w:tc>
        <w:tc>
          <w:tcPr>
            <w:tcW w:w="980"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E97CE6" w:rsidRPr="00E96C4D" w:rsidRDefault="00E97CE6" w:rsidP="00584A74">
            <w:pPr>
              <w:jc w:val="center"/>
              <w:rPr>
                <w:ins w:id="278" w:author="suhwan" w:date="2014-05-09T15:41:00Z"/>
                <w:rFonts w:eastAsia="바탕"/>
                <w:lang w:val="en-US" w:eastAsia="ko-KR"/>
              </w:rPr>
            </w:pPr>
            <w:ins w:id="279" w:author="suhwan" w:date="2014-05-09T15:41:00Z">
              <w:r w:rsidRPr="00E96C4D">
                <w:rPr>
                  <w:rFonts w:eastAsia="바탕" w:hint="eastAsia"/>
                  <w:lang w:val="en-US" w:eastAsia="ko-KR"/>
                </w:rPr>
                <w:t>844</w:t>
              </w:r>
            </w:ins>
          </w:p>
        </w:tc>
        <w:tc>
          <w:tcPr>
            <w:tcW w:w="92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E97CE6" w:rsidRDefault="00E97CE6" w:rsidP="00584A74">
            <w:pPr>
              <w:jc w:val="center"/>
              <w:rPr>
                <w:ins w:id="280" w:author="suhwan" w:date="2014-05-09T15:41:00Z"/>
                <w:rFonts w:eastAsia="바탕"/>
                <w:lang w:val="en-US" w:eastAsia="ko-KR"/>
              </w:rPr>
            </w:pPr>
            <w:ins w:id="281" w:author="suhwan" w:date="2014-05-09T15:41:00Z">
              <w:r>
                <w:rPr>
                  <w:rFonts w:eastAsia="바탕" w:hint="eastAsia"/>
                  <w:lang w:val="en-US" w:eastAsia="ko-KR"/>
                </w:rPr>
                <w:t>60dB</w:t>
              </w:r>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E97CE6" w:rsidRDefault="00E97CE6" w:rsidP="00584A74">
            <w:pPr>
              <w:jc w:val="center"/>
              <w:rPr>
                <w:ins w:id="282" w:author="suhwan" w:date="2014-05-09T15:41:00Z"/>
                <w:rFonts w:eastAsia="바탕"/>
                <w:lang w:val="en-US" w:eastAsia="ko-KR"/>
              </w:rPr>
            </w:pPr>
            <w:ins w:id="283" w:author="suhwan" w:date="2014-05-09T15:41:00Z">
              <w:r>
                <w:rPr>
                  <w:rFonts w:eastAsia="바탕" w:hint="eastAsia"/>
                  <w:lang w:val="en-US" w:eastAsia="ko-KR"/>
                </w:rPr>
                <w:t>-35dBm</w:t>
              </w:r>
            </w:ins>
          </w:p>
        </w:tc>
        <w:tc>
          <w:tcPr>
            <w:tcW w:w="97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84" w:author="suhwan" w:date="2014-05-09T15:41:00Z"/>
                <w:rFonts w:eastAsia="바탕"/>
                <w:lang w:val="en-US" w:eastAsia="ko-KR"/>
              </w:rPr>
            </w:pPr>
            <w:ins w:id="285" w:author="suhwan" w:date="2014-05-09T15:4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770"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86" w:author="suhwan" w:date="2014-05-09T15:41:00Z"/>
                <w:rFonts w:eastAsia="바탕"/>
                <w:lang w:val="en-US" w:eastAsia="ko-KR"/>
              </w:rPr>
            </w:pPr>
            <w:ins w:id="287" w:author="suhwan" w:date="2014-05-09T15:41:00Z">
              <w:r w:rsidRPr="00E96C4D">
                <w:rPr>
                  <w:rFonts w:eastAsia="바탕" w:hint="eastAsia"/>
                  <w:lang w:val="en-US" w:eastAsia="ko-KR"/>
                </w:rPr>
                <w:t>25dBm</w:t>
              </w:r>
            </w:ins>
          </w:p>
        </w:tc>
        <w:tc>
          <w:tcPr>
            <w:tcW w:w="113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E97CE6" w:rsidRDefault="00E97CE6" w:rsidP="00584A74">
            <w:pPr>
              <w:jc w:val="center"/>
              <w:rPr>
                <w:ins w:id="288" w:author="suhwan" w:date="2014-05-09T15:41:00Z"/>
                <w:rFonts w:eastAsia="바탕"/>
                <w:lang w:val="en-US" w:eastAsia="ko-KR"/>
              </w:rPr>
            </w:pPr>
            <w:ins w:id="289" w:author="suhwan" w:date="2014-05-09T15:41:00Z">
              <w:r>
                <w:rPr>
                  <w:rFonts w:eastAsia="바탕" w:hint="eastAsia"/>
                  <w:lang w:val="en-US" w:eastAsia="ko-KR"/>
                </w:rPr>
                <w:t>-</w:t>
              </w:r>
            </w:ins>
          </w:p>
        </w:tc>
        <w:tc>
          <w:tcPr>
            <w:tcW w:w="1213"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90" w:author="suhwan" w:date="2014-05-09T15:41:00Z"/>
                <w:rFonts w:eastAsia="바탕"/>
                <w:lang w:val="en-US" w:eastAsia="ko-KR"/>
              </w:rPr>
            </w:pPr>
            <w:ins w:id="291" w:author="suhwan" w:date="2014-05-09T15:41:00Z">
              <w:r>
                <w:rPr>
                  <w:rFonts w:eastAsia="바탕" w:hint="eastAsia"/>
                  <w:lang w:val="en-US" w:eastAsia="ko-KR"/>
                </w:rPr>
                <w:t>-48.9</w:t>
              </w:r>
            </w:ins>
          </w:p>
        </w:tc>
        <w:tc>
          <w:tcPr>
            <w:tcW w:w="116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292" w:author="suhwan" w:date="2014-05-09T15:41:00Z"/>
                <w:rFonts w:eastAsia="바탕"/>
                <w:lang w:val="en-US" w:eastAsia="ko-KR"/>
              </w:rPr>
            </w:pPr>
          </w:p>
        </w:tc>
      </w:tr>
    </w:tbl>
    <w:p w:rsidR="00405E49" w:rsidRDefault="00405E49" w:rsidP="001561AF">
      <w:pPr>
        <w:jc w:val="center"/>
        <w:rPr>
          <w:ins w:id="293" w:author="suhwan" w:date="2014-03-24T14:44:00Z"/>
          <w:rFonts w:eastAsia="바탕"/>
          <w:b/>
          <w:lang w:eastAsia="ko-KR"/>
        </w:rPr>
      </w:pPr>
    </w:p>
    <w:p w:rsidR="001561AF" w:rsidRPr="00416C64" w:rsidRDefault="001561AF" w:rsidP="00B24576">
      <w:pPr>
        <w:spacing w:after="0"/>
        <w:jc w:val="center"/>
        <w:rPr>
          <w:ins w:id="294" w:author="suhwan" w:date="2014-03-24T14:28:00Z"/>
          <w:rFonts w:eastAsia="바탕"/>
          <w:b/>
          <w:lang w:eastAsia="ko-KR"/>
        </w:rPr>
      </w:pPr>
      <w:ins w:id="295" w:author="suhwan" w:date="2014-03-24T14:28:00Z">
        <w:r>
          <w:rPr>
            <w:rFonts w:eastAsia="바탕" w:hint="eastAsia"/>
            <w:b/>
            <w:lang w:eastAsia="ko-KR"/>
          </w:rPr>
          <w:t xml:space="preserve">Table </w:t>
        </w:r>
      </w:ins>
      <w:ins w:id="296" w:author="suhwan" w:date="2014-03-24T14:44:00Z">
        <w:r w:rsidR="00405E49" w:rsidRPr="00405E49">
          <w:rPr>
            <w:rFonts w:eastAsia="바탕" w:hint="eastAsia"/>
            <w:b/>
            <w:lang w:eastAsia="ko-KR"/>
          </w:rPr>
          <w:t>6.2.1.1.3</w:t>
        </w:r>
        <w:r w:rsidR="00405E49">
          <w:rPr>
            <w:rFonts w:eastAsia="바탕" w:hint="eastAsia"/>
            <w:b/>
            <w:lang w:eastAsia="ko-KR"/>
          </w:rPr>
          <w:t>-</w:t>
        </w:r>
      </w:ins>
      <w:ins w:id="297" w:author="suhwan" w:date="2014-03-24T14:28:00Z">
        <w:r>
          <w:rPr>
            <w:rFonts w:eastAsia="바탕" w:hint="eastAsia"/>
            <w:b/>
            <w:lang w:eastAsia="ko-KR"/>
          </w:rPr>
          <w:t>3:</w:t>
        </w:r>
        <w:r w:rsidRPr="00416C64">
          <w:rPr>
            <w:rFonts w:eastAsia="바탕" w:hint="eastAsia"/>
            <w:b/>
            <w:lang w:eastAsia="ko-KR"/>
          </w:rPr>
          <w:t xml:space="preserve"> IMD4 measurements results of 2ULs CA_1A-5A UE</w:t>
        </w:r>
        <w:r>
          <w:rPr>
            <w:rFonts w:eastAsia="바탕" w:hint="eastAsia"/>
            <w:b/>
            <w:lang w:eastAsia="ko-KR"/>
          </w:rPr>
          <w:t xml:space="preserve"> in Case2</w:t>
        </w:r>
      </w:ins>
    </w:p>
    <w:tbl>
      <w:tblPr>
        <w:tblW w:w="9406" w:type="dxa"/>
        <w:jc w:val="center"/>
        <w:tblCellMar>
          <w:left w:w="0" w:type="dxa"/>
          <w:right w:w="0" w:type="dxa"/>
        </w:tblCellMar>
        <w:tblLook w:val="04A0"/>
      </w:tblPr>
      <w:tblGrid>
        <w:gridCol w:w="939"/>
        <w:gridCol w:w="909"/>
        <w:gridCol w:w="1105"/>
        <w:gridCol w:w="1182"/>
        <w:gridCol w:w="1244"/>
        <w:gridCol w:w="688"/>
        <w:gridCol w:w="1051"/>
        <w:gridCol w:w="1162"/>
        <w:gridCol w:w="1126"/>
      </w:tblGrid>
      <w:tr w:rsidR="00E97CE6" w:rsidRPr="00E96C4D" w:rsidTr="00584A74">
        <w:trPr>
          <w:trHeight w:val="142"/>
          <w:jc w:val="center"/>
          <w:ins w:id="298" w:author="suhwan" w:date="2014-05-09T15:41:00Z"/>
        </w:trPr>
        <w:tc>
          <w:tcPr>
            <w:tcW w:w="93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jc w:val="center"/>
              <w:rPr>
                <w:ins w:id="299" w:author="suhwan" w:date="2014-05-09T15:41:00Z"/>
                <w:rFonts w:eastAsia="바탕"/>
                <w:sz w:val="20"/>
                <w:szCs w:val="20"/>
                <w:lang w:val="en-US" w:eastAsia="ko-KR"/>
              </w:rPr>
            </w:pPr>
            <w:ins w:id="300" w:author="suhwan" w:date="2014-05-09T15:41:00Z">
              <w:r w:rsidRPr="00416C64">
                <w:rPr>
                  <w:rFonts w:eastAsia="바탕" w:hint="eastAsia"/>
                  <w:b/>
                  <w:bCs/>
                  <w:sz w:val="20"/>
                  <w:szCs w:val="20"/>
                  <w:lang w:val="en-US" w:eastAsia="ko-KR"/>
                </w:rPr>
                <w:t>Band 1</w:t>
              </w:r>
            </w:ins>
          </w:p>
          <w:p w:rsidR="00E97CE6" w:rsidRPr="00416C64" w:rsidRDefault="00E97CE6" w:rsidP="00584A74">
            <w:pPr>
              <w:spacing w:after="0" w:line="240" w:lineRule="exact"/>
              <w:jc w:val="center"/>
              <w:rPr>
                <w:ins w:id="301" w:author="suhwan" w:date="2014-05-09T15:41:00Z"/>
                <w:rFonts w:eastAsia="바탕"/>
                <w:sz w:val="20"/>
                <w:szCs w:val="20"/>
                <w:lang w:val="en-US" w:eastAsia="ko-KR"/>
              </w:rPr>
            </w:pPr>
            <w:ins w:id="302" w:author="suhwan" w:date="2014-05-09T15:41:00Z">
              <w:r w:rsidRPr="00416C64">
                <w:rPr>
                  <w:rFonts w:eastAsia="바탕" w:hint="eastAsia"/>
                  <w:b/>
                  <w:bCs/>
                  <w:sz w:val="20"/>
                  <w:szCs w:val="20"/>
                  <w:lang w:val="en-US" w:eastAsia="ko-KR"/>
                </w:rPr>
                <w:t>(MHz)</w:t>
              </w:r>
            </w:ins>
          </w:p>
        </w:tc>
        <w:tc>
          <w:tcPr>
            <w:tcW w:w="909"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E97CE6" w:rsidRPr="00416C64" w:rsidRDefault="00E97CE6" w:rsidP="00584A74">
            <w:pPr>
              <w:spacing w:after="0" w:line="240" w:lineRule="exact"/>
              <w:jc w:val="center"/>
              <w:rPr>
                <w:ins w:id="303" w:author="suhwan" w:date="2014-05-09T15:41:00Z"/>
                <w:rFonts w:eastAsia="바탕"/>
                <w:sz w:val="20"/>
                <w:szCs w:val="20"/>
                <w:lang w:val="en-US" w:eastAsia="ko-KR"/>
              </w:rPr>
            </w:pPr>
            <w:ins w:id="304" w:author="suhwan" w:date="2014-05-09T15:41:00Z">
              <w:r w:rsidRPr="00416C64">
                <w:rPr>
                  <w:rFonts w:eastAsia="바탕" w:hint="eastAsia"/>
                  <w:b/>
                  <w:bCs/>
                  <w:sz w:val="20"/>
                  <w:szCs w:val="20"/>
                  <w:lang w:val="en-US" w:eastAsia="ko-KR"/>
                </w:rPr>
                <w:t>Band 5</w:t>
              </w:r>
            </w:ins>
          </w:p>
          <w:p w:rsidR="00E97CE6" w:rsidRPr="00416C64" w:rsidRDefault="00E97CE6" w:rsidP="00584A74">
            <w:pPr>
              <w:spacing w:after="0" w:line="240" w:lineRule="exact"/>
              <w:jc w:val="center"/>
              <w:rPr>
                <w:ins w:id="305" w:author="suhwan" w:date="2014-05-09T15:41:00Z"/>
                <w:rFonts w:eastAsia="바탕"/>
                <w:sz w:val="20"/>
                <w:szCs w:val="20"/>
                <w:lang w:val="en-US" w:eastAsia="ko-KR"/>
              </w:rPr>
            </w:pPr>
            <w:ins w:id="306" w:author="suhwan" w:date="2014-05-09T15:41:00Z">
              <w:r w:rsidRPr="00416C64">
                <w:rPr>
                  <w:rFonts w:eastAsia="바탕" w:hint="eastAsia"/>
                  <w:b/>
                  <w:bCs/>
                  <w:sz w:val="20"/>
                  <w:szCs w:val="20"/>
                  <w:lang w:val="en-US" w:eastAsia="ko-KR"/>
                </w:rPr>
                <w:t>(MHz)</w:t>
              </w:r>
            </w:ins>
          </w:p>
        </w:tc>
        <w:tc>
          <w:tcPr>
            <w:tcW w:w="1105"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tcPr>
          <w:p w:rsidR="00E97CE6" w:rsidRPr="00416C64" w:rsidRDefault="00E97CE6" w:rsidP="00584A74">
            <w:pPr>
              <w:spacing w:after="0" w:line="240" w:lineRule="exact"/>
              <w:jc w:val="center"/>
              <w:rPr>
                <w:ins w:id="307" w:author="suhwan" w:date="2014-05-09T15:41:00Z"/>
                <w:rFonts w:eastAsia="바탕"/>
                <w:b/>
                <w:bCs/>
                <w:sz w:val="20"/>
                <w:szCs w:val="20"/>
                <w:lang w:val="en-US" w:eastAsia="ko-KR"/>
              </w:rPr>
            </w:pPr>
            <w:ins w:id="308" w:author="suhwan" w:date="2014-05-09T15:41:00Z">
              <w:r w:rsidRPr="00416C64">
                <w:rPr>
                  <w:rFonts w:eastAsia="바탕" w:hint="eastAsia"/>
                  <w:b/>
                  <w:bCs/>
                  <w:sz w:val="20"/>
                  <w:szCs w:val="20"/>
                  <w:lang w:val="en-US" w:eastAsia="ko-KR"/>
                </w:rPr>
                <w:t xml:space="preserve">Coupling </w:t>
              </w:r>
            </w:ins>
          </w:p>
          <w:p w:rsidR="00E97CE6" w:rsidRPr="00416C64" w:rsidRDefault="00E97CE6" w:rsidP="00584A74">
            <w:pPr>
              <w:spacing w:after="0" w:line="240" w:lineRule="exact"/>
              <w:jc w:val="center"/>
              <w:rPr>
                <w:ins w:id="309" w:author="suhwan" w:date="2014-05-09T15:41:00Z"/>
                <w:rFonts w:eastAsia="바탕"/>
                <w:b/>
                <w:bCs/>
                <w:sz w:val="20"/>
                <w:szCs w:val="20"/>
                <w:lang w:val="en-US" w:eastAsia="ko-KR"/>
              </w:rPr>
            </w:pPr>
            <w:ins w:id="310" w:author="suhwan" w:date="2014-05-09T15:41:00Z">
              <w:r w:rsidRPr="00416C64">
                <w:rPr>
                  <w:rFonts w:eastAsia="바탕" w:hint="eastAsia"/>
                  <w:b/>
                  <w:bCs/>
                  <w:sz w:val="20"/>
                  <w:szCs w:val="20"/>
                  <w:lang w:val="en-US" w:eastAsia="ko-KR"/>
                </w:rPr>
                <w:t>loss</w:t>
              </w:r>
            </w:ins>
          </w:p>
        </w:tc>
        <w:tc>
          <w:tcPr>
            <w:tcW w:w="1182"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jc w:val="center"/>
              <w:rPr>
                <w:ins w:id="311" w:author="suhwan" w:date="2014-05-09T15:41:00Z"/>
                <w:rFonts w:eastAsia="바탕"/>
                <w:b/>
                <w:bCs/>
                <w:sz w:val="20"/>
                <w:szCs w:val="20"/>
                <w:lang w:val="en-US" w:eastAsia="ko-KR"/>
              </w:rPr>
            </w:pPr>
            <w:ins w:id="312" w:author="suhwan" w:date="2014-05-09T15:41:00Z">
              <w:r w:rsidRPr="00416C64">
                <w:rPr>
                  <w:rFonts w:eastAsia="바탕" w:hint="eastAsia"/>
                  <w:b/>
                  <w:bCs/>
                  <w:sz w:val="20"/>
                  <w:szCs w:val="20"/>
                  <w:lang w:val="en-US" w:eastAsia="ko-KR"/>
                </w:rPr>
                <w:t>B5 (</w:t>
              </w:r>
              <w:r>
                <w:rPr>
                  <w:rFonts w:eastAsia="바탕" w:hint="eastAsia"/>
                  <w:b/>
                  <w:bCs/>
                  <w:sz w:val="20"/>
                  <w:szCs w:val="20"/>
                  <w:lang w:val="en-US" w:eastAsia="ko-KR"/>
                </w:rPr>
                <w:t>Victim</w:t>
              </w:r>
              <w:r w:rsidRPr="00416C64">
                <w:rPr>
                  <w:rFonts w:eastAsia="바탕" w:hint="eastAsia"/>
                  <w:b/>
                  <w:bCs/>
                  <w:sz w:val="20"/>
                  <w:szCs w:val="20"/>
                  <w:lang w:val="en-US" w:eastAsia="ko-KR"/>
                </w:rPr>
                <w:t>)</w:t>
              </w:r>
            </w:ins>
          </w:p>
          <w:p w:rsidR="00E97CE6" w:rsidRPr="00416C64" w:rsidRDefault="00E97CE6" w:rsidP="00584A74">
            <w:pPr>
              <w:spacing w:after="0" w:line="240" w:lineRule="exact"/>
              <w:jc w:val="center"/>
              <w:rPr>
                <w:ins w:id="313" w:author="suhwan" w:date="2014-05-09T15:41:00Z"/>
                <w:rFonts w:eastAsia="바탕"/>
                <w:sz w:val="20"/>
                <w:szCs w:val="20"/>
                <w:lang w:val="en-US" w:eastAsia="ko-KR"/>
              </w:rPr>
            </w:pPr>
            <w:ins w:id="314" w:author="suhwan" w:date="2014-05-09T15:41:00Z">
              <w:r w:rsidRPr="00416C64">
                <w:rPr>
                  <w:rFonts w:eastAsia="바탕" w:hint="eastAsia"/>
                  <w:b/>
                  <w:bCs/>
                  <w:sz w:val="20"/>
                  <w:szCs w:val="20"/>
                  <w:lang w:val="en-US" w:eastAsia="ko-KR"/>
                </w:rPr>
                <w:t xml:space="preserve"> Power</w:t>
              </w:r>
            </w:ins>
          </w:p>
        </w:tc>
        <w:tc>
          <w:tcPr>
            <w:tcW w:w="1244" w:type="dxa"/>
            <w:tcBorders>
              <w:top w:val="single" w:sz="8" w:space="0" w:color="4F81BD"/>
              <w:left w:val="single" w:sz="8" w:space="0" w:color="4F81BD"/>
              <w:bottom w:val="single" w:sz="18" w:space="0" w:color="4F81BD"/>
              <w:right w:val="single" w:sz="8" w:space="0" w:color="4F81BD"/>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jc w:val="center"/>
              <w:rPr>
                <w:ins w:id="315" w:author="suhwan" w:date="2014-05-09T15:41:00Z"/>
                <w:rFonts w:eastAsia="바탕"/>
                <w:b/>
                <w:bCs/>
                <w:sz w:val="20"/>
                <w:szCs w:val="20"/>
                <w:lang w:val="en-US" w:eastAsia="ko-KR"/>
              </w:rPr>
            </w:pPr>
            <w:ins w:id="316" w:author="suhwan" w:date="2014-05-09T15:41:00Z">
              <w:r w:rsidRPr="00416C64">
                <w:rPr>
                  <w:rFonts w:eastAsia="바탕" w:hint="eastAsia"/>
                  <w:b/>
                  <w:bCs/>
                  <w:sz w:val="20"/>
                  <w:szCs w:val="20"/>
                  <w:lang w:val="en-US" w:eastAsia="ko-KR"/>
                </w:rPr>
                <w:t>B1</w:t>
              </w:r>
            </w:ins>
          </w:p>
          <w:p w:rsidR="00E97CE6" w:rsidRPr="00416C64" w:rsidRDefault="00E97CE6" w:rsidP="00584A74">
            <w:pPr>
              <w:spacing w:after="0" w:line="240" w:lineRule="exact"/>
              <w:jc w:val="center"/>
              <w:rPr>
                <w:ins w:id="317" w:author="suhwan" w:date="2014-05-09T15:41:00Z"/>
                <w:rFonts w:eastAsia="바탕"/>
                <w:b/>
                <w:bCs/>
                <w:sz w:val="20"/>
                <w:szCs w:val="20"/>
                <w:lang w:val="en-US" w:eastAsia="ko-KR"/>
              </w:rPr>
            </w:pPr>
            <w:ins w:id="318" w:author="suhwan" w:date="2014-05-09T15:41:00Z">
              <w:r>
                <w:rPr>
                  <w:rFonts w:eastAsia="바탕" w:hint="eastAsia"/>
                  <w:b/>
                  <w:bCs/>
                  <w:sz w:val="20"/>
                  <w:szCs w:val="20"/>
                  <w:lang w:val="en-US" w:eastAsia="ko-KR"/>
                </w:rPr>
                <w:t>(aggressor</w:t>
              </w:r>
              <w:r w:rsidRPr="00416C64">
                <w:rPr>
                  <w:rFonts w:eastAsia="바탕" w:hint="eastAsia"/>
                  <w:b/>
                  <w:bCs/>
                  <w:sz w:val="20"/>
                  <w:szCs w:val="20"/>
                  <w:lang w:val="en-US" w:eastAsia="ko-KR"/>
                </w:rPr>
                <w:t>)</w:t>
              </w:r>
            </w:ins>
          </w:p>
          <w:p w:rsidR="00E97CE6" w:rsidRPr="00416C64" w:rsidRDefault="00E97CE6" w:rsidP="00584A74">
            <w:pPr>
              <w:spacing w:after="0" w:line="240" w:lineRule="exact"/>
              <w:jc w:val="center"/>
              <w:rPr>
                <w:ins w:id="319" w:author="suhwan" w:date="2014-05-09T15:41:00Z"/>
                <w:rFonts w:eastAsia="바탕"/>
                <w:sz w:val="20"/>
                <w:szCs w:val="20"/>
                <w:lang w:val="en-US" w:eastAsia="ko-KR"/>
              </w:rPr>
            </w:pPr>
            <w:ins w:id="320" w:author="suhwan" w:date="2014-05-09T15:41:00Z">
              <w:r w:rsidRPr="00416C64">
                <w:rPr>
                  <w:rFonts w:eastAsia="바탕" w:hint="eastAsia"/>
                  <w:b/>
                  <w:bCs/>
                  <w:sz w:val="20"/>
                  <w:szCs w:val="20"/>
                  <w:lang w:val="en-US" w:eastAsia="ko-KR"/>
                </w:rPr>
                <w:t xml:space="preserve"> Power</w:t>
              </w:r>
            </w:ins>
          </w:p>
        </w:tc>
        <w:tc>
          <w:tcPr>
            <w:tcW w:w="688" w:type="dxa"/>
            <w:tcBorders>
              <w:top w:val="single" w:sz="8" w:space="0" w:color="4F81BD"/>
              <w:left w:val="single" w:sz="8" w:space="0" w:color="4F81BD"/>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jc w:val="center"/>
              <w:rPr>
                <w:ins w:id="321" w:author="suhwan" w:date="2014-05-09T15:41:00Z"/>
                <w:rFonts w:eastAsia="바탕"/>
                <w:sz w:val="20"/>
                <w:szCs w:val="20"/>
                <w:lang w:val="en-US" w:eastAsia="ko-KR"/>
              </w:rPr>
            </w:pPr>
            <w:ins w:id="322" w:author="suhwan" w:date="2014-05-09T15:41:00Z">
              <w:r w:rsidRPr="00416C64">
                <w:rPr>
                  <w:rFonts w:eastAsia="바탕" w:hint="eastAsia"/>
                  <w:b/>
                  <w:bCs/>
                  <w:sz w:val="20"/>
                  <w:szCs w:val="20"/>
                  <w:lang w:val="en-US" w:eastAsia="ko-KR"/>
                </w:rPr>
                <w:t>Pout</w:t>
              </w:r>
            </w:ins>
          </w:p>
        </w:tc>
        <w:tc>
          <w:tcPr>
            <w:tcW w:w="1051"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rPr>
                <w:ins w:id="323" w:author="suhwan" w:date="2014-05-09T15:41:00Z"/>
                <w:rFonts w:eastAsia="바탕"/>
                <w:sz w:val="20"/>
                <w:szCs w:val="20"/>
                <w:lang w:val="en-US" w:eastAsia="ko-KR"/>
              </w:rPr>
            </w:pPr>
            <w:ins w:id="324" w:author="suhwan" w:date="2014-05-09T15:41:00Z">
              <w:r w:rsidRPr="00416C64">
                <w:rPr>
                  <w:rFonts w:eastAsia="바탕" w:hint="eastAsia"/>
                  <w:b/>
                  <w:bCs/>
                  <w:sz w:val="20"/>
                  <w:szCs w:val="20"/>
                  <w:lang w:val="en-US" w:eastAsia="ko-KR"/>
                </w:rPr>
                <w:t xml:space="preserve"> </w:t>
              </w:r>
              <w:r w:rsidRPr="00416C64">
                <w:rPr>
                  <w:rFonts w:eastAsia="바탕"/>
                  <w:b/>
                  <w:bCs/>
                  <w:sz w:val="20"/>
                  <w:szCs w:val="20"/>
                  <w:lang w:val="en-US" w:eastAsia="ko-KR"/>
                </w:rPr>
                <w:t>L</w:t>
              </w:r>
              <w:r w:rsidRPr="00416C64">
                <w:rPr>
                  <w:rFonts w:eastAsia="바탕" w:hint="eastAsia"/>
                  <w:b/>
                  <w:bCs/>
                  <w:sz w:val="20"/>
                  <w:szCs w:val="20"/>
                  <w:lang w:val="en-US" w:eastAsia="ko-KR"/>
                </w:rPr>
                <w:t>evel</w:t>
              </w:r>
              <w:r>
                <w:rPr>
                  <w:rFonts w:eastAsia="바탕" w:hint="eastAsia"/>
                  <w:b/>
                  <w:bCs/>
                  <w:sz w:val="20"/>
                  <w:szCs w:val="20"/>
                  <w:lang w:val="en-US" w:eastAsia="ko-KR"/>
                </w:rPr>
                <w:t xml:space="preserve"> </w:t>
              </w:r>
              <w:r w:rsidRPr="00416C64">
                <w:rPr>
                  <w:rFonts w:eastAsia="바탕" w:hint="eastAsia"/>
                  <w:b/>
                  <w:bCs/>
                  <w:sz w:val="20"/>
                  <w:szCs w:val="20"/>
                  <w:lang w:val="en-US" w:eastAsia="ko-KR"/>
                </w:rPr>
                <w:t>at 607MHz</w:t>
              </w:r>
            </w:ins>
          </w:p>
          <w:p w:rsidR="00E97CE6" w:rsidRPr="00416C64" w:rsidRDefault="00E97CE6" w:rsidP="00584A74">
            <w:pPr>
              <w:spacing w:after="0" w:line="240" w:lineRule="exact"/>
              <w:jc w:val="center"/>
              <w:rPr>
                <w:ins w:id="325" w:author="suhwan" w:date="2014-05-09T15:41:00Z"/>
                <w:rFonts w:eastAsia="바탕"/>
                <w:sz w:val="20"/>
                <w:szCs w:val="20"/>
                <w:lang w:val="en-US" w:eastAsia="ko-KR"/>
              </w:rPr>
            </w:pPr>
            <w:ins w:id="326" w:author="suhwan" w:date="2014-05-09T15:41:00Z">
              <w:r w:rsidRPr="00416C64">
                <w:rPr>
                  <w:rFonts w:eastAsia="바탕" w:hint="eastAsia"/>
                  <w:b/>
                  <w:bCs/>
                  <w:sz w:val="20"/>
                  <w:szCs w:val="20"/>
                  <w:lang w:val="en-US" w:eastAsia="ko-KR"/>
                </w:rPr>
                <w:t>(IM4)</w:t>
              </w:r>
            </w:ins>
          </w:p>
        </w:tc>
        <w:tc>
          <w:tcPr>
            <w:tcW w:w="1162"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jc w:val="center"/>
              <w:rPr>
                <w:ins w:id="327" w:author="suhwan" w:date="2014-05-09T15:41:00Z"/>
                <w:rFonts w:eastAsia="바탕"/>
                <w:sz w:val="20"/>
                <w:szCs w:val="20"/>
                <w:lang w:val="en-US" w:eastAsia="ko-KR"/>
              </w:rPr>
            </w:pPr>
            <w:ins w:id="328" w:author="suhwan" w:date="2014-05-09T15:41:00Z">
              <w:r>
                <w:rPr>
                  <w:rFonts w:eastAsia="바탕" w:hint="eastAsia"/>
                  <w:b/>
                  <w:bCs/>
                  <w:sz w:val="20"/>
                  <w:szCs w:val="20"/>
                  <w:lang w:val="en-US" w:eastAsia="ko-KR"/>
                </w:rPr>
                <w:t>L</w:t>
              </w:r>
              <w:r w:rsidRPr="00416C64">
                <w:rPr>
                  <w:rFonts w:eastAsia="바탕" w:hint="eastAsia"/>
                  <w:b/>
                  <w:bCs/>
                  <w:sz w:val="20"/>
                  <w:szCs w:val="20"/>
                  <w:lang w:val="en-US" w:eastAsia="ko-KR"/>
                </w:rPr>
                <w:t>evel at 2162 MHz</w:t>
              </w:r>
            </w:ins>
          </w:p>
          <w:p w:rsidR="00E97CE6" w:rsidRPr="00416C64" w:rsidRDefault="00E97CE6" w:rsidP="00584A74">
            <w:pPr>
              <w:spacing w:after="0" w:line="240" w:lineRule="exact"/>
              <w:jc w:val="center"/>
              <w:rPr>
                <w:ins w:id="329" w:author="suhwan" w:date="2014-05-09T15:41:00Z"/>
                <w:rFonts w:eastAsia="바탕"/>
                <w:sz w:val="20"/>
                <w:szCs w:val="20"/>
                <w:lang w:val="en-US" w:eastAsia="ko-KR"/>
              </w:rPr>
            </w:pPr>
            <w:ins w:id="330" w:author="suhwan" w:date="2014-05-09T15:41:00Z">
              <w:r w:rsidRPr="00416C64">
                <w:rPr>
                  <w:rFonts w:eastAsia="바탕" w:hint="eastAsia"/>
                  <w:b/>
                  <w:bCs/>
                  <w:sz w:val="20"/>
                  <w:szCs w:val="20"/>
                  <w:lang w:val="en-US" w:eastAsia="ko-KR"/>
                </w:rPr>
                <w:t>(IM4)</w:t>
              </w:r>
            </w:ins>
          </w:p>
        </w:tc>
        <w:tc>
          <w:tcPr>
            <w:tcW w:w="1126" w:type="dxa"/>
            <w:tcBorders>
              <w:top w:val="double" w:sz="4" w:space="0" w:color="auto"/>
              <w:left w:val="double" w:sz="4" w:space="0" w:color="auto"/>
              <w:bottom w:val="single" w:sz="18" w:space="0" w:color="4F81BD"/>
              <w:right w:val="double" w:sz="4" w:space="0" w:color="auto"/>
            </w:tcBorders>
            <w:shd w:val="clear" w:color="auto" w:fill="B9CDE5"/>
            <w:tcMar>
              <w:top w:w="72" w:type="dxa"/>
              <w:left w:w="144" w:type="dxa"/>
              <w:bottom w:w="72" w:type="dxa"/>
              <w:right w:w="144" w:type="dxa"/>
            </w:tcMar>
            <w:vAlign w:val="center"/>
            <w:hideMark/>
          </w:tcPr>
          <w:p w:rsidR="00E97CE6" w:rsidRPr="00416C64" w:rsidRDefault="00E97CE6" w:rsidP="00584A74">
            <w:pPr>
              <w:spacing w:after="0" w:line="240" w:lineRule="exact"/>
              <w:jc w:val="center"/>
              <w:rPr>
                <w:ins w:id="331" w:author="suhwan" w:date="2014-05-09T15:41:00Z"/>
                <w:rFonts w:eastAsia="바탕"/>
                <w:sz w:val="20"/>
                <w:szCs w:val="20"/>
                <w:lang w:val="en-US" w:eastAsia="ko-KR"/>
              </w:rPr>
            </w:pPr>
            <w:ins w:id="332" w:author="suhwan" w:date="2014-05-09T15:41:00Z">
              <w:r>
                <w:rPr>
                  <w:rFonts w:eastAsia="바탕" w:hint="eastAsia"/>
                  <w:b/>
                  <w:bCs/>
                  <w:sz w:val="20"/>
                  <w:szCs w:val="20"/>
                  <w:lang w:val="en-US" w:eastAsia="ko-KR"/>
                </w:rPr>
                <w:t>L</w:t>
              </w:r>
              <w:r w:rsidRPr="00416C64">
                <w:rPr>
                  <w:rFonts w:eastAsia="바탕" w:hint="eastAsia"/>
                  <w:b/>
                  <w:bCs/>
                  <w:sz w:val="20"/>
                  <w:szCs w:val="20"/>
                  <w:lang w:val="en-US" w:eastAsia="ko-KR"/>
                </w:rPr>
                <w:t>evel at 1318 MHz</w:t>
              </w:r>
            </w:ins>
          </w:p>
          <w:p w:rsidR="00E97CE6" w:rsidRPr="00416C64" w:rsidRDefault="00E97CE6" w:rsidP="00584A74">
            <w:pPr>
              <w:spacing w:after="0" w:line="240" w:lineRule="exact"/>
              <w:jc w:val="center"/>
              <w:rPr>
                <w:ins w:id="333" w:author="suhwan" w:date="2014-05-09T15:41:00Z"/>
                <w:rFonts w:eastAsia="바탕"/>
                <w:sz w:val="20"/>
                <w:szCs w:val="20"/>
                <w:lang w:val="en-US" w:eastAsia="ko-KR"/>
              </w:rPr>
            </w:pPr>
            <w:ins w:id="334" w:author="suhwan" w:date="2014-05-09T15:41:00Z">
              <w:r w:rsidRPr="00416C64">
                <w:rPr>
                  <w:rFonts w:eastAsia="바탕" w:hint="eastAsia"/>
                  <w:b/>
                  <w:bCs/>
                  <w:sz w:val="20"/>
                  <w:szCs w:val="20"/>
                  <w:lang w:val="en-US" w:eastAsia="ko-KR"/>
                </w:rPr>
                <w:t>(IM5)</w:t>
              </w:r>
            </w:ins>
          </w:p>
        </w:tc>
      </w:tr>
      <w:tr w:rsidR="00E97CE6" w:rsidRPr="00E96C4D" w:rsidTr="00584A74">
        <w:trPr>
          <w:trHeight w:val="142"/>
          <w:jc w:val="center"/>
          <w:ins w:id="335" w:author="suhwan" w:date="2014-05-09T15:41:00Z"/>
        </w:trPr>
        <w:tc>
          <w:tcPr>
            <w:tcW w:w="93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E97CE6" w:rsidRPr="00E96C4D" w:rsidRDefault="00E97CE6" w:rsidP="00584A74">
            <w:pPr>
              <w:jc w:val="center"/>
              <w:rPr>
                <w:ins w:id="336" w:author="suhwan" w:date="2014-05-09T15:41:00Z"/>
                <w:rFonts w:eastAsia="바탕"/>
                <w:lang w:val="en-US" w:eastAsia="ko-KR"/>
              </w:rPr>
            </w:pPr>
            <w:ins w:id="337" w:author="suhwan" w:date="2014-05-09T15:41:00Z">
              <w:r w:rsidRPr="00E96C4D">
                <w:rPr>
                  <w:rFonts w:eastAsia="바탕" w:hint="eastAsia"/>
                  <w:lang w:val="en-US" w:eastAsia="ko-KR"/>
                </w:rPr>
                <w:t>1925</w:t>
              </w:r>
            </w:ins>
          </w:p>
        </w:tc>
        <w:tc>
          <w:tcPr>
            <w:tcW w:w="909"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E97CE6" w:rsidRPr="00E96C4D" w:rsidRDefault="00E97CE6" w:rsidP="00584A74">
            <w:pPr>
              <w:jc w:val="center"/>
              <w:rPr>
                <w:ins w:id="338" w:author="suhwan" w:date="2014-05-09T15:41:00Z"/>
                <w:rFonts w:eastAsia="바탕"/>
                <w:lang w:val="en-US" w:eastAsia="ko-KR"/>
              </w:rPr>
            </w:pPr>
            <w:ins w:id="339" w:author="suhwan" w:date="2014-05-09T15:41:00Z">
              <w:r w:rsidRPr="00E96C4D">
                <w:rPr>
                  <w:rFonts w:eastAsia="바탕" w:hint="eastAsia"/>
                  <w:lang w:val="en-US" w:eastAsia="ko-KR"/>
                </w:rPr>
                <w:t>844</w:t>
              </w:r>
            </w:ins>
          </w:p>
        </w:tc>
        <w:tc>
          <w:tcPr>
            <w:tcW w:w="1105"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tcPr>
          <w:p w:rsidR="00E97CE6" w:rsidRDefault="00E97CE6" w:rsidP="00584A74">
            <w:pPr>
              <w:jc w:val="center"/>
              <w:rPr>
                <w:ins w:id="340" w:author="suhwan" w:date="2014-05-09T15:41:00Z"/>
                <w:rFonts w:eastAsia="바탕"/>
                <w:lang w:val="en-US" w:eastAsia="ko-KR"/>
              </w:rPr>
            </w:pPr>
            <w:ins w:id="341" w:author="suhwan" w:date="2014-05-09T15:41:00Z">
              <w:r>
                <w:rPr>
                  <w:rFonts w:eastAsia="바탕" w:hint="eastAsia"/>
                  <w:lang w:val="en-US" w:eastAsia="ko-KR"/>
                </w:rPr>
                <w:t>40dB</w:t>
              </w:r>
            </w:ins>
          </w:p>
        </w:tc>
        <w:tc>
          <w:tcPr>
            <w:tcW w:w="1182"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72" w:type="dxa"/>
              <w:left w:w="144" w:type="dxa"/>
              <w:bottom w:w="72" w:type="dxa"/>
              <w:right w:w="144" w:type="dxa"/>
            </w:tcMar>
            <w:vAlign w:val="center"/>
            <w:hideMark/>
          </w:tcPr>
          <w:p w:rsidR="00E97CE6" w:rsidRPr="00E96C4D" w:rsidRDefault="00E97CE6" w:rsidP="00584A74">
            <w:pPr>
              <w:jc w:val="center"/>
              <w:rPr>
                <w:ins w:id="342" w:author="suhwan" w:date="2014-05-09T15:41:00Z"/>
                <w:rFonts w:eastAsia="바탕"/>
                <w:lang w:val="en-US" w:eastAsia="ko-KR"/>
              </w:rPr>
            </w:pPr>
            <w:ins w:id="343" w:author="suhwan" w:date="2014-05-09T15:4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44" w:type="dxa"/>
            <w:tcBorders>
              <w:top w:val="single" w:sz="18" w:space="0" w:color="4F81BD"/>
              <w:left w:val="single" w:sz="8" w:space="0" w:color="4F81BD"/>
              <w:bottom w:val="single" w:sz="8" w:space="0" w:color="4F81BD"/>
              <w:right w:val="single" w:sz="8" w:space="0" w:color="4F81BD"/>
            </w:tcBorders>
            <w:shd w:val="clear" w:color="auto" w:fill="FFFFFF" w:themeFill="background1"/>
            <w:tcMar>
              <w:top w:w="14" w:type="dxa"/>
              <w:left w:w="14" w:type="dxa"/>
              <w:bottom w:w="0" w:type="dxa"/>
              <w:right w:w="14" w:type="dxa"/>
            </w:tcMar>
            <w:vAlign w:val="center"/>
            <w:hideMark/>
          </w:tcPr>
          <w:p w:rsidR="00E97CE6" w:rsidRPr="00E96C4D" w:rsidRDefault="00E97CE6" w:rsidP="00584A74">
            <w:pPr>
              <w:jc w:val="center"/>
              <w:rPr>
                <w:ins w:id="344" w:author="suhwan" w:date="2014-05-09T15:41:00Z"/>
                <w:rFonts w:eastAsia="바탕"/>
                <w:lang w:val="en-US" w:eastAsia="ko-KR"/>
              </w:rPr>
            </w:pPr>
            <w:ins w:id="345" w:author="suhwan" w:date="2014-05-09T15:41:00Z">
              <w:r>
                <w:rPr>
                  <w:rFonts w:eastAsia="바탕" w:hint="eastAsia"/>
                  <w:lang w:val="en-US" w:eastAsia="ko-KR"/>
                </w:rPr>
                <w:t xml:space="preserve">-15 </w:t>
              </w:r>
              <w:proofErr w:type="spellStart"/>
              <w:r w:rsidRPr="00E96C4D">
                <w:rPr>
                  <w:rFonts w:eastAsia="바탕" w:hint="eastAsia"/>
                  <w:lang w:val="en-US" w:eastAsia="ko-KR"/>
                </w:rPr>
                <w:t>dBm</w:t>
              </w:r>
              <w:proofErr w:type="spellEnd"/>
            </w:ins>
          </w:p>
        </w:tc>
        <w:tc>
          <w:tcPr>
            <w:tcW w:w="688" w:type="dxa"/>
            <w:tcBorders>
              <w:top w:val="single" w:sz="18" w:space="0" w:color="4F81BD"/>
              <w:left w:val="single" w:sz="8" w:space="0" w:color="4F81BD"/>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E97CE6" w:rsidRPr="00E96C4D" w:rsidRDefault="00E97CE6" w:rsidP="00584A74">
            <w:pPr>
              <w:jc w:val="center"/>
              <w:rPr>
                <w:ins w:id="346" w:author="suhwan" w:date="2014-05-09T15:41:00Z"/>
                <w:rFonts w:eastAsia="바탕"/>
                <w:lang w:val="en-US" w:eastAsia="ko-KR"/>
              </w:rPr>
            </w:pPr>
            <w:ins w:id="347" w:author="suhwan" w:date="2014-05-09T15:41:00Z">
              <w:r w:rsidRPr="00E96C4D">
                <w:rPr>
                  <w:rFonts w:eastAsia="바탕" w:hint="eastAsia"/>
                  <w:lang w:val="en-US" w:eastAsia="ko-KR"/>
                </w:rPr>
                <w:t>25dBm</w:t>
              </w:r>
            </w:ins>
          </w:p>
        </w:tc>
        <w:tc>
          <w:tcPr>
            <w:tcW w:w="1051"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E97CE6" w:rsidRPr="00E96C4D" w:rsidRDefault="00E97CE6" w:rsidP="00584A74">
            <w:pPr>
              <w:jc w:val="center"/>
              <w:rPr>
                <w:ins w:id="348" w:author="suhwan" w:date="2014-05-09T15:41:00Z"/>
                <w:rFonts w:eastAsia="바탕"/>
                <w:lang w:val="en-US" w:eastAsia="ko-KR"/>
              </w:rPr>
            </w:pPr>
            <w:ins w:id="349" w:author="suhwan" w:date="2014-05-09T15:41:00Z">
              <w:r>
                <w:rPr>
                  <w:rFonts w:eastAsia="바탕" w:hint="eastAsia"/>
                  <w:lang w:val="en-US" w:eastAsia="ko-KR"/>
                </w:rPr>
                <w:t>-15.7</w:t>
              </w:r>
            </w:ins>
          </w:p>
        </w:tc>
        <w:tc>
          <w:tcPr>
            <w:tcW w:w="1162"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E97CE6" w:rsidRPr="00F076B5" w:rsidRDefault="00E97CE6" w:rsidP="00584A74">
            <w:pPr>
              <w:jc w:val="center"/>
              <w:rPr>
                <w:ins w:id="350" w:author="suhwan" w:date="2014-05-09T15:41:00Z"/>
                <w:rFonts w:eastAsia="바탕"/>
                <w:lang w:val="en-US" w:eastAsia="ko-KR"/>
              </w:rPr>
            </w:pPr>
            <w:ins w:id="351" w:author="suhwan" w:date="2014-05-09T15:41:00Z">
              <w:r w:rsidRPr="00F076B5">
                <w:rPr>
                  <w:rFonts w:eastAsia="바탕" w:hint="eastAsia"/>
                  <w:lang w:val="en-US" w:eastAsia="ko-KR"/>
                </w:rPr>
                <w:t>-</w:t>
              </w:r>
              <w:r>
                <w:rPr>
                  <w:rFonts w:eastAsia="바탕" w:hint="eastAsia"/>
                  <w:lang w:val="en-US" w:eastAsia="ko-KR"/>
                </w:rPr>
                <w:t>57</w:t>
              </w:r>
              <w:r w:rsidRPr="00F076B5">
                <w:rPr>
                  <w:rFonts w:eastAsia="바탕" w:hint="eastAsia"/>
                  <w:lang w:val="en-US" w:eastAsia="ko-KR"/>
                </w:rPr>
                <w:t>.</w:t>
              </w:r>
              <w:r>
                <w:rPr>
                  <w:rFonts w:eastAsia="바탕" w:hint="eastAsia"/>
                  <w:lang w:val="en-US" w:eastAsia="ko-KR"/>
                </w:rPr>
                <w:t>9</w:t>
              </w:r>
            </w:ins>
          </w:p>
        </w:tc>
        <w:tc>
          <w:tcPr>
            <w:tcW w:w="1126" w:type="dxa"/>
            <w:tcBorders>
              <w:top w:val="single" w:sz="18" w:space="0" w:color="4F81BD"/>
              <w:left w:val="double" w:sz="4" w:space="0" w:color="auto"/>
              <w:bottom w:val="single" w:sz="8" w:space="0" w:color="4F81BD"/>
              <w:right w:val="double" w:sz="4" w:space="0" w:color="auto"/>
            </w:tcBorders>
            <w:shd w:val="clear" w:color="auto" w:fill="FFFFFF" w:themeFill="background1"/>
            <w:tcMar>
              <w:top w:w="14" w:type="dxa"/>
              <w:left w:w="14" w:type="dxa"/>
              <w:bottom w:w="0" w:type="dxa"/>
              <w:right w:w="14" w:type="dxa"/>
            </w:tcMar>
            <w:vAlign w:val="center"/>
            <w:hideMark/>
          </w:tcPr>
          <w:p w:rsidR="00E97CE6" w:rsidRPr="00E96C4D" w:rsidRDefault="00E97CE6" w:rsidP="00584A74">
            <w:pPr>
              <w:jc w:val="center"/>
              <w:rPr>
                <w:ins w:id="352" w:author="suhwan" w:date="2014-05-09T15:41:00Z"/>
                <w:rFonts w:eastAsia="바탕"/>
                <w:lang w:val="en-US" w:eastAsia="ko-KR"/>
              </w:rPr>
            </w:pPr>
            <w:ins w:id="353" w:author="suhwan" w:date="2014-05-09T15:41:00Z">
              <w:r>
                <w:rPr>
                  <w:rFonts w:eastAsia="바탕" w:hint="eastAsia"/>
                  <w:lang w:val="en-US" w:eastAsia="ko-KR"/>
                </w:rPr>
                <w:t>-44.2</w:t>
              </w:r>
            </w:ins>
          </w:p>
        </w:tc>
      </w:tr>
      <w:tr w:rsidR="00E97CE6" w:rsidRPr="00E96C4D" w:rsidTr="00584A74">
        <w:trPr>
          <w:trHeight w:val="142"/>
          <w:jc w:val="center"/>
          <w:ins w:id="354" w:author="suhwan" w:date="2014-05-09T15:41:00Z"/>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355" w:author="suhwan" w:date="2014-05-09T15:41:00Z"/>
                <w:rFonts w:eastAsia="바탕"/>
                <w:lang w:val="en-US" w:eastAsia="ko-KR"/>
              </w:rPr>
            </w:pPr>
            <w:ins w:id="356" w:author="suhwan" w:date="2014-05-09T15:41:00Z">
              <w:r w:rsidRPr="00E96C4D">
                <w:rPr>
                  <w:rFonts w:eastAsia="바탕" w:hint="eastAsia"/>
                  <w:lang w:val="en-US" w:eastAsia="ko-KR"/>
                </w:rPr>
                <w:t>1925</w:t>
              </w:r>
            </w:ins>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E97CE6" w:rsidRPr="00E96C4D" w:rsidRDefault="00E97CE6" w:rsidP="00584A74">
            <w:pPr>
              <w:jc w:val="center"/>
              <w:rPr>
                <w:ins w:id="357" w:author="suhwan" w:date="2014-05-09T15:41:00Z"/>
                <w:rFonts w:eastAsia="바탕"/>
                <w:lang w:val="en-US" w:eastAsia="ko-KR"/>
              </w:rPr>
            </w:pPr>
            <w:ins w:id="358" w:author="suhwan" w:date="2014-05-09T15:41:00Z">
              <w:r w:rsidRPr="00E96C4D">
                <w:rPr>
                  <w:rFonts w:eastAsia="바탕" w:hint="eastAsia"/>
                  <w:lang w:val="en-US" w:eastAsia="ko-KR"/>
                </w:rPr>
                <w:t>844</w:t>
              </w:r>
            </w:ins>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E97CE6" w:rsidRDefault="00E97CE6" w:rsidP="00584A74">
            <w:pPr>
              <w:jc w:val="center"/>
              <w:rPr>
                <w:ins w:id="359" w:author="suhwan" w:date="2014-05-09T15:41:00Z"/>
                <w:rFonts w:eastAsia="바탕"/>
                <w:lang w:val="en-US" w:eastAsia="ko-KR"/>
              </w:rPr>
            </w:pPr>
            <w:ins w:id="360" w:author="suhwan" w:date="2014-05-09T15:41:00Z">
              <w:r>
                <w:rPr>
                  <w:rFonts w:eastAsia="바탕" w:hint="eastAsia"/>
                  <w:lang w:val="en-US" w:eastAsia="ko-KR"/>
                </w:rPr>
                <w:t>45dB</w:t>
              </w:r>
            </w:ins>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E97CE6" w:rsidRPr="00E96C4D" w:rsidRDefault="00E97CE6" w:rsidP="00584A74">
            <w:pPr>
              <w:jc w:val="center"/>
              <w:rPr>
                <w:ins w:id="361" w:author="suhwan" w:date="2014-05-09T15:41:00Z"/>
                <w:rFonts w:eastAsia="바탕"/>
                <w:lang w:val="en-US" w:eastAsia="ko-KR"/>
              </w:rPr>
            </w:pPr>
            <w:ins w:id="362" w:author="suhwan" w:date="2014-05-09T15:4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363" w:author="suhwan" w:date="2014-05-09T15:41:00Z"/>
                <w:rFonts w:eastAsia="바탕"/>
                <w:lang w:val="en-US" w:eastAsia="ko-KR"/>
              </w:rPr>
            </w:pPr>
            <w:ins w:id="364" w:author="suhwan" w:date="2014-05-09T15:41:00Z">
              <w:r>
                <w:rPr>
                  <w:rFonts w:eastAsia="바탕" w:hint="eastAsia"/>
                  <w:lang w:val="en-US" w:eastAsia="ko-KR"/>
                </w:rPr>
                <w:t xml:space="preserve">-20 </w:t>
              </w:r>
              <w:proofErr w:type="spellStart"/>
              <w:r w:rsidRPr="00E96C4D">
                <w:rPr>
                  <w:rFonts w:eastAsia="바탕" w:hint="eastAsia"/>
                  <w:lang w:val="en-US" w:eastAsia="ko-KR"/>
                </w:rPr>
                <w:t>dBm</w:t>
              </w:r>
              <w:proofErr w:type="spellEnd"/>
            </w:ins>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365" w:author="suhwan" w:date="2014-05-09T15:41:00Z"/>
                <w:rFonts w:eastAsia="바탕"/>
                <w:lang w:val="en-US" w:eastAsia="ko-KR"/>
              </w:rPr>
            </w:pPr>
            <w:ins w:id="366" w:author="suhwan" w:date="2014-05-09T15:41:00Z">
              <w:r w:rsidRPr="00E96C4D">
                <w:rPr>
                  <w:rFonts w:eastAsia="바탕" w:hint="eastAsia"/>
                  <w:lang w:val="en-US" w:eastAsia="ko-KR"/>
                </w:rPr>
                <w:t>25dBm</w:t>
              </w:r>
            </w:ins>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367" w:author="suhwan" w:date="2014-05-09T15:41:00Z"/>
                <w:rFonts w:eastAsia="바탕"/>
                <w:lang w:val="en-US" w:eastAsia="ko-KR"/>
              </w:rPr>
            </w:pPr>
            <w:ins w:id="368" w:author="suhwan" w:date="2014-05-09T15:41:00Z">
              <w:r>
                <w:rPr>
                  <w:rFonts w:eastAsia="바탕" w:hint="eastAsia"/>
                  <w:lang w:val="en-US" w:eastAsia="ko-KR"/>
                </w:rPr>
                <w:t>-20.5</w:t>
              </w:r>
            </w:ins>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F076B5" w:rsidRDefault="00E97CE6" w:rsidP="00584A74">
            <w:pPr>
              <w:jc w:val="center"/>
              <w:rPr>
                <w:ins w:id="369" w:author="suhwan" w:date="2014-05-09T15:41:00Z"/>
                <w:rFonts w:eastAsia="바탕"/>
                <w:lang w:val="en-US" w:eastAsia="ko-KR"/>
              </w:rPr>
            </w:pPr>
            <w:ins w:id="370" w:author="suhwan" w:date="2014-05-09T15:41:00Z">
              <w:r w:rsidRPr="00F076B5">
                <w:rPr>
                  <w:rFonts w:eastAsia="바탕" w:hint="eastAsia"/>
                  <w:lang w:val="en-US" w:eastAsia="ko-KR"/>
                </w:rPr>
                <w:t>-</w:t>
              </w:r>
              <w:r>
                <w:rPr>
                  <w:rFonts w:eastAsia="바탕" w:hint="eastAsia"/>
                  <w:lang w:val="en-US" w:eastAsia="ko-KR"/>
                </w:rPr>
                <w:t>64.1</w:t>
              </w:r>
            </w:ins>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371" w:author="suhwan" w:date="2014-05-09T15:41:00Z"/>
                <w:rFonts w:eastAsia="바탕"/>
                <w:lang w:val="en-US" w:eastAsia="ko-KR"/>
              </w:rPr>
            </w:pPr>
            <w:ins w:id="372" w:author="suhwan" w:date="2014-05-09T15:41:00Z">
              <w:r>
                <w:rPr>
                  <w:rFonts w:eastAsia="바탕" w:hint="eastAsia"/>
                  <w:lang w:val="en-US" w:eastAsia="ko-KR"/>
                </w:rPr>
                <w:t>-54.1</w:t>
              </w:r>
            </w:ins>
          </w:p>
        </w:tc>
      </w:tr>
      <w:tr w:rsidR="00E97CE6" w:rsidRPr="00E96C4D" w:rsidTr="00584A74">
        <w:trPr>
          <w:trHeight w:val="142"/>
          <w:jc w:val="center"/>
          <w:ins w:id="373" w:author="suhwan" w:date="2014-05-09T15:41:00Z"/>
        </w:trPr>
        <w:tc>
          <w:tcPr>
            <w:tcW w:w="93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E97CE6" w:rsidRPr="00E96C4D" w:rsidRDefault="00E97CE6" w:rsidP="00584A74">
            <w:pPr>
              <w:jc w:val="center"/>
              <w:rPr>
                <w:ins w:id="374" w:author="suhwan" w:date="2014-05-09T15:41:00Z"/>
                <w:rFonts w:eastAsia="바탕"/>
                <w:lang w:val="en-US" w:eastAsia="ko-KR"/>
              </w:rPr>
            </w:pPr>
            <w:ins w:id="375" w:author="suhwan" w:date="2014-05-09T15:41:00Z">
              <w:r w:rsidRPr="00E96C4D">
                <w:rPr>
                  <w:rFonts w:eastAsia="바탕" w:hint="eastAsia"/>
                  <w:lang w:val="en-US" w:eastAsia="ko-KR"/>
                </w:rPr>
                <w:t>1925</w:t>
              </w:r>
            </w:ins>
          </w:p>
        </w:tc>
        <w:tc>
          <w:tcPr>
            <w:tcW w:w="909"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E97CE6" w:rsidRPr="00E96C4D" w:rsidRDefault="00E97CE6" w:rsidP="00584A74">
            <w:pPr>
              <w:jc w:val="center"/>
              <w:rPr>
                <w:ins w:id="376" w:author="suhwan" w:date="2014-05-09T15:41:00Z"/>
                <w:rFonts w:eastAsia="바탕"/>
                <w:lang w:val="en-US" w:eastAsia="ko-KR"/>
              </w:rPr>
            </w:pPr>
            <w:ins w:id="377" w:author="suhwan" w:date="2014-05-09T15:41:00Z">
              <w:r w:rsidRPr="00E96C4D">
                <w:rPr>
                  <w:rFonts w:eastAsia="바탕" w:hint="eastAsia"/>
                  <w:lang w:val="en-US" w:eastAsia="ko-KR"/>
                </w:rPr>
                <w:t>844</w:t>
              </w:r>
            </w:ins>
          </w:p>
        </w:tc>
        <w:tc>
          <w:tcPr>
            <w:tcW w:w="1105"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tcPr>
          <w:p w:rsidR="00E97CE6" w:rsidRDefault="00E97CE6" w:rsidP="00584A74">
            <w:pPr>
              <w:jc w:val="center"/>
              <w:rPr>
                <w:ins w:id="378" w:author="suhwan" w:date="2014-05-09T15:41:00Z"/>
                <w:rFonts w:eastAsia="바탕"/>
                <w:lang w:val="en-US" w:eastAsia="ko-KR"/>
              </w:rPr>
            </w:pPr>
            <w:ins w:id="379" w:author="suhwan" w:date="2014-05-09T15:41:00Z">
              <w:r>
                <w:rPr>
                  <w:rFonts w:eastAsia="바탕" w:hint="eastAsia"/>
                  <w:lang w:val="en-US" w:eastAsia="ko-KR"/>
                </w:rPr>
                <w:t>50dB</w:t>
              </w:r>
            </w:ins>
          </w:p>
        </w:tc>
        <w:tc>
          <w:tcPr>
            <w:tcW w:w="1182" w:type="dxa"/>
            <w:tcBorders>
              <w:top w:val="single" w:sz="8" w:space="0" w:color="4F81BD"/>
              <w:left w:val="single" w:sz="8" w:space="0" w:color="4F81BD"/>
              <w:bottom w:val="single" w:sz="8" w:space="0" w:color="4F81BD"/>
              <w:right w:val="single" w:sz="8" w:space="0" w:color="4F81BD"/>
            </w:tcBorders>
            <w:shd w:val="clear" w:color="auto" w:fill="FFC000"/>
            <w:tcMar>
              <w:top w:w="72" w:type="dxa"/>
              <w:left w:w="144" w:type="dxa"/>
              <w:bottom w:w="72" w:type="dxa"/>
              <w:right w:w="144" w:type="dxa"/>
            </w:tcMar>
            <w:vAlign w:val="center"/>
            <w:hideMark/>
          </w:tcPr>
          <w:p w:rsidR="00E97CE6" w:rsidRPr="00E96C4D" w:rsidRDefault="00E97CE6" w:rsidP="00584A74">
            <w:pPr>
              <w:jc w:val="center"/>
              <w:rPr>
                <w:ins w:id="380" w:author="suhwan" w:date="2014-05-09T15:41:00Z"/>
                <w:rFonts w:eastAsia="바탕"/>
                <w:lang w:val="en-US" w:eastAsia="ko-KR"/>
              </w:rPr>
            </w:pPr>
            <w:ins w:id="381" w:author="suhwan" w:date="2014-05-09T15:4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44" w:type="dxa"/>
            <w:tcBorders>
              <w:top w:val="single" w:sz="8" w:space="0" w:color="4F81BD"/>
              <w:left w:val="single" w:sz="8" w:space="0" w:color="4F81BD"/>
              <w:bottom w:val="single" w:sz="8" w:space="0" w:color="4F81BD"/>
              <w:right w:val="single" w:sz="8" w:space="0" w:color="4F81BD"/>
            </w:tcBorders>
            <w:shd w:val="clear" w:color="auto" w:fill="FFC000"/>
            <w:tcMar>
              <w:top w:w="14" w:type="dxa"/>
              <w:left w:w="14" w:type="dxa"/>
              <w:bottom w:w="0" w:type="dxa"/>
              <w:right w:w="14" w:type="dxa"/>
            </w:tcMar>
            <w:vAlign w:val="center"/>
            <w:hideMark/>
          </w:tcPr>
          <w:p w:rsidR="00E97CE6" w:rsidRPr="00E96C4D" w:rsidRDefault="00E97CE6" w:rsidP="00584A74">
            <w:pPr>
              <w:jc w:val="center"/>
              <w:rPr>
                <w:ins w:id="382" w:author="suhwan" w:date="2014-05-09T15:41:00Z"/>
                <w:rFonts w:eastAsia="바탕"/>
                <w:lang w:val="en-US" w:eastAsia="ko-KR"/>
              </w:rPr>
            </w:pPr>
            <w:ins w:id="383" w:author="suhwan" w:date="2014-05-09T15:41:00Z">
              <w:r>
                <w:rPr>
                  <w:rFonts w:eastAsia="바탕" w:hint="eastAsia"/>
                  <w:lang w:val="en-US" w:eastAsia="ko-KR"/>
                </w:rPr>
                <w:t xml:space="preserve">-25 </w:t>
              </w:r>
              <w:proofErr w:type="spellStart"/>
              <w:r w:rsidRPr="00E96C4D">
                <w:rPr>
                  <w:rFonts w:eastAsia="바탕" w:hint="eastAsia"/>
                  <w:lang w:val="en-US" w:eastAsia="ko-KR"/>
                </w:rPr>
                <w:t>dBm</w:t>
              </w:r>
              <w:proofErr w:type="spellEnd"/>
            </w:ins>
          </w:p>
        </w:tc>
        <w:tc>
          <w:tcPr>
            <w:tcW w:w="688" w:type="dxa"/>
            <w:tcBorders>
              <w:top w:val="single" w:sz="8" w:space="0" w:color="4F81BD"/>
              <w:left w:val="single" w:sz="8" w:space="0" w:color="4F81BD"/>
              <w:bottom w:val="single" w:sz="8" w:space="0" w:color="4F81BD"/>
              <w:right w:val="double" w:sz="4" w:space="0" w:color="auto"/>
            </w:tcBorders>
            <w:shd w:val="clear" w:color="auto" w:fill="FFC000"/>
            <w:tcMar>
              <w:top w:w="14" w:type="dxa"/>
              <w:left w:w="14" w:type="dxa"/>
              <w:bottom w:w="0" w:type="dxa"/>
              <w:right w:w="14" w:type="dxa"/>
            </w:tcMar>
            <w:vAlign w:val="center"/>
            <w:hideMark/>
          </w:tcPr>
          <w:p w:rsidR="00E97CE6" w:rsidRPr="00E96C4D" w:rsidRDefault="00E97CE6" w:rsidP="00584A74">
            <w:pPr>
              <w:jc w:val="center"/>
              <w:rPr>
                <w:ins w:id="384" w:author="suhwan" w:date="2014-05-09T15:41:00Z"/>
                <w:rFonts w:eastAsia="바탕"/>
                <w:lang w:val="en-US" w:eastAsia="ko-KR"/>
              </w:rPr>
            </w:pPr>
            <w:ins w:id="385" w:author="suhwan" w:date="2014-05-09T15:41:00Z">
              <w:r w:rsidRPr="00E96C4D">
                <w:rPr>
                  <w:rFonts w:eastAsia="바탕" w:hint="eastAsia"/>
                  <w:lang w:val="en-US" w:eastAsia="ko-KR"/>
                </w:rPr>
                <w:t>25dBm</w:t>
              </w:r>
            </w:ins>
          </w:p>
        </w:tc>
        <w:tc>
          <w:tcPr>
            <w:tcW w:w="1051"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E97CE6" w:rsidRPr="00E96C4D" w:rsidRDefault="00E97CE6" w:rsidP="00584A74">
            <w:pPr>
              <w:jc w:val="center"/>
              <w:rPr>
                <w:ins w:id="386" w:author="suhwan" w:date="2014-05-09T15:41:00Z"/>
                <w:rFonts w:eastAsia="바탕"/>
                <w:lang w:val="en-US" w:eastAsia="ko-KR"/>
              </w:rPr>
            </w:pPr>
            <w:ins w:id="387" w:author="suhwan" w:date="2014-05-09T15:41:00Z">
              <w:r>
                <w:rPr>
                  <w:rFonts w:eastAsia="바탕" w:hint="eastAsia"/>
                  <w:lang w:val="en-US" w:eastAsia="ko-KR"/>
                </w:rPr>
                <w:t>-25.2</w:t>
              </w:r>
            </w:ins>
          </w:p>
        </w:tc>
        <w:tc>
          <w:tcPr>
            <w:tcW w:w="1162"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E97CE6" w:rsidRPr="00F076B5" w:rsidRDefault="00E97CE6" w:rsidP="00584A74">
            <w:pPr>
              <w:jc w:val="center"/>
              <w:rPr>
                <w:ins w:id="388" w:author="suhwan" w:date="2014-05-09T15:41:00Z"/>
                <w:rFonts w:eastAsia="바탕"/>
                <w:lang w:val="en-US" w:eastAsia="ko-KR"/>
              </w:rPr>
            </w:pPr>
            <w:ins w:id="389" w:author="suhwan" w:date="2014-05-09T15:41:00Z">
              <w:r w:rsidRPr="00F076B5">
                <w:rPr>
                  <w:rFonts w:eastAsia="바탕" w:hint="eastAsia"/>
                  <w:lang w:val="en-US" w:eastAsia="ko-KR"/>
                </w:rPr>
                <w:t>-</w:t>
              </w:r>
            </w:ins>
          </w:p>
        </w:tc>
        <w:tc>
          <w:tcPr>
            <w:tcW w:w="1126" w:type="dxa"/>
            <w:tcBorders>
              <w:top w:val="single" w:sz="8" w:space="0" w:color="4F81BD"/>
              <w:left w:val="double" w:sz="4" w:space="0" w:color="auto"/>
              <w:bottom w:val="single" w:sz="8" w:space="0" w:color="4F81BD"/>
              <w:right w:val="double" w:sz="4" w:space="0" w:color="auto"/>
            </w:tcBorders>
            <w:shd w:val="clear" w:color="auto" w:fill="FFC000"/>
            <w:tcMar>
              <w:top w:w="14" w:type="dxa"/>
              <w:left w:w="14" w:type="dxa"/>
              <w:bottom w:w="0" w:type="dxa"/>
              <w:right w:w="14" w:type="dxa"/>
            </w:tcMar>
            <w:vAlign w:val="center"/>
            <w:hideMark/>
          </w:tcPr>
          <w:p w:rsidR="00E97CE6" w:rsidRPr="00E96C4D" w:rsidRDefault="00E97CE6" w:rsidP="00584A74">
            <w:pPr>
              <w:jc w:val="center"/>
              <w:rPr>
                <w:ins w:id="390" w:author="suhwan" w:date="2014-05-09T15:41:00Z"/>
                <w:rFonts w:eastAsia="바탕"/>
                <w:lang w:val="en-US" w:eastAsia="ko-KR"/>
              </w:rPr>
            </w:pPr>
            <w:ins w:id="391" w:author="suhwan" w:date="2014-05-09T15:41:00Z">
              <w:r>
                <w:rPr>
                  <w:rFonts w:eastAsia="바탕" w:hint="eastAsia"/>
                  <w:lang w:val="en-US" w:eastAsia="ko-KR"/>
                </w:rPr>
                <w:t>-62.0</w:t>
              </w:r>
            </w:ins>
          </w:p>
        </w:tc>
      </w:tr>
      <w:tr w:rsidR="00E97CE6" w:rsidRPr="00E96C4D" w:rsidTr="00584A74">
        <w:trPr>
          <w:trHeight w:val="142"/>
          <w:jc w:val="center"/>
          <w:ins w:id="392" w:author="suhwan" w:date="2014-05-09T15:41:00Z"/>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393" w:author="suhwan" w:date="2014-05-09T15:41:00Z"/>
                <w:rFonts w:eastAsia="바탕"/>
                <w:lang w:val="en-US" w:eastAsia="ko-KR"/>
              </w:rPr>
            </w:pPr>
            <w:ins w:id="394" w:author="suhwan" w:date="2014-05-09T15:41:00Z">
              <w:r w:rsidRPr="00E96C4D">
                <w:rPr>
                  <w:rFonts w:eastAsia="바탕" w:hint="eastAsia"/>
                  <w:lang w:val="en-US" w:eastAsia="ko-KR"/>
                </w:rPr>
                <w:t>1925</w:t>
              </w:r>
            </w:ins>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E97CE6" w:rsidRPr="00E96C4D" w:rsidRDefault="00E97CE6" w:rsidP="00584A74">
            <w:pPr>
              <w:jc w:val="center"/>
              <w:rPr>
                <w:ins w:id="395" w:author="suhwan" w:date="2014-05-09T15:41:00Z"/>
                <w:rFonts w:eastAsia="바탕"/>
                <w:lang w:val="en-US" w:eastAsia="ko-KR"/>
              </w:rPr>
            </w:pPr>
            <w:ins w:id="396" w:author="suhwan" w:date="2014-05-09T15:41:00Z">
              <w:r w:rsidRPr="00E96C4D">
                <w:rPr>
                  <w:rFonts w:eastAsia="바탕" w:hint="eastAsia"/>
                  <w:lang w:val="en-US" w:eastAsia="ko-KR"/>
                </w:rPr>
                <w:t>844</w:t>
              </w:r>
            </w:ins>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E97CE6" w:rsidRDefault="00E97CE6" w:rsidP="00584A74">
            <w:pPr>
              <w:jc w:val="center"/>
              <w:rPr>
                <w:ins w:id="397" w:author="suhwan" w:date="2014-05-09T15:41:00Z"/>
                <w:rFonts w:eastAsia="바탕"/>
                <w:lang w:val="en-US" w:eastAsia="ko-KR"/>
              </w:rPr>
            </w:pPr>
            <w:ins w:id="398" w:author="suhwan" w:date="2014-05-09T15:41:00Z">
              <w:r>
                <w:rPr>
                  <w:rFonts w:eastAsia="바탕" w:hint="eastAsia"/>
                  <w:lang w:val="en-US" w:eastAsia="ko-KR"/>
                </w:rPr>
                <w:t>55dB</w:t>
              </w:r>
            </w:ins>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E97CE6" w:rsidRPr="00E96C4D" w:rsidRDefault="00E97CE6" w:rsidP="00584A74">
            <w:pPr>
              <w:jc w:val="center"/>
              <w:rPr>
                <w:ins w:id="399" w:author="suhwan" w:date="2014-05-09T15:41:00Z"/>
                <w:rFonts w:eastAsia="바탕"/>
                <w:lang w:val="en-US" w:eastAsia="ko-KR"/>
              </w:rPr>
            </w:pPr>
            <w:ins w:id="400" w:author="suhwan" w:date="2014-05-09T15:41:00Z">
              <w:r>
                <w:rPr>
                  <w:rFonts w:eastAsia="바탕" w:hint="eastAsia"/>
                  <w:lang w:val="en-US" w:eastAsia="ko-KR"/>
                </w:rPr>
                <w:t xml:space="preserve">0 </w:t>
              </w:r>
              <w:proofErr w:type="spellStart"/>
              <w:r w:rsidRPr="00E96C4D">
                <w:rPr>
                  <w:rFonts w:eastAsia="바탕" w:hint="eastAsia"/>
                  <w:lang w:val="en-US" w:eastAsia="ko-KR"/>
                </w:rPr>
                <w:t>dBm</w:t>
              </w:r>
              <w:proofErr w:type="spellEnd"/>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401" w:author="suhwan" w:date="2014-05-09T15:41:00Z"/>
                <w:rFonts w:eastAsia="바탕"/>
                <w:lang w:val="en-US" w:eastAsia="ko-KR"/>
              </w:rPr>
            </w:pPr>
            <w:ins w:id="402" w:author="suhwan" w:date="2014-05-09T15:41:00Z">
              <w:r>
                <w:rPr>
                  <w:rFonts w:eastAsia="바탕" w:hint="eastAsia"/>
                  <w:lang w:val="en-US" w:eastAsia="ko-KR"/>
                </w:rPr>
                <w:t xml:space="preserve">-30 </w:t>
              </w:r>
              <w:proofErr w:type="spellStart"/>
              <w:r w:rsidRPr="00E96C4D">
                <w:rPr>
                  <w:rFonts w:eastAsia="바탕" w:hint="eastAsia"/>
                  <w:lang w:val="en-US" w:eastAsia="ko-KR"/>
                </w:rPr>
                <w:t>dBm</w:t>
              </w:r>
              <w:proofErr w:type="spellEnd"/>
            </w:ins>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403" w:author="suhwan" w:date="2014-05-09T15:41:00Z"/>
                <w:rFonts w:eastAsia="바탕"/>
                <w:lang w:val="en-US" w:eastAsia="ko-KR"/>
              </w:rPr>
            </w:pPr>
            <w:ins w:id="404" w:author="suhwan" w:date="2014-05-09T15:41:00Z">
              <w:r w:rsidRPr="00E96C4D">
                <w:rPr>
                  <w:rFonts w:eastAsia="바탕" w:hint="eastAsia"/>
                  <w:lang w:val="en-US" w:eastAsia="ko-KR"/>
                </w:rPr>
                <w:t>25dBm</w:t>
              </w:r>
            </w:ins>
          </w:p>
        </w:tc>
        <w:tc>
          <w:tcPr>
            <w:tcW w:w="1051"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405" w:author="suhwan" w:date="2014-05-09T15:41:00Z"/>
                <w:rFonts w:eastAsia="바탕"/>
                <w:lang w:val="en-US" w:eastAsia="ko-KR"/>
              </w:rPr>
            </w:pPr>
            <w:ins w:id="406" w:author="suhwan" w:date="2014-05-09T15:41:00Z">
              <w:r>
                <w:rPr>
                  <w:rFonts w:eastAsia="바탕" w:hint="eastAsia"/>
                  <w:lang w:val="en-US" w:eastAsia="ko-KR"/>
                </w:rPr>
                <w:t>-30.7</w:t>
              </w:r>
            </w:ins>
          </w:p>
        </w:tc>
        <w:tc>
          <w:tcPr>
            <w:tcW w:w="1162"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407" w:author="suhwan" w:date="2014-05-09T15:41:00Z"/>
                <w:rFonts w:eastAsia="바탕"/>
                <w:lang w:val="en-US" w:eastAsia="ko-KR"/>
              </w:rPr>
            </w:pPr>
            <w:ins w:id="408" w:author="suhwan" w:date="2014-05-09T15:41:00Z">
              <w:r>
                <w:rPr>
                  <w:rFonts w:eastAsia="바탕" w:hint="eastAsia"/>
                  <w:lang w:val="en-US" w:eastAsia="ko-KR"/>
                </w:rPr>
                <w:t>-</w:t>
              </w:r>
            </w:ins>
          </w:p>
        </w:tc>
        <w:tc>
          <w:tcPr>
            <w:tcW w:w="1126" w:type="dxa"/>
            <w:tcBorders>
              <w:top w:val="single" w:sz="8" w:space="0" w:color="4F81BD"/>
              <w:left w:val="double" w:sz="4" w:space="0" w:color="auto"/>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409" w:author="suhwan" w:date="2014-05-09T15:41:00Z"/>
                <w:rFonts w:eastAsia="바탕"/>
                <w:lang w:val="en-US" w:eastAsia="ko-KR"/>
              </w:rPr>
            </w:pPr>
          </w:p>
        </w:tc>
      </w:tr>
      <w:tr w:rsidR="00E97CE6" w:rsidRPr="00E96C4D" w:rsidTr="00584A74">
        <w:trPr>
          <w:trHeight w:val="142"/>
          <w:jc w:val="center"/>
          <w:ins w:id="410" w:author="suhwan" w:date="2014-05-09T15:41:00Z"/>
        </w:trPr>
        <w:tc>
          <w:tcPr>
            <w:tcW w:w="939"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411" w:author="suhwan" w:date="2014-05-09T15:41:00Z"/>
                <w:rFonts w:eastAsia="바탕"/>
                <w:lang w:val="en-US" w:eastAsia="ko-KR"/>
              </w:rPr>
            </w:pPr>
            <w:ins w:id="412" w:author="suhwan" w:date="2014-05-09T15:41:00Z">
              <w:r w:rsidRPr="00E96C4D">
                <w:rPr>
                  <w:rFonts w:eastAsia="바탕" w:hint="eastAsia"/>
                  <w:lang w:val="en-US" w:eastAsia="ko-KR"/>
                </w:rPr>
                <w:t>1925</w:t>
              </w:r>
            </w:ins>
          </w:p>
        </w:tc>
        <w:tc>
          <w:tcPr>
            <w:tcW w:w="909"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E97CE6" w:rsidRPr="00E96C4D" w:rsidRDefault="00E97CE6" w:rsidP="00584A74">
            <w:pPr>
              <w:jc w:val="center"/>
              <w:rPr>
                <w:ins w:id="413" w:author="suhwan" w:date="2014-05-09T15:41:00Z"/>
                <w:rFonts w:eastAsia="바탕"/>
                <w:lang w:val="en-US" w:eastAsia="ko-KR"/>
              </w:rPr>
            </w:pPr>
            <w:ins w:id="414" w:author="suhwan" w:date="2014-05-09T15:41:00Z">
              <w:r w:rsidRPr="00E96C4D">
                <w:rPr>
                  <w:rFonts w:eastAsia="바탕" w:hint="eastAsia"/>
                  <w:lang w:val="en-US" w:eastAsia="ko-KR"/>
                </w:rPr>
                <w:t>844</w:t>
              </w:r>
            </w:ins>
          </w:p>
        </w:tc>
        <w:tc>
          <w:tcPr>
            <w:tcW w:w="1105" w:type="dxa"/>
            <w:tcBorders>
              <w:top w:val="single" w:sz="8" w:space="0" w:color="4F81BD"/>
              <w:left w:val="single" w:sz="8" w:space="0" w:color="4F81BD"/>
              <w:bottom w:val="single" w:sz="8" w:space="0" w:color="4F81BD"/>
              <w:right w:val="single" w:sz="8" w:space="0" w:color="4F81BD"/>
            </w:tcBorders>
            <w:tcMar>
              <w:top w:w="14" w:type="dxa"/>
              <w:left w:w="14" w:type="dxa"/>
              <w:bottom w:w="0" w:type="dxa"/>
              <w:right w:w="14" w:type="dxa"/>
            </w:tcMar>
            <w:vAlign w:val="center"/>
          </w:tcPr>
          <w:p w:rsidR="00E97CE6" w:rsidRDefault="00E97CE6" w:rsidP="00584A74">
            <w:pPr>
              <w:jc w:val="center"/>
              <w:rPr>
                <w:ins w:id="415" w:author="suhwan" w:date="2014-05-09T15:41:00Z"/>
                <w:rFonts w:eastAsia="바탕"/>
                <w:lang w:val="en-US" w:eastAsia="ko-KR"/>
              </w:rPr>
            </w:pPr>
            <w:ins w:id="416" w:author="suhwan" w:date="2014-05-09T15:41:00Z">
              <w:r>
                <w:rPr>
                  <w:rFonts w:eastAsia="바탕" w:hint="eastAsia"/>
                  <w:lang w:val="en-US" w:eastAsia="ko-KR"/>
                </w:rPr>
                <w:t>60dB</w:t>
              </w:r>
            </w:ins>
          </w:p>
        </w:tc>
        <w:tc>
          <w:tcPr>
            <w:tcW w:w="1182" w:type="dxa"/>
            <w:tcBorders>
              <w:top w:val="single" w:sz="8" w:space="0" w:color="4F81BD"/>
              <w:left w:val="single" w:sz="8" w:space="0" w:color="4F81BD"/>
              <w:bottom w:val="single" w:sz="8" w:space="0" w:color="4F81BD"/>
              <w:right w:val="single" w:sz="8" w:space="0" w:color="4F81BD"/>
            </w:tcBorders>
            <w:shd w:val="clear" w:color="auto" w:fill="auto"/>
            <w:tcMar>
              <w:top w:w="72" w:type="dxa"/>
              <w:left w:w="144" w:type="dxa"/>
              <w:bottom w:w="72" w:type="dxa"/>
              <w:right w:w="144" w:type="dxa"/>
            </w:tcMar>
            <w:vAlign w:val="center"/>
            <w:hideMark/>
          </w:tcPr>
          <w:p w:rsidR="00E97CE6" w:rsidRDefault="00E97CE6" w:rsidP="00584A74">
            <w:pPr>
              <w:jc w:val="center"/>
              <w:rPr>
                <w:ins w:id="417" w:author="suhwan" w:date="2014-05-09T15:41:00Z"/>
                <w:rFonts w:eastAsia="바탕"/>
                <w:lang w:val="en-US" w:eastAsia="ko-KR"/>
              </w:rPr>
            </w:pPr>
            <w:ins w:id="418" w:author="suhwan" w:date="2014-05-09T15:41:00Z">
              <w:r>
                <w:rPr>
                  <w:rFonts w:eastAsia="바탕" w:hint="eastAsia"/>
                  <w:lang w:val="en-US" w:eastAsia="ko-KR"/>
                </w:rPr>
                <w:t xml:space="preserve">0 </w:t>
              </w:r>
              <w:proofErr w:type="spellStart"/>
              <w:r>
                <w:rPr>
                  <w:rFonts w:eastAsia="바탕" w:hint="eastAsia"/>
                  <w:lang w:val="en-US" w:eastAsia="ko-KR"/>
                </w:rPr>
                <w:t>dBm</w:t>
              </w:r>
              <w:proofErr w:type="spellEnd"/>
            </w:ins>
          </w:p>
        </w:tc>
        <w:tc>
          <w:tcPr>
            <w:tcW w:w="1244" w:type="dxa"/>
            <w:tcBorders>
              <w:top w:val="single" w:sz="8" w:space="0" w:color="4F81BD"/>
              <w:left w:val="single" w:sz="8" w:space="0" w:color="4F81BD"/>
              <w:bottom w:val="single" w:sz="8" w:space="0" w:color="4F81BD"/>
              <w:right w:val="single" w:sz="8" w:space="0" w:color="4F81BD"/>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419" w:author="suhwan" w:date="2014-05-09T15:41:00Z"/>
                <w:rFonts w:eastAsia="바탕"/>
                <w:lang w:val="en-US" w:eastAsia="ko-KR"/>
              </w:rPr>
            </w:pPr>
            <w:ins w:id="420" w:author="suhwan" w:date="2014-05-09T15:41:00Z">
              <w:r>
                <w:rPr>
                  <w:rFonts w:eastAsia="바탕" w:hint="eastAsia"/>
                  <w:lang w:val="en-US" w:eastAsia="ko-KR"/>
                </w:rPr>
                <w:t xml:space="preserve">-35 </w:t>
              </w:r>
              <w:proofErr w:type="spellStart"/>
              <w:r w:rsidRPr="00E96C4D">
                <w:rPr>
                  <w:rFonts w:eastAsia="바탕" w:hint="eastAsia"/>
                  <w:lang w:val="en-US" w:eastAsia="ko-KR"/>
                </w:rPr>
                <w:t>dBm</w:t>
              </w:r>
              <w:proofErr w:type="spellEnd"/>
            </w:ins>
          </w:p>
        </w:tc>
        <w:tc>
          <w:tcPr>
            <w:tcW w:w="688" w:type="dxa"/>
            <w:tcBorders>
              <w:top w:val="single" w:sz="8" w:space="0" w:color="4F81BD"/>
              <w:left w:val="single" w:sz="8" w:space="0" w:color="4F81BD"/>
              <w:bottom w:val="single" w:sz="8" w:space="0" w:color="4F81BD"/>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421" w:author="suhwan" w:date="2014-05-09T15:41:00Z"/>
                <w:rFonts w:eastAsia="바탕"/>
                <w:lang w:val="en-US" w:eastAsia="ko-KR"/>
              </w:rPr>
            </w:pPr>
            <w:ins w:id="422" w:author="suhwan" w:date="2014-05-09T15:41:00Z">
              <w:r w:rsidRPr="00E96C4D">
                <w:rPr>
                  <w:rFonts w:eastAsia="바탕" w:hint="eastAsia"/>
                  <w:lang w:val="en-US" w:eastAsia="ko-KR"/>
                </w:rPr>
                <w:t>25dBm</w:t>
              </w:r>
            </w:ins>
          </w:p>
        </w:tc>
        <w:tc>
          <w:tcPr>
            <w:tcW w:w="1051"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E97CE6" w:rsidRDefault="00E97CE6" w:rsidP="00584A74">
            <w:pPr>
              <w:jc w:val="center"/>
              <w:rPr>
                <w:ins w:id="423" w:author="suhwan" w:date="2014-05-09T15:41:00Z"/>
                <w:rFonts w:eastAsia="바탕"/>
                <w:lang w:val="en-US" w:eastAsia="ko-KR"/>
              </w:rPr>
            </w:pPr>
            <w:ins w:id="424" w:author="suhwan" w:date="2014-05-09T15:41:00Z">
              <w:r>
                <w:rPr>
                  <w:rFonts w:eastAsia="바탕" w:hint="eastAsia"/>
                  <w:lang w:val="en-US" w:eastAsia="ko-KR"/>
                </w:rPr>
                <w:t>-35.2</w:t>
              </w:r>
            </w:ins>
          </w:p>
        </w:tc>
        <w:tc>
          <w:tcPr>
            <w:tcW w:w="1162"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425" w:author="suhwan" w:date="2014-05-09T15:41:00Z"/>
                <w:rFonts w:eastAsia="바탕"/>
                <w:lang w:val="en-US" w:eastAsia="ko-KR"/>
              </w:rPr>
            </w:pPr>
            <w:ins w:id="426" w:author="suhwan" w:date="2014-05-09T15:41:00Z">
              <w:r>
                <w:rPr>
                  <w:rFonts w:eastAsia="바탕" w:hint="eastAsia"/>
                  <w:lang w:val="en-US" w:eastAsia="ko-KR"/>
                </w:rPr>
                <w:t>-</w:t>
              </w:r>
            </w:ins>
          </w:p>
        </w:tc>
        <w:tc>
          <w:tcPr>
            <w:tcW w:w="1126" w:type="dxa"/>
            <w:tcBorders>
              <w:top w:val="single" w:sz="8" w:space="0" w:color="4F81BD"/>
              <w:left w:val="double" w:sz="4" w:space="0" w:color="auto"/>
              <w:bottom w:val="double" w:sz="4" w:space="0" w:color="auto"/>
              <w:right w:val="double" w:sz="4" w:space="0" w:color="auto"/>
            </w:tcBorders>
            <w:shd w:val="clear" w:color="auto" w:fill="auto"/>
            <w:tcMar>
              <w:top w:w="14" w:type="dxa"/>
              <w:left w:w="14" w:type="dxa"/>
              <w:bottom w:w="0" w:type="dxa"/>
              <w:right w:w="14" w:type="dxa"/>
            </w:tcMar>
            <w:vAlign w:val="center"/>
            <w:hideMark/>
          </w:tcPr>
          <w:p w:rsidR="00E97CE6" w:rsidRPr="00E96C4D" w:rsidRDefault="00E97CE6" w:rsidP="00584A74">
            <w:pPr>
              <w:jc w:val="center"/>
              <w:rPr>
                <w:ins w:id="427" w:author="suhwan" w:date="2014-05-09T15:41:00Z"/>
                <w:rFonts w:eastAsia="바탕"/>
                <w:lang w:val="en-US" w:eastAsia="ko-KR"/>
              </w:rPr>
            </w:pPr>
          </w:p>
        </w:tc>
      </w:tr>
    </w:tbl>
    <w:p w:rsidR="001561AF" w:rsidRPr="00416C64" w:rsidRDefault="001561AF" w:rsidP="001561AF">
      <w:pPr>
        <w:rPr>
          <w:ins w:id="428" w:author="suhwan" w:date="2014-03-24T14:28:00Z"/>
          <w:rFonts w:eastAsia="바탕"/>
          <w:lang w:eastAsia="ko-KR"/>
        </w:rPr>
      </w:pPr>
    </w:p>
    <w:p w:rsidR="001561AF" w:rsidRDefault="001561AF" w:rsidP="001561AF">
      <w:pPr>
        <w:rPr>
          <w:ins w:id="429" w:author="suhwan" w:date="2014-03-24T14:28:00Z"/>
          <w:rFonts w:eastAsia="바탕"/>
          <w:lang w:eastAsia="ko-KR"/>
        </w:rPr>
      </w:pPr>
      <w:ins w:id="430" w:author="suhwan" w:date="2014-03-24T14:28:00Z">
        <w:r>
          <w:rPr>
            <w:rFonts w:eastAsia="바탕" w:hint="eastAsia"/>
            <w:lang w:eastAsia="ko-KR"/>
          </w:rPr>
          <w:t xml:space="preserve">From Table </w:t>
        </w:r>
      </w:ins>
      <w:ins w:id="431" w:author="suhwan" w:date="2014-03-24T14:45:00Z">
        <w:r w:rsidR="00985179" w:rsidRPr="00985179">
          <w:rPr>
            <w:rFonts w:eastAsia="바탕" w:hint="eastAsia"/>
            <w:lang w:eastAsia="ko-KR"/>
          </w:rPr>
          <w:t>6.2.1.1.3</w:t>
        </w:r>
        <w:r w:rsidR="00985179">
          <w:rPr>
            <w:rFonts w:eastAsia="바탕" w:hint="eastAsia"/>
            <w:b/>
            <w:lang w:eastAsia="ko-KR"/>
          </w:rPr>
          <w:t>-</w:t>
        </w:r>
      </w:ins>
      <w:ins w:id="432" w:author="suhwan" w:date="2014-03-24T14:28:00Z">
        <w:r>
          <w:rPr>
            <w:rFonts w:eastAsia="바탕" w:hint="eastAsia"/>
            <w:lang w:eastAsia="ko-KR"/>
          </w:rPr>
          <w:t xml:space="preserve">2, we can see that the IMD4 level has quite an impact on the Band 1 DL </w:t>
        </w:r>
        <w:r>
          <w:rPr>
            <w:rFonts w:eastAsia="바탕"/>
            <w:lang w:eastAsia="ko-KR"/>
          </w:rPr>
          <w:t>frequency</w:t>
        </w:r>
        <w:r>
          <w:rPr>
            <w:rFonts w:eastAsia="바탕" w:hint="eastAsia"/>
            <w:lang w:eastAsia="ko-KR"/>
          </w:rPr>
          <w:t xml:space="preserve"> range (8</w:t>
        </w:r>
        <w:r w:rsidRPr="007876EB">
          <w:rPr>
            <w:rFonts w:eastAsia="바탕"/>
            <w:vertAlign w:val="superscript"/>
            <w:lang w:eastAsia="ko-KR"/>
          </w:rPr>
          <w:t>th</w:t>
        </w:r>
        <w:r>
          <w:rPr>
            <w:rFonts w:eastAsia="바탕" w:hint="eastAsia"/>
            <w:lang w:eastAsia="ko-KR"/>
          </w:rPr>
          <w:t xml:space="preserve"> column) considering coupling loss of equal or less than 50 dB. From Table </w:t>
        </w:r>
      </w:ins>
      <w:ins w:id="433" w:author="suhwan" w:date="2014-03-24T14:46:00Z">
        <w:r w:rsidR="00985179" w:rsidRPr="00985179">
          <w:rPr>
            <w:rFonts w:eastAsia="바탕" w:hint="eastAsia"/>
            <w:lang w:eastAsia="ko-KR"/>
          </w:rPr>
          <w:t>6.2.1.1.3</w:t>
        </w:r>
        <w:r w:rsidR="00985179">
          <w:rPr>
            <w:rFonts w:eastAsia="바탕" w:hint="eastAsia"/>
            <w:b/>
            <w:lang w:eastAsia="ko-KR"/>
          </w:rPr>
          <w:t>-</w:t>
        </w:r>
      </w:ins>
      <w:ins w:id="434" w:author="suhwan" w:date="2014-03-24T14:28:00Z">
        <w:r>
          <w:rPr>
            <w:rFonts w:eastAsia="바탕" w:hint="eastAsia"/>
            <w:lang w:eastAsia="ko-KR"/>
          </w:rPr>
          <w:t xml:space="preserve">3, the most measured IMD4 </w:t>
        </w:r>
        <w:r>
          <w:rPr>
            <w:rFonts w:eastAsia="바탕"/>
            <w:lang w:eastAsia="ko-KR"/>
          </w:rPr>
          <w:t>levels</w:t>
        </w:r>
        <w:r>
          <w:rPr>
            <w:rFonts w:eastAsia="바탕" w:hint="eastAsia"/>
            <w:lang w:eastAsia="ko-KR"/>
          </w:rPr>
          <w:t xml:space="preserve"> (7</w:t>
        </w:r>
        <w:r w:rsidRPr="007876EB">
          <w:rPr>
            <w:rFonts w:eastAsia="바탕"/>
            <w:vertAlign w:val="superscript"/>
            <w:lang w:eastAsia="ko-KR"/>
          </w:rPr>
          <w:t>th</w:t>
        </w:r>
        <w:r>
          <w:rPr>
            <w:rFonts w:eastAsia="바탕" w:hint="eastAsia"/>
            <w:lang w:eastAsia="ko-KR"/>
          </w:rPr>
          <w:t xml:space="preserve"> column)</w:t>
        </w:r>
        <w:r>
          <w:rPr>
            <w:rFonts w:eastAsia="바탕"/>
            <w:lang w:eastAsia="ko-KR"/>
          </w:rPr>
          <w:t xml:space="preserve"> are</w:t>
        </w:r>
        <w:r>
          <w:rPr>
            <w:rFonts w:eastAsia="바탕" w:hint="eastAsia"/>
            <w:lang w:eastAsia="ko-KR"/>
          </w:rPr>
          <w:t xml:space="preserve"> higher than those of Case1. But the frequency range of IMD4 in Case2 is not directly related to the own DL frequency of band 1 and band 5. </w:t>
        </w:r>
        <w:r>
          <w:rPr>
            <w:rFonts w:eastAsia="바탕"/>
            <w:lang w:eastAsia="ko-KR"/>
          </w:rPr>
          <w:t>A</w:t>
        </w:r>
        <w:r>
          <w:rPr>
            <w:rFonts w:eastAsia="바탕" w:hint="eastAsia"/>
            <w:lang w:eastAsia="ko-KR"/>
          </w:rPr>
          <w:t>nd also the measured IMD4 level by |3*</w:t>
        </w:r>
        <w:proofErr w:type="spellStart"/>
        <w:r>
          <w:rPr>
            <w:rFonts w:eastAsia="바탕" w:hint="eastAsia"/>
            <w:lang w:eastAsia="ko-KR"/>
          </w:rPr>
          <w:t>fx</w:t>
        </w:r>
        <w:proofErr w:type="spellEnd"/>
        <w:r>
          <w:rPr>
            <w:rFonts w:eastAsia="바탕" w:hint="eastAsia"/>
            <w:lang w:eastAsia="ko-KR"/>
          </w:rPr>
          <w:t>- 1*</w:t>
        </w:r>
        <w:proofErr w:type="spellStart"/>
        <w:r>
          <w:rPr>
            <w:rFonts w:eastAsia="바탕" w:hint="eastAsia"/>
            <w:lang w:eastAsia="ko-KR"/>
          </w:rPr>
          <w:t>fy</w:t>
        </w:r>
        <w:proofErr w:type="spellEnd"/>
        <w:r>
          <w:rPr>
            <w:rFonts w:eastAsia="바탕" w:hint="eastAsia"/>
            <w:lang w:eastAsia="ko-KR"/>
          </w:rPr>
          <w:t>| is a bit higher than IMD4 level by |2*fx-2*</w:t>
        </w:r>
        <w:proofErr w:type="spellStart"/>
        <w:r>
          <w:rPr>
            <w:rFonts w:eastAsia="바탕" w:hint="eastAsia"/>
            <w:lang w:eastAsia="ko-KR"/>
          </w:rPr>
          <w:t>fy</w:t>
        </w:r>
        <w:proofErr w:type="spellEnd"/>
        <w:r>
          <w:rPr>
            <w:rFonts w:eastAsia="바탕" w:hint="eastAsia"/>
            <w:lang w:eastAsia="ko-KR"/>
          </w:rPr>
          <w:t xml:space="preserve">|, but the difference is small. </w:t>
        </w:r>
      </w:ins>
    </w:p>
    <w:p w:rsidR="001561AF" w:rsidRDefault="001561AF" w:rsidP="001561AF">
      <w:pPr>
        <w:rPr>
          <w:ins w:id="435" w:author="suhwan" w:date="2014-03-24T14:28:00Z"/>
          <w:rFonts w:eastAsia="바탕"/>
          <w:lang w:eastAsia="ko-KR"/>
        </w:rPr>
      </w:pPr>
      <w:ins w:id="436" w:author="suhwan" w:date="2014-03-24T14:28:00Z">
        <w:r>
          <w:rPr>
            <w:rFonts w:eastAsia="바탕" w:hint="eastAsia"/>
            <w:lang w:eastAsia="ko-KR"/>
          </w:rPr>
          <w:t xml:space="preserve">We can </w:t>
        </w:r>
        <w:r>
          <w:rPr>
            <w:rFonts w:eastAsia="바탕"/>
            <w:lang w:eastAsia="ko-KR"/>
          </w:rPr>
          <w:t>analyze</w:t>
        </w:r>
        <w:r>
          <w:rPr>
            <w:rFonts w:eastAsia="바탕" w:hint="eastAsia"/>
            <w:lang w:eastAsia="ko-KR"/>
          </w:rPr>
          <w:t xml:space="preserve"> impact on the REFSENS with this measurement. To do this, we consider the B1 duplexer </w:t>
        </w:r>
        <w:r>
          <w:rPr>
            <w:rFonts w:eastAsia="바탕"/>
            <w:lang w:eastAsia="ko-KR"/>
          </w:rPr>
          <w:t>attenuation</w:t>
        </w:r>
        <w:r>
          <w:rPr>
            <w:rFonts w:eastAsia="바탕" w:hint="eastAsia"/>
            <w:lang w:eastAsia="ko-KR"/>
          </w:rPr>
          <w:t xml:space="preserve"> to be 50dB. T</w:t>
        </w:r>
        <w:r>
          <w:rPr>
            <w:rFonts w:eastAsia="바탕"/>
            <w:lang w:eastAsia="ko-KR"/>
          </w:rPr>
          <w:t>hen</w:t>
        </w:r>
        <w:r>
          <w:rPr>
            <w:rFonts w:eastAsia="바탕" w:hint="eastAsia"/>
            <w:lang w:eastAsia="ko-KR"/>
          </w:rPr>
          <w:t xml:space="preserve"> the estimated REFSENS degradation </w:t>
        </w:r>
        <w:r>
          <w:rPr>
            <w:rFonts w:eastAsia="바탕"/>
            <w:lang w:eastAsia="ko-KR"/>
          </w:rPr>
          <w:t>is</w:t>
        </w:r>
        <w:r>
          <w:rPr>
            <w:rFonts w:eastAsia="바탕" w:hint="eastAsia"/>
            <w:lang w:eastAsia="ko-KR"/>
          </w:rPr>
          <w:t>:</w:t>
        </w:r>
      </w:ins>
    </w:p>
    <w:p w:rsidR="001561AF" w:rsidRPr="00E549F3" w:rsidRDefault="007C4540" w:rsidP="001561AF">
      <w:pPr>
        <w:pStyle w:val="afa"/>
        <w:numPr>
          <w:ilvl w:val="0"/>
          <w:numId w:val="24"/>
        </w:numPr>
        <w:spacing w:after="72" w:line="260" w:lineRule="exact"/>
        <w:ind w:leftChars="0"/>
        <w:rPr>
          <w:ins w:id="437" w:author="suhwan" w:date="2014-03-24T14:28:00Z"/>
          <w:rFonts w:eastAsia="바탕"/>
          <w:spacing w:val="-4"/>
          <w:kern w:val="2"/>
          <w:lang w:val="en-US" w:eastAsia="ko-KR"/>
        </w:rPr>
      </w:pPr>
      <w:ins w:id="438" w:author="suhwan" w:date="2014-03-24T16:19:00Z">
        <w:r>
          <w:rPr>
            <w:rFonts w:eastAsia="바탕" w:hint="eastAsia"/>
            <w:spacing w:val="-4"/>
            <w:lang w:eastAsia="ko-KR"/>
          </w:rPr>
          <w:t>Desense level</w:t>
        </w:r>
        <w:r>
          <w:rPr>
            <w:rFonts w:eastAsia="바탕" w:hint="eastAsia"/>
            <w:spacing w:val="-4"/>
            <w:lang w:val="en-US" w:eastAsia="ko-KR"/>
          </w:rPr>
          <w:t xml:space="preserve"> </w:t>
        </w:r>
        <w:r w:rsidRPr="00E549F3">
          <w:rPr>
            <w:rFonts w:eastAsia="바탕" w:hint="eastAsia"/>
            <w:spacing w:val="-4"/>
            <w:kern w:val="2"/>
            <w:lang w:val="en-US" w:eastAsia="ko-KR"/>
          </w:rPr>
          <w:t xml:space="preserve">for </w:t>
        </w:r>
        <w:r>
          <w:rPr>
            <w:rFonts w:eastAsia="바탕" w:hint="eastAsia"/>
            <w:spacing w:val="-4"/>
            <w:kern w:val="2"/>
            <w:lang w:val="en-US" w:eastAsia="ko-KR"/>
          </w:rPr>
          <w:t xml:space="preserve">2ULs UE = Conventional thermal noise level </w:t>
        </w:r>
      </w:ins>
      <w:ins w:id="439" w:author="suhwan" w:date="2014-03-24T16:24:00Z">
        <w:r>
          <w:rPr>
            <w:rFonts w:eastAsia="바탕"/>
            <w:spacing w:val="-4"/>
            <w:kern w:val="2"/>
            <w:lang w:val="en-US" w:eastAsia="ko-KR"/>
          </w:rPr>
          <w:t>–</w:t>
        </w:r>
      </w:ins>
      <w:ins w:id="440" w:author="suhwan" w:date="2014-03-24T16:19:00Z">
        <w:r w:rsidRPr="00E549F3">
          <w:rPr>
            <w:rFonts w:eastAsia="바탕" w:hint="eastAsia"/>
            <w:spacing w:val="-4"/>
            <w:kern w:val="2"/>
            <w:lang w:val="en-US" w:eastAsia="ko-KR"/>
          </w:rPr>
          <w:t xml:space="preserve"> </w:t>
        </w:r>
      </w:ins>
      <w:ins w:id="441" w:author="suhwan" w:date="2014-03-24T16:24:00Z">
        <w:r>
          <w:rPr>
            <w:rFonts w:eastAsia="바탕" w:hint="eastAsia"/>
            <w:spacing w:val="-4"/>
            <w:kern w:val="2"/>
            <w:lang w:val="en-US" w:eastAsia="ko-KR"/>
          </w:rPr>
          <w:t>(Thermal noise</w:t>
        </w:r>
      </w:ins>
      <w:ins w:id="442" w:author="suhwan" w:date="2014-03-24T16:25:00Z">
        <w:r>
          <w:rPr>
            <w:rFonts w:eastAsia="바탕" w:hint="eastAsia"/>
            <w:spacing w:val="-4"/>
            <w:kern w:val="2"/>
            <w:lang w:val="en-US" w:eastAsia="ko-KR"/>
          </w:rPr>
          <w:t xml:space="preserve"> </w:t>
        </w:r>
      </w:ins>
      <w:ins w:id="443" w:author="suhwan" w:date="2014-03-24T16:24:00Z">
        <w:r>
          <w:rPr>
            <w:rFonts w:eastAsia="바탕" w:hint="eastAsia"/>
            <w:spacing w:val="-4"/>
            <w:kern w:val="2"/>
            <w:lang w:val="en-US" w:eastAsia="ko-KR"/>
          </w:rPr>
          <w:t>+</w:t>
        </w:r>
      </w:ins>
      <w:ins w:id="444" w:author="suhwan" w:date="2014-03-24T16:25:00Z">
        <w:r>
          <w:rPr>
            <w:rFonts w:eastAsia="바탕" w:hint="eastAsia"/>
            <w:spacing w:val="-4"/>
            <w:kern w:val="2"/>
            <w:lang w:val="en-US" w:eastAsia="ko-KR"/>
          </w:rPr>
          <w:t xml:space="preserve"> Interference</w:t>
        </w:r>
      </w:ins>
      <w:ins w:id="445" w:author="suhwan" w:date="2014-03-24T16:27:00Z">
        <w:r>
          <w:rPr>
            <w:rFonts w:eastAsia="바탕" w:hint="eastAsia"/>
            <w:spacing w:val="-4"/>
            <w:kern w:val="2"/>
            <w:lang w:val="en-US" w:eastAsia="ko-KR"/>
          </w:rPr>
          <w:t xml:space="preserve"> level of</w:t>
        </w:r>
      </w:ins>
      <w:ins w:id="446" w:author="suhwan" w:date="2014-03-24T16:19:00Z">
        <w:r>
          <w:rPr>
            <w:rFonts w:eastAsia="바탕" w:hint="eastAsia"/>
            <w:spacing w:val="-4"/>
            <w:kern w:val="2"/>
            <w:lang w:val="en-US" w:eastAsia="ko-KR"/>
          </w:rPr>
          <w:t xml:space="preserve"> IMD4</w:t>
        </w:r>
      </w:ins>
      <w:ins w:id="447" w:author="suhwan" w:date="2014-03-24T16:27:00Z">
        <w:r>
          <w:rPr>
            <w:rFonts w:eastAsia="바탕" w:hint="eastAsia"/>
            <w:spacing w:val="-4"/>
            <w:kern w:val="2"/>
            <w:lang w:val="en-US" w:eastAsia="ko-KR"/>
          </w:rPr>
          <w:t xml:space="preserve"> products</w:t>
        </w:r>
      </w:ins>
      <w:ins w:id="448" w:author="suhwan" w:date="2014-03-24T16:24:00Z">
        <w:r>
          <w:rPr>
            <w:rFonts w:eastAsia="바탕" w:hint="eastAsia"/>
            <w:spacing w:val="-4"/>
            <w:kern w:val="2"/>
            <w:lang w:val="en-US" w:eastAsia="ko-KR"/>
          </w:rPr>
          <w:t>)</w:t>
        </w:r>
      </w:ins>
      <w:ins w:id="449" w:author="suhwan" w:date="2014-03-24T16:19:00Z">
        <w:r w:rsidRPr="00471AF7">
          <w:rPr>
            <w:rFonts w:eastAsia="바탕" w:hint="eastAsia"/>
            <w:spacing w:val="-4"/>
            <w:kern w:val="2"/>
            <w:lang w:eastAsia="ko-KR"/>
          </w:rPr>
          <w:t xml:space="preserve"> </w:t>
        </w:r>
        <w:r>
          <w:rPr>
            <w:rFonts w:eastAsia="바탕" w:hint="eastAsia"/>
            <w:spacing w:val="-4"/>
            <w:kern w:val="2"/>
            <w:lang w:eastAsia="ko-KR"/>
          </w:rPr>
          <w:t xml:space="preserve">     </w:t>
        </w:r>
      </w:ins>
      <w:ins w:id="450" w:author="suhwan" w:date="2014-03-24T17:31:00Z">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r w:rsidR="00321AC4">
          <w:rPr>
            <w:rFonts w:eastAsia="바탕" w:hint="eastAsia"/>
            <w:spacing w:val="-4"/>
            <w:kern w:val="2"/>
            <w:lang w:eastAsia="ko-KR"/>
          </w:rPr>
          <w:tab/>
        </w:r>
      </w:ins>
    </w:p>
    <w:p w:rsidR="00E97CE6" w:rsidRDefault="00E97CE6" w:rsidP="00E97CE6">
      <w:pPr>
        <w:spacing w:after="144" w:line="260" w:lineRule="exact"/>
        <w:ind w:left="2435" w:firstLine="115"/>
        <w:rPr>
          <w:ins w:id="451" w:author="suhwan" w:date="2014-05-09T15:43:00Z"/>
          <w:rFonts w:eastAsia="바탕"/>
          <w:spacing w:val="-4"/>
          <w:kern w:val="2"/>
          <w:lang w:val="en-US" w:eastAsia="ko-KR"/>
        </w:rPr>
      </w:pPr>
      <w:ins w:id="452" w:author="suhwan" w:date="2014-05-09T15:42:00Z">
        <w:r w:rsidRPr="00E97CE6">
          <w:rPr>
            <w:rFonts w:eastAsia="바탕" w:hint="eastAsia"/>
            <w:spacing w:val="-4"/>
            <w:kern w:val="2"/>
            <w:lang w:val="en-US" w:eastAsia="ko-KR"/>
          </w:rPr>
          <w:lastRenderedPageBreak/>
          <w:t xml:space="preserve">= -104dBm </w:t>
        </w:r>
        <w:r w:rsidRPr="00E97CE6">
          <w:rPr>
            <w:rFonts w:eastAsia="바탕"/>
            <w:spacing w:val="-4"/>
            <w:kern w:val="2"/>
            <w:lang w:val="en-US" w:eastAsia="ko-KR"/>
          </w:rPr>
          <w:t>–</w:t>
        </w:r>
        <w:r w:rsidRPr="00E97CE6">
          <w:rPr>
            <w:rFonts w:eastAsia="바탕" w:hint="eastAsia"/>
            <w:spacing w:val="-4"/>
            <w:kern w:val="2"/>
            <w:lang w:val="en-US" w:eastAsia="ko-KR"/>
          </w:rPr>
          <w:t xml:space="preserve"> (10</w:t>
        </w:r>
        <w:proofErr w:type="gramStart"/>
        <w:r w:rsidRPr="00E97CE6">
          <w:rPr>
            <w:rFonts w:eastAsia="바탕" w:hint="eastAsia"/>
            <w:spacing w:val="-4"/>
            <w:kern w:val="2"/>
            <w:lang w:val="en-US" w:eastAsia="ko-KR"/>
          </w:rPr>
          <w:t>^(</w:t>
        </w:r>
        <w:proofErr w:type="gramEnd"/>
        <w:r w:rsidRPr="00E97CE6">
          <w:rPr>
            <w:rFonts w:eastAsia="바탕" w:hint="eastAsia"/>
            <w:spacing w:val="-4"/>
            <w:kern w:val="2"/>
            <w:lang w:val="en-US" w:eastAsia="ko-KR"/>
          </w:rPr>
          <w:t xml:space="preserve">-10.4) +10^( -7.93)) = -104dBm </w:t>
        </w:r>
        <w:r w:rsidRPr="00E97CE6">
          <w:rPr>
            <w:rFonts w:eastAsia="바탕"/>
            <w:spacing w:val="-4"/>
            <w:kern w:val="2"/>
            <w:lang w:val="en-US" w:eastAsia="ko-KR"/>
          </w:rPr>
          <w:t>–</w:t>
        </w:r>
        <w:r w:rsidRPr="00E97CE6">
          <w:rPr>
            <w:rFonts w:eastAsia="바탕" w:hint="eastAsia"/>
            <w:spacing w:val="-4"/>
            <w:kern w:val="2"/>
            <w:lang w:val="en-US" w:eastAsia="ko-KR"/>
          </w:rPr>
          <w:t xml:space="preserve"> (-79.285 </w:t>
        </w:r>
        <w:proofErr w:type="spellStart"/>
        <w:r w:rsidRPr="00E97CE6">
          <w:rPr>
            <w:rFonts w:eastAsia="바탕" w:hint="eastAsia"/>
            <w:spacing w:val="-4"/>
            <w:kern w:val="2"/>
            <w:lang w:val="en-US" w:eastAsia="ko-KR"/>
          </w:rPr>
          <w:t>dBm</w:t>
        </w:r>
        <w:proofErr w:type="spellEnd"/>
        <w:r w:rsidRPr="00E97CE6">
          <w:rPr>
            <w:rFonts w:eastAsia="바탕" w:hint="eastAsia"/>
            <w:spacing w:val="-4"/>
            <w:kern w:val="2"/>
            <w:lang w:val="en-US" w:eastAsia="ko-KR"/>
          </w:rPr>
          <w:t>)</w:t>
        </w:r>
      </w:ins>
    </w:p>
    <w:p w:rsidR="001561AF" w:rsidRPr="00E97CE6" w:rsidRDefault="00E97CE6" w:rsidP="00E97CE6">
      <w:pPr>
        <w:spacing w:after="144" w:line="260" w:lineRule="exact"/>
        <w:ind w:left="2435" w:firstLine="115"/>
        <w:rPr>
          <w:ins w:id="453" w:author="suhwan" w:date="2014-03-24T14:28:00Z"/>
          <w:rFonts w:eastAsia="바탕"/>
          <w:spacing w:val="-4"/>
          <w:kern w:val="2"/>
          <w:lang w:val="en-US" w:eastAsia="ko-KR"/>
        </w:rPr>
      </w:pPr>
      <w:ins w:id="454" w:author="suhwan" w:date="2014-05-09T15:42:00Z">
        <w:r w:rsidRPr="00E97CE6">
          <w:rPr>
            <w:rFonts w:eastAsia="바탕" w:hint="eastAsia"/>
            <w:spacing w:val="-4"/>
            <w:kern w:val="2"/>
            <w:lang w:val="en-US" w:eastAsia="ko-KR"/>
          </w:rPr>
          <w:t>= -24.71dB</w:t>
        </w:r>
      </w:ins>
      <w:ins w:id="455" w:author="suhwan" w:date="2014-05-12T22:16:00Z">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Pr>
            <w:rFonts w:eastAsia="바탕" w:hint="eastAsia"/>
            <w:spacing w:val="-4"/>
            <w:kern w:val="2"/>
            <w:lang w:val="en-US" w:eastAsia="ko-KR"/>
          </w:rPr>
          <w:tab/>
        </w:r>
        <w:r w:rsidR="00B24576" w:rsidRPr="00471AF7">
          <w:rPr>
            <w:rFonts w:eastAsia="바탕" w:hint="eastAsia"/>
            <w:spacing w:val="-4"/>
            <w:kern w:val="2"/>
            <w:lang w:eastAsia="ko-KR"/>
          </w:rPr>
          <w:t xml:space="preserve">(Eq. </w:t>
        </w:r>
        <w:r w:rsidR="00B24576" w:rsidRPr="00985179">
          <w:rPr>
            <w:rFonts w:eastAsia="바탕" w:hint="eastAsia"/>
            <w:lang w:eastAsia="ko-KR"/>
          </w:rPr>
          <w:t>6.2.1.1.3</w:t>
        </w:r>
        <w:r w:rsidR="00B24576">
          <w:rPr>
            <w:rFonts w:eastAsia="바탕" w:hint="eastAsia"/>
            <w:b/>
            <w:lang w:eastAsia="ko-KR"/>
          </w:rPr>
          <w:t>-</w:t>
        </w:r>
        <w:r w:rsidR="00B24576" w:rsidRPr="00471AF7">
          <w:rPr>
            <w:rFonts w:eastAsia="바탕" w:hint="eastAsia"/>
            <w:spacing w:val="-4"/>
            <w:kern w:val="2"/>
            <w:lang w:eastAsia="ko-KR"/>
          </w:rPr>
          <w:t>3)</w:t>
        </w:r>
      </w:ins>
    </w:p>
    <w:p w:rsidR="001561AF" w:rsidRDefault="001561AF" w:rsidP="001561AF">
      <w:pPr>
        <w:rPr>
          <w:ins w:id="456" w:author="suhwan" w:date="2014-03-24T14:28:00Z"/>
          <w:rFonts w:eastAsia="바탕"/>
          <w:lang w:eastAsia="ko-KR"/>
        </w:rPr>
      </w:pPr>
      <w:ins w:id="457" w:author="suhwan" w:date="2014-03-24T14:28:00Z">
        <w:r>
          <w:rPr>
            <w:rFonts w:eastAsia="바탕" w:hint="eastAsia"/>
            <w:lang w:eastAsia="ko-KR"/>
          </w:rPr>
          <w:t xml:space="preserve"> From the IMD4 measurements and</w:t>
        </w:r>
        <w:r>
          <w:rPr>
            <w:rFonts w:eastAsia="바탕"/>
            <w:lang w:eastAsia="ko-KR"/>
          </w:rPr>
          <w:t xml:space="preserve"> </w:t>
        </w:r>
        <w:r>
          <w:rPr>
            <w:rFonts w:eastAsia="바탕" w:hint="eastAsia"/>
            <w:lang w:eastAsia="ko-KR"/>
          </w:rPr>
          <w:t xml:space="preserve">REFSENS </w:t>
        </w:r>
        <w:r>
          <w:rPr>
            <w:rFonts w:eastAsia="바탕"/>
            <w:lang w:eastAsia="ko-KR"/>
          </w:rPr>
          <w:t xml:space="preserve">analyses, </w:t>
        </w:r>
        <w:r>
          <w:rPr>
            <w:rFonts w:eastAsia="바탕" w:hint="eastAsia"/>
            <w:lang w:eastAsia="ko-KR"/>
          </w:rPr>
          <w:t xml:space="preserve">we can summarize the self </w:t>
        </w:r>
        <w:r>
          <w:rPr>
            <w:rFonts w:eastAsia="바탕"/>
            <w:lang w:eastAsia="ko-KR"/>
          </w:rPr>
          <w:t>desensitisation</w:t>
        </w:r>
        <w:r>
          <w:rPr>
            <w:rFonts w:eastAsia="바탕" w:hint="eastAsia"/>
            <w:lang w:eastAsia="ko-KR"/>
          </w:rPr>
          <w:t xml:space="preserve"> levels in Table </w:t>
        </w:r>
      </w:ins>
      <w:ins w:id="458" w:author="suhwan" w:date="2014-03-24T14:47:00Z">
        <w:r w:rsidR="00985179" w:rsidRPr="00985179">
          <w:rPr>
            <w:rFonts w:eastAsia="바탕" w:hint="eastAsia"/>
            <w:lang w:eastAsia="ko-KR"/>
          </w:rPr>
          <w:t>6.2.1.1.3</w:t>
        </w:r>
        <w:r w:rsidR="00985179">
          <w:rPr>
            <w:rFonts w:eastAsia="바탕" w:hint="eastAsia"/>
            <w:b/>
            <w:lang w:eastAsia="ko-KR"/>
          </w:rPr>
          <w:t>-</w:t>
        </w:r>
      </w:ins>
      <w:ins w:id="459" w:author="suhwan" w:date="2014-03-24T14:28:00Z">
        <w:r>
          <w:rPr>
            <w:rFonts w:eastAsia="바탕" w:hint="eastAsia"/>
            <w:lang w:eastAsia="ko-KR"/>
          </w:rPr>
          <w:t>4 according</w:t>
        </w:r>
        <w:r>
          <w:rPr>
            <w:rFonts w:eastAsia="바탕"/>
            <w:lang w:eastAsia="ko-KR"/>
          </w:rPr>
          <w:t xml:space="preserve"> </w:t>
        </w:r>
        <w:r>
          <w:rPr>
            <w:rFonts w:eastAsia="바탕" w:hint="eastAsia"/>
            <w:lang w:eastAsia="ko-KR"/>
          </w:rPr>
          <w:t xml:space="preserve">to the coupling loss for Case 1. </w:t>
        </w:r>
      </w:ins>
    </w:p>
    <w:p w:rsidR="001561AF" w:rsidRDefault="001561AF" w:rsidP="001561AF">
      <w:pPr>
        <w:rPr>
          <w:ins w:id="460" w:author="suhwan" w:date="2014-03-24T14:28:00Z"/>
          <w:rFonts w:eastAsia="바탕"/>
          <w:lang w:eastAsia="ko-KR"/>
        </w:rPr>
      </w:pPr>
    </w:p>
    <w:p w:rsidR="001561AF" w:rsidRDefault="001561AF" w:rsidP="00B24576">
      <w:pPr>
        <w:spacing w:after="0"/>
        <w:jc w:val="center"/>
        <w:rPr>
          <w:ins w:id="461" w:author="suhwan" w:date="2014-05-09T15:44:00Z"/>
          <w:rFonts w:eastAsia="바탕"/>
          <w:b/>
          <w:lang w:eastAsia="ko-KR"/>
        </w:rPr>
      </w:pPr>
      <w:ins w:id="462" w:author="suhwan" w:date="2014-03-24T14:28:00Z">
        <w:r>
          <w:rPr>
            <w:rFonts w:eastAsia="바탕" w:hint="eastAsia"/>
            <w:b/>
            <w:lang w:eastAsia="ko-KR"/>
          </w:rPr>
          <w:t xml:space="preserve">Table </w:t>
        </w:r>
      </w:ins>
      <w:ins w:id="463" w:author="suhwan" w:date="2014-03-24T14:47:00Z">
        <w:r w:rsidR="00985179" w:rsidRPr="00985179">
          <w:rPr>
            <w:rFonts w:eastAsia="바탕" w:hint="eastAsia"/>
            <w:b/>
            <w:lang w:eastAsia="ko-KR"/>
          </w:rPr>
          <w:t>6.2.1.1.3-</w:t>
        </w:r>
      </w:ins>
      <w:ins w:id="464" w:author="suhwan" w:date="2014-03-24T14:28:00Z">
        <w:r>
          <w:rPr>
            <w:rFonts w:eastAsia="바탕" w:hint="eastAsia"/>
            <w:b/>
            <w:lang w:eastAsia="ko-KR"/>
          </w:rPr>
          <w:t>4</w:t>
        </w:r>
      </w:ins>
      <w:ins w:id="465" w:author="suhwan" w:date="2014-03-24T14:52:00Z">
        <w:r w:rsidR="009C4997">
          <w:rPr>
            <w:rFonts w:eastAsia="바탕" w:hint="eastAsia"/>
            <w:b/>
            <w:lang w:eastAsia="ko-KR"/>
          </w:rPr>
          <w:t>:</w:t>
        </w:r>
      </w:ins>
      <w:ins w:id="466" w:author="suhwan" w:date="2014-03-24T14:28:00Z">
        <w:r w:rsidRPr="00416C64">
          <w:rPr>
            <w:rFonts w:eastAsia="바탕" w:hint="eastAsia"/>
            <w:b/>
            <w:lang w:eastAsia="ko-KR"/>
          </w:rPr>
          <w:t xml:space="preserve"> </w:t>
        </w:r>
        <w:r>
          <w:rPr>
            <w:rFonts w:eastAsia="바탕" w:hint="eastAsia"/>
            <w:b/>
            <w:lang w:eastAsia="ko-KR"/>
          </w:rPr>
          <w:t>Self</w:t>
        </w:r>
        <w:r w:rsidRPr="00B24576">
          <w:rPr>
            <w:rFonts w:eastAsia="바탕" w:hint="eastAsia"/>
            <w:b/>
            <w:lang w:eastAsia="ko-KR"/>
          </w:rPr>
          <w:t xml:space="preserve">-desensitization in Band 1 by coupling loss for </w:t>
        </w:r>
        <w:r w:rsidRPr="00BD16CD">
          <w:rPr>
            <w:rFonts w:eastAsia="바탕" w:hint="eastAsia"/>
            <w:b/>
            <w:lang w:eastAsia="ko-KR"/>
          </w:rPr>
          <w:t>2ULs</w:t>
        </w:r>
        <w:r w:rsidRPr="00416C64">
          <w:rPr>
            <w:rFonts w:eastAsia="바탕" w:hint="eastAsia"/>
            <w:b/>
            <w:lang w:eastAsia="ko-KR"/>
          </w:rPr>
          <w:t xml:space="preserve"> CA_1A-5A UE</w:t>
        </w:r>
      </w:ins>
    </w:p>
    <w:tbl>
      <w:tblPr>
        <w:tblStyle w:val="ac"/>
        <w:tblW w:w="0" w:type="auto"/>
        <w:jc w:val="center"/>
        <w:tblLook w:val="04A0"/>
      </w:tblPr>
      <w:tblGrid>
        <w:gridCol w:w="2151"/>
        <w:gridCol w:w="2151"/>
      </w:tblGrid>
      <w:tr w:rsidR="00E97CE6" w:rsidTr="00584A74">
        <w:trPr>
          <w:trHeight w:val="396"/>
          <w:jc w:val="center"/>
          <w:ins w:id="467" w:author="suhwan" w:date="2014-05-09T15:44:00Z"/>
        </w:trPr>
        <w:tc>
          <w:tcPr>
            <w:tcW w:w="2151" w:type="dxa"/>
            <w:tcBorders>
              <w:bottom w:val="double" w:sz="4" w:space="0" w:color="auto"/>
            </w:tcBorders>
          </w:tcPr>
          <w:p w:rsidR="00E97CE6" w:rsidRDefault="00E97CE6" w:rsidP="00584A74">
            <w:pPr>
              <w:jc w:val="center"/>
              <w:rPr>
                <w:ins w:id="468" w:author="suhwan" w:date="2014-05-09T15:44:00Z"/>
                <w:rFonts w:eastAsia="바탕"/>
                <w:lang w:eastAsia="ko-KR"/>
              </w:rPr>
            </w:pPr>
            <w:ins w:id="469" w:author="suhwan" w:date="2014-05-09T15:44:00Z">
              <w:r>
                <w:rPr>
                  <w:rFonts w:eastAsia="바탕" w:hint="eastAsia"/>
                  <w:lang w:eastAsia="ko-KR"/>
                </w:rPr>
                <w:t>Coupling factor (dB)</w:t>
              </w:r>
            </w:ins>
          </w:p>
        </w:tc>
        <w:tc>
          <w:tcPr>
            <w:tcW w:w="2151" w:type="dxa"/>
            <w:tcBorders>
              <w:bottom w:val="double" w:sz="4" w:space="0" w:color="auto"/>
            </w:tcBorders>
          </w:tcPr>
          <w:p w:rsidR="00E97CE6" w:rsidRDefault="00E97CE6" w:rsidP="00584A74">
            <w:pPr>
              <w:jc w:val="center"/>
              <w:rPr>
                <w:ins w:id="470" w:author="suhwan" w:date="2014-05-09T15:44:00Z"/>
                <w:rFonts w:eastAsia="바탕"/>
                <w:lang w:eastAsia="ko-KR"/>
              </w:rPr>
            </w:pPr>
            <w:ins w:id="471" w:author="suhwan" w:date="2014-05-09T15:44:00Z">
              <w:r>
                <w:rPr>
                  <w:rFonts w:eastAsia="바탕" w:hint="eastAsia"/>
                  <w:lang w:eastAsia="ko-KR"/>
                </w:rPr>
                <w:t>D</w:t>
              </w:r>
              <w:r>
                <w:rPr>
                  <w:rFonts w:eastAsia="바탕"/>
                  <w:lang w:eastAsia="ko-KR"/>
                </w:rPr>
                <w:t>e</w:t>
              </w:r>
              <w:r>
                <w:rPr>
                  <w:rFonts w:eastAsia="바탕" w:hint="eastAsia"/>
                  <w:lang w:eastAsia="ko-KR"/>
                </w:rPr>
                <w:t>sensitization (dB)</w:t>
              </w:r>
            </w:ins>
          </w:p>
        </w:tc>
      </w:tr>
      <w:tr w:rsidR="00E97CE6" w:rsidTr="00584A74">
        <w:trPr>
          <w:trHeight w:val="367"/>
          <w:jc w:val="center"/>
          <w:ins w:id="472" w:author="suhwan" w:date="2014-05-09T15:44:00Z"/>
        </w:trPr>
        <w:tc>
          <w:tcPr>
            <w:tcW w:w="2151" w:type="dxa"/>
            <w:tcBorders>
              <w:top w:val="double" w:sz="4" w:space="0" w:color="auto"/>
            </w:tcBorders>
          </w:tcPr>
          <w:p w:rsidR="00E97CE6" w:rsidRDefault="00E97CE6" w:rsidP="00584A74">
            <w:pPr>
              <w:jc w:val="center"/>
              <w:rPr>
                <w:ins w:id="473" w:author="suhwan" w:date="2014-05-09T15:44:00Z"/>
                <w:rFonts w:eastAsia="바탕"/>
                <w:lang w:eastAsia="ko-KR"/>
              </w:rPr>
            </w:pPr>
            <w:ins w:id="474" w:author="suhwan" w:date="2014-05-09T15:44:00Z">
              <w:r>
                <w:rPr>
                  <w:rFonts w:eastAsia="바탕" w:hint="eastAsia"/>
                  <w:lang w:eastAsia="ko-KR"/>
                </w:rPr>
                <w:t>40</w:t>
              </w:r>
            </w:ins>
          </w:p>
        </w:tc>
        <w:tc>
          <w:tcPr>
            <w:tcW w:w="2151" w:type="dxa"/>
            <w:tcBorders>
              <w:top w:val="double" w:sz="4" w:space="0" w:color="auto"/>
            </w:tcBorders>
          </w:tcPr>
          <w:p w:rsidR="00E97CE6" w:rsidRDefault="00E97CE6" w:rsidP="00584A74">
            <w:pPr>
              <w:jc w:val="center"/>
              <w:rPr>
                <w:ins w:id="475" w:author="suhwan" w:date="2014-05-09T15:44:00Z"/>
                <w:rFonts w:eastAsia="바탕"/>
                <w:lang w:eastAsia="ko-KR"/>
              </w:rPr>
            </w:pPr>
            <w:ins w:id="476" w:author="suhwan" w:date="2014-05-09T15:44:00Z">
              <w:r>
                <w:rPr>
                  <w:rFonts w:eastAsia="바탕" w:hint="eastAsia"/>
                  <w:lang w:eastAsia="ko-KR"/>
                </w:rPr>
                <w:t>45.10</w:t>
              </w:r>
            </w:ins>
          </w:p>
        </w:tc>
      </w:tr>
      <w:tr w:rsidR="00E97CE6" w:rsidTr="00584A74">
        <w:trPr>
          <w:trHeight w:val="396"/>
          <w:jc w:val="center"/>
          <w:ins w:id="477" w:author="suhwan" w:date="2014-05-09T15:44:00Z"/>
        </w:trPr>
        <w:tc>
          <w:tcPr>
            <w:tcW w:w="2151" w:type="dxa"/>
          </w:tcPr>
          <w:p w:rsidR="00E97CE6" w:rsidRDefault="00E97CE6" w:rsidP="00584A74">
            <w:pPr>
              <w:jc w:val="center"/>
              <w:rPr>
                <w:ins w:id="478" w:author="suhwan" w:date="2014-05-09T15:44:00Z"/>
                <w:rFonts w:eastAsia="바탕"/>
                <w:lang w:eastAsia="ko-KR"/>
              </w:rPr>
            </w:pPr>
            <w:ins w:id="479" w:author="suhwan" w:date="2014-05-09T15:44:00Z">
              <w:r>
                <w:rPr>
                  <w:rFonts w:eastAsia="바탕" w:hint="eastAsia"/>
                  <w:lang w:eastAsia="ko-KR"/>
                </w:rPr>
                <w:t>45</w:t>
              </w:r>
            </w:ins>
          </w:p>
        </w:tc>
        <w:tc>
          <w:tcPr>
            <w:tcW w:w="2151" w:type="dxa"/>
          </w:tcPr>
          <w:p w:rsidR="00E97CE6" w:rsidRDefault="00E97CE6" w:rsidP="00584A74">
            <w:pPr>
              <w:jc w:val="center"/>
              <w:rPr>
                <w:ins w:id="480" w:author="suhwan" w:date="2014-05-09T15:44:00Z"/>
                <w:rFonts w:eastAsia="바탕"/>
                <w:lang w:eastAsia="ko-KR"/>
              </w:rPr>
            </w:pPr>
            <w:ins w:id="481" w:author="suhwan" w:date="2014-05-09T15:44:00Z">
              <w:r>
                <w:rPr>
                  <w:rFonts w:eastAsia="바탕" w:hint="eastAsia"/>
                  <w:lang w:eastAsia="ko-KR"/>
                </w:rPr>
                <w:t>34.80</w:t>
              </w:r>
            </w:ins>
          </w:p>
        </w:tc>
      </w:tr>
      <w:tr w:rsidR="00E97CE6" w:rsidTr="00584A74">
        <w:trPr>
          <w:trHeight w:val="382"/>
          <w:jc w:val="center"/>
          <w:ins w:id="482" w:author="suhwan" w:date="2014-05-09T15:44:00Z"/>
        </w:trPr>
        <w:tc>
          <w:tcPr>
            <w:tcW w:w="2151" w:type="dxa"/>
          </w:tcPr>
          <w:p w:rsidR="00E97CE6" w:rsidRDefault="00E97CE6" w:rsidP="00584A74">
            <w:pPr>
              <w:jc w:val="center"/>
              <w:rPr>
                <w:ins w:id="483" w:author="suhwan" w:date="2014-05-09T15:44:00Z"/>
                <w:rFonts w:eastAsia="바탕"/>
                <w:lang w:eastAsia="ko-KR"/>
              </w:rPr>
            </w:pPr>
            <w:ins w:id="484" w:author="suhwan" w:date="2014-05-09T15:44:00Z">
              <w:r>
                <w:rPr>
                  <w:rFonts w:eastAsia="바탕" w:hint="eastAsia"/>
                  <w:lang w:eastAsia="ko-KR"/>
                </w:rPr>
                <w:t>50</w:t>
              </w:r>
            </w:ins>
          </w:p>
        </w:tc>
        <w:tc>
          <w:tcPr>
            <w:tcW w:w="2151" w:type="dxa"/>
          </w:tcPr>
          <w:p w:rsidR="00E97CE6" w:rsidRDefault="00E97CE6" w:rsidP="00584A74">
            <w:pPr>
              <w:jc w:val="center"/>
              <w:rPr>
                <w:ins w:id="485" w:author="suhwan" w:date="2014-05-09T15:44:00Z"/>
                <w:rFonts w:eastAsia="바탕"/>
                <w:lang w:eastAsia="ko-KR"/>
              </w:rPr>
            </w:pPr>
            <w:ins w:id="486" w:author="suhwan" w:date="2014-05-09T15:44:00Z">
              <w:r>
                <w:rPr>
                  <w:rFonts w:eastAsia="바탕" w:hint="eastAsia"/>
                  <w:lang w:eastAsia="ko-KR"/>
                </w:rPr>
                <w:t>24.71</w:t>
              </w:r>
            </w:ins>
          </w:p>
        </w:tc>
      </w:tr>
      <w:tr w:rsidR="00E97CE6" w:rsidTr="00584A74">
        <w:trPr>
          <w:trHeight w:val="382"/>
          <w:jc w:val="center"/>
          <w:ins w:id="487" w:author="suhwan" w:date="2014-05-09T15:44:00Z"/>
        </w:trPr>
        <w:tc>
          <w:tcPr>
            <w:tcW w:w="2151" w:type="dxa"/>
          </w:tcPr>
          <w:p w:rsidR="00E97CE6" w:rsidRDefault="00E97CE6" w:rsidP="00584A74">
            <w:pPr>
              <w:jc w:val="center"/>
              <w:rPr>
                <w:ins w:id="488" w:author="suhwan" w:date="2014-05-09T15:44:00Z"/>
                <w:rFonts w:eastAsia="바탕"/>
                <w:lang w:eastAsia="ko-KR"/>
              </w:rPr>
            </w:pPr>
            <w:ins w:id="489" w:author="suhwan" w:date="2014-05-09T15:44:00Z">
              <w:r>
                <w:rPr>
                  <w:rFonts w:eastAsia="바탕" w:hint="eastAsia"/>
                  <w:lang w:eastAsia="ko-KR"/>
                </w:rPr>
                <w:t>55</w:t>
              </w:r>
            </w:ins>
          </w:p>
        </w:tc>
        <w:tc>
          <w:tcPr>
            <w:tcW w:w="2151" w:type="dxa"/>
          </w:tcPr>
          <w:p w:rsidR="00E97CE6" w:rsidRDefault="00E97CE6" w:rsidP="00584A74">
            <w:pPr>
              <w:jc w:val="center"/>
              <w:rPr>
                <w:ins w:id="490" w:author="suhwan" w:date="2014-05-09T15:44:00Z"/>
                <w:rFonts w:eastAsia="바탕"/>
                <w:lang w:eastAsia="ko-KR"/>
              </w:rPr>
            </w:pPr>
            <w:ins w:id="491" w:author="suhwan" w:date="2014-05-09T15:44:00Z">
              <w:r>
                <w:rPr>
                  <w:rFonts w:eastAsia="바탕" w:hint="eastAsia"/>
                  <w:lang w:eastAsia="ko-KR"/>
                </w:rPr>
                <w:t>13.98</w:t>
              </w:r>
            </w:ins>
          </w:p>
        </w:tc>
      </w:tr>
      <w:tr w:rsidR="00E97CE6" w:rsidTr="00584A74">
        <w:trPr>
          <w:trHeight w:val="396"/>
          <w:jc w:val="center"/>
          <w:ins w:id="492" w:author="suhwan" w:date="2014-05-09T15:44:00Z"/>
        </w:trPr>
        <w:tc>
          <w:tcPr>
            <w:tcW w:w="2151" w:type="dxa"/>
          </w:tcPr>
          <w:p w:rsidR="00E97CE6" w:rsidRDefault="00E97CE6" w:rsidP="00584A74">
            <w:pPr>
              <w:jc w:val="center"/>
              <w:rPr>
                <w:ins w:id="493" w:author="suhwan" w:date="2014-05-09T15:44:00Z"/>
                <w:rFonts w:eastAsia="바탕"/>
                <w:lang w:eastAsia="ko-KR"/>
              </w:rPr>
            </w:pPr>
            <w:ins w:id="494" w:author="suhwan" w:date="2014-05-09T15:44:00Z">
              <w:r>
                <w:rPr>
                  <w:rFonts w:eastAsia="바탕" w:hint="eastAsia"/>
                  <w:lang w:eastAsia="ko-KR"/>
                </w:rPr>
                <w:t>60</w:t>
              </w:r>
            </w:ins>
          </w:p>
        </w:tc>
        <w:tc>
          <w:tcPr>
            <w:tcW w:w="2151" w:type="dxa"/>
          </w:tcPr>
          <w:p w:rsidR="00E97CE6" w:rsidRDefault="00E97CE6" w:rsidP="00584A74">
            <w:pPr>
              <w:jc w:val="center"/>
              <w:rPr>
                <w:ins w:id="495" w:author="suhwan" w:date="2014-05-09T15:44:00Z"/>
                <w:rFonts w:eastAsia="바탕"/>
                <w:lang w:eastAsia="ko-KR"/>
              </w:rPr>
            </w:pPr>
            <w:ins w:id="496" w:author="suhwan" w:date="2014-05-09T15:44:00Z">
              <w:r>
                <w:rPr>
                  <w:rFonts w:eastAsia="바탕" w:hint="eastAsia"/>
                  <w:lang w:eastAsia="ko-KR"/>
                </w:rPr>
                <w:t>6.27</w:t>
              </w:r>
            </w:ins>
          </w:p>
        </w:tc>
      </w:tr>
    </w:tbl>
    <w:p w:rsidR="001561AF" w:rsidRDefault="001561AF" w:rsidP="00E97CE6">
      <w:pPr>
        <w:rPr>
          <w:ins w:id="497" w:author="suhwan" w:date="2014-05-12T15:38:00Z"/>
          <w:rFonts w:eastAsia="바탕"/>
          <w:lang w:eastAsia="ko-KR"/>
        </w:rPr>
      </w:pPr>
    </w:p>
    <w:p w:rsidR="00B24576" w:rsidRPr="005B1C4C" w:rsidRDefault="00B24576" w:rsidP="00B24576">
      <w:pPr>
        <w:rPr>
          <w:ins w:id="498" w:author="suhwan" w:date="2014-05-12T22:18:00Z"/>
          <w:rFonts w:eastAsia="바탕"/>
          <w:lang w:eastAsia="ko-KR"/>
        </w:rPr>
      </w:pPr>
      <w:ins w:id="499" w:author="suhwan" w:date="2014-05-12T22:18:00Z">
        <w:r w:rsidRPr="007876EB">
          <w:rPr>
            <w:rFonts w:eastAsia="바탕"/>
            <w:lang w:eastAsia="ko-KR"/>
          </w:rPr>
          <w:t>So we have the fo</w:t>
        </w:r>
        <w:r>
          <w:rPr>
            <w:rFonts w:eastAsia="바탕"/>
            <w:lang w:eastAsia="ko-KR"/>
          </w:rPr>
          <w:t>llowing observation</w:t>
        </w:r>
        <w:r w:rsidRPr="007876EB">
          <w:rPr>
            <w:rFonts w:eastAsia="바탕"/>
            <w:lang w:eastAsia="ko-KR"/>
          </w:rPr>
          <w:t>.</w:t>
        </w:r>
      </w:ins>
    </w:p>
    <w:p w:rsidR="00B24576" w:rsidRDefault="00B24576" w:rsidP="00B24576">
      <w:pPr>
        <w:rPr>
          <w:ins w:id="500" w:author="suhwan" w:date="2014-05-12T22:18:00Z"/>
          <w:rFonts w:eastAsia="바탕"/>
          <w:b/>
          <w:lang w:eastAsia="ko-KR"/>
        </w:rPr>
      </w:pPr>
      <w:ins w:id="501" w:author="suhwan" w:date="2014-05-12T22:18:00Z">
        <w:r>
          <w:rPr>
            <w:rFonts w:eastAsia="바탕" w:hint="eastAsia"/>
            <w:b/>
            <w:lang w:eastAsia="ko-KR"/>
          </w:rPr>
          <w:t xml:space="preserve">Observation1: For general aspect of CA_1A-5A UE, when considering 50dB coupling loss in RF </w:t>
        </w:r>
        <w:r>
          <w:rPr>
            <w:rFonts w:eastAsia="바탕"/>
            <w:b/>
            <w:lang w:eastAsia="ko-KR"/>
          </w:rPr>
          <w:t>design</w:t>
        </w:r>
        <w:r>
          <w:rPr>
            <w:rFonts w:eastAsia="바탕" w:hint="eastAsia"/>
            <w:b/>
            <w:lang w:eastAsia="ko-KR"/>
          </w:rPr>
          <w:t>, IMD4 impact is not negligible on REFSENS of Band 1.</w:t>
        </w:r>
      </w:ins>
    </w:p>
    <w:p w:rsidR="00B24576" w:rsidRDefault="00B24576" w:rsidP="00B24576">
      <w:pPr>
        <w:rPr>
          <w:ins w:id="502" w:author="suhwan" w:date="2014-05-12T22:18:00Z"/>
          <w:rFonts w:eastAsia="바탕"/>
          <w:b/>
          <w:lang w:eastAsia="ko-KR"/>
        </w:rPr>
      </w:pPr>
    </w:p>
    <w:p w:rsidR="00B24576" w:rsidRDefault="00B24576" w:rsidP="00B24576">
      <w:pPr>
        <w:spacing w:before="120" w:line="300" w:lineRule="exact"/>
        <w:rPr>
          <w:ins w:id="503" w:author="suhwan" w:date="2014-05-12T22:18:00Z"/>
          <w:rFonts w:eastAsia="바탕"/>
          <w:lang w:eastAsia="ko-KR"/>
        </w:rPr>
      </w:pPr>
      <w:ins w:id="504" w:author="suhwan" w:date="2014-05-12T22:18:00Z">
        <w:r>
          <w:rPr>
            <w:rFonts w:eastAsia="바탕" w:hint="eastAsia"/>
            <w:lang w:eastAsia="ko-KR"/>
          </w:rPr>
          <w:t xml:space="preserve">But, from the discussion paper [3], </w:t>
        </w:r>
        <w:r w:rsidRPr="00D446E5">
          <w:rPr>
            <w:rFonts w:eastAsia="바탕"/>
            <w:lang w:eastAsia="ko-KR"/>
          </w:rPr>
          <w:t>IMD4 from B1+B5 would not be falling into Band 1 DL</w:t>
        </w:r>
        <w:r>
          <w:rPr>
            <w:rFonts w:eastAsia="바탕"/>
            <w:lang w:eastAsia="ko-KR"/>
          </w:rPr>
          <w:t xml:space="preserve"> spectrum</w:t>
        </w:r>
        <w:r w:rsidRPr="003001E9">
          <w:rPr>
            <w:rFonts w:eastAsia="바탕" w:hint="eastAsia"/>
            <w:lang w:eastAsia="ko-KR"/>
          </w:rPr>
          <w:t xml:space="preserve"> </w:t>
        </w:r>
        <w:r>
          <w:rPr>
            <w:rFonts w:eastAsia="바탕" w:hint="eastAsia"/>
            <w:lang w:eastAsia="ko-KR"/>
          </w:rPr>
          <w:t>when we assume maximum 20MHz channel bandwidth per each band and fixed Tx-Rx separation. So RAN4 needs not define any MSD level for 2ULs CA_1A-5A UE.</w:t>
        </w:r>
      </w:ins>
    </w:p>
    <w:p w:rsidR="00B24576" w:rsidRPr="00D446E5" w:rsidRDefault="00B24576" w:rsidP="00B24576">
      <w:pPr>
        <w:rPr>
          <w:ins w:id="505" w:author="suhwan" w:date="2014-05-12T22:18:00Z"/>
          <w:rFonts w:eastAsia="바탕"/>
          <w:b/>
          <w:lang w:eastAsia="ko-KR"/>
        </w:rPr>
      </w:pPr>
    </w:p>
    <w:p w:rsidR="003001E9" w:rsidRDefault="00B24576" w:rsidP="00B24576">
      <w:pPr>
        <w:rPr>
          <w:ins w:id="506" w:author="suhwan" w:date="2014-05-12T17:27:00Z"/>
          <w:rFonts w:eastAsia="바탕"/>
          <w:b/>
          <w:lang w:eastAsia="ko-KR"/>
        </w:rPr>
      </w:pPr>
      <w:ins w:id="507" w:author="suhwan" w:date="2014-05-12T22:18:00Z">
        <w:r>
          <w:rPr>
            <w:rFonts w:eastAsia="바탕" w:hint="eastAsia"/>
            <w:b/>
            <w:lang w:eastAsia="ko-KR"/>
          </w:rPr>
          <w:t>Observation2: For the CA_1A-5A UE, RAN4 needs not consider the MSD level for Band 1 assuming</w:t>
        </w:r>
        <w:r w:rsidRPr="00321060">
          <w:rPr>
            <w:rFonts w:eastAsia="바탕" w:hint="eastAsia"/>
            <w:b/>
            <w:lang w:eastAsia="ko-KR"/>
          </w:rPr>
          <w:t xml:space="preserve"> maximum 20MHz channel bandwidth per each bands and fixed Tx-Rx </w:t>
        </w:r>
        <w:r w:rsidRPr="00321060">
          <w:rPr>
            <w:rFonts w:eastAsia="바탕"/>
            <w:b/>
            <w:lang w:eastAsia="ko-KR"/>
          </w:rPr>
          <w:t>separation</w:t>
        </w:r>
        <w:r w:rsidRPr="00321060">
          <w:rPr>
            <w:rFonts w:eastAsia="바탕" w:hint="eastAsia"/>
            <w:b/>
            <w:lang w:eastAsia="ko-KR"/>
          </w:rPr>
          <w:t>.</w:t>
        </w:r>
      </w:ins>
    </w:p>
    <w:p w:rsidR="00321060" w:rsidRPr="003001E9" w:rsidRDefault="00321060" w:rsidP="00E97CE6">
      <w:pPr>
        <w:rPr>
          <w:ins w:id="508" w:author="suhwan" w:date="2014-03-24T14:28:00Z"/>
          <w:rFonts w:eastAsia="바탕"/>
          <w:lang w:eastAsia="ko-KR"/>
        </w:rPr>
      </w:pPr>
    </w:p>
    <w:p w:rsidR="00E92DF2" w:rsidRPr="00985179" w:rsidRDefault="00E97CE6" w:rsidP="00470719">
      <w:pPr>
        <w:spacing w:afterLines="60" w:line="260" w:lineRule="exact"/>
        <w:ind w:firstLine="400"/>
        <w:rPr>
          <w:rFonts w:ascii="Arial" w:eastAsiaTheme="minorEastAsia" w:hAnsi="Arial" w:cs="Arial"/>
          <w:color w:val="0070C0"/>
          <w:lang w:val="en-US" w:eastAsia="ko-KR"/>
        </w:rPr>
      </w:pPr>
      <w:r>
        <w:rPr>
          <w:rFonts w:ascii="Arial" w:hAnsi="Arial" w:cs="Arial"/>
          <w:color w:val="0070C0"/>
          <w:lang w:val="en-US"/>
        </w:rPr>
        <w:t>*******************</w:t>
      </w:r>
      <w:r w:rsidR="00C70BEF" w:rsidRPr="00E96694">
        <w:rPr>
          <w:rFonts w:ascii="Arial" w:hAnsi="Arial" w:cs="Arial"/>
          <w:color w:val="0070C0"/>
          <w:lang w:val="en-US"/>
        </w:rPr>
        <w:t xml:space="preserve">* </w:t>
      </w:r>
      <w:r w:rsidR="00C70BEF">
        <w:rPr>
          <w:rFonts w:ascii="Arial" w:eastAsiaTheme="minorEastAsia" w:hAnsi="Arial" w:cs="Arial" w:hint="eastAsia"/>
          <w:color w:val="0070C0"/>
          <w:lang w:val="en-US" w:eastAsia="ko-KR"/>
        </w:rPr>
        <w:t>End</w:t>
      </w:r>
      <w:r w:rsidR="00C70BEF" w:rsidRPr="00E96694">
        <w:rPr>
          <w:rFonts w:ascii="Arial" w:hAnsi="Arial" w:cs="Arial"/>
          <w:color w:val="0070C0"/>
          <w:lang w:val="en-US"/>
        </w:rPr>
        <w:t xml:space="preserve"> of </w:t>
      </w:r>
      <w:r w:rsidR="00C70BEF">
        <w:rPr>
          <w:rFonts w:ascii="Arial" w:hAnsi="Arial" w:cs="Arial"/>
          <w:color w:val="0070C0"/>
          <w:lang w:val="en-US"/>
        </w:rPr>
        <w:t xml:space="preserve">text proposal to TR </w:t>
      </w:r>
      <w:r w:rsidR="00C70BEF">
        <w:rPr>
          <w:rFonts w:ascii="Arial" w:eastAsia="맑은 고딕" w:hAnsi="Arial" w:cs="Arial" w:hint="eastAsia"/>
          <w:color w:val="0070C0"/>
          <w:lang w:val="en-US" w:eastAsia="ko-KR"/>
        </w:rPr>
        <w:t>36</w:t>
      </w:r>
      <w:r w:rsidR="00C70BEF">
        <w:rPr>
          <w:rFonts w:ascii="Arial" w:hAnsi="Arial" w:cs="Arial"/>
          <w:color w:val="0070C0"/>
          <w:lang w:val="en-US"/>
        </w:rPr>
        <w:t>.</w:t>
      </w:r>
      <w:r w:rsidR="00C70BEF">
        <w:rPr>
          <w:rFonts w:ascii="Arial" w:eastAsia="맑은 고딕" w:hAnsi="Arial" w:cs="Arial" w:hint="eastAsia"/>
          <w:color w:val="0070C0"/>
          <w:lang w:val="en-US" w:eastAsia="ko-KR"/>
        </w:rPr>
        <w:t>860</w:t>
      </w:r>
      <w:r w:rsidR="00C70BEF">
        <w:rPr>
          <w:rFonts w:ascii="Arial" w:hAnsi="Arial" w:cs="Arial"/>
          <w:color w:val="0070C0"/>
          <w:lang w:val="en-US"/>
        </w:rPr>
        <w:t xml:space="preserve"> </w:t>
      </w:r>
      <w:r>
        <w:rPr>
          <w:rFonts w:ascii="Arial" w:eastAsiaTheme="minorEastAsia" w:hAnsi="Arial" w:cs="Arial" w:hint="eastAsia"/>
          <w:color w:val="0070C0"/>
          <w:lang w:val="en-US" w:eastAsia="ko-KR"/>
        </w:rPr>
        <w:t>chapter 6</w:t>
      </w:r>
      <w:r w:rsidR="00C70BEF">
        <w:rPr>
          <w:rFonts w:ascii="Arial" w:eastAsiaTheme="minorEastAsia" w:hAnsi="Arial" w:cs="Arial" w:hint="eastAsia"/>
          <w:color w:val="0070C0"/>
          <w:lang w:val="en-US" w:eastAsia="ko-KR"/>
        </w:rPr>
        <w:t>.2.</w:t>
      </w:r>
      <w:r>
        <w:rPr>
          <w:rFonts w:ascii="Arial" w:eastAsiaTheme="minorEastAsia" w:hAnsi="Arial" w:cs="Arial" w:hint="eastAsia"/>
          <w:color w:val="0070C0"/>
          <w:lang w:val="en-US" w:eastAsia="ko-KR"/>
        </w:rPr>
        <w:t>1.1.2</w:t>
      </w:r>
      <w:r w:rsidR="00C70BEF" w:rsidRPr="00E96694">
        <w:rPr>
          <w:rFonts w:ascii="Arial" w:hAnsi="Arial" w:cs="Arial"/>
          <w:color w:val="0070C0"/>
          <w:lang w:val="en-US"/>
        </w:rPr>
        <w:t xml:space="preserve"> **********************</w:t>
      </w:r>
    </w:p>
    <w:sectPr w:rsidR="00E92DF2" w:rsidRPr="00985179" w:rsidSect="00A20849">
      <w:pgSz w:w="11909" w:h="16834" w:code="9"/>
      <w:pgMar w:top="1440" w:right="1440"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093D" w:rsidRDefault="005B093D">
      <w:r>
        <w:separator/>
      </w:r>
    </w:p>
  </w:endnote>
  <w:endnote w:type="continuationSeparator" w:id="0">
    <w:p w:rsidR="005B093D" w:rsidRDefault="005B09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093D" w:rsidRDefault="005B093D">
      <w:r>
        <w:separator/>
      </w:r>
    </w:p>
  </w:footnote>
  <w:footnote w:type="continuationSeparator" w:id="0">
    <w:p w:rsidR="005B093D" w:rsidRDefault="005B09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0D2C12"/>
    <w:multiLevelType w:val="multilevel"/>
    <w:tmpl w:val="EB327C38"/>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
    <w:nsid w:val="04D2109B"/>
    <w:multiLevelType w:val="hybridMultilevel"/>
    <w:tmpl w:val="A064B52C"/>
    <w:lvl w:ilvl="0" w:tplc="2A2653F8">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081A0C86"/>
    <w:multiLevelType w:val="hybridMultilevel"/>
    <w:tmpl w:val="6332DF60"/>
    <w:lvl w:ilvl="0" w:tplc="35C89B1C">
      <w:start w:val="1"/>
      <w:numFmt w:val="lowerRoman"/>
      <w:lvlText w:val="%1)"/>
      <w:lvlJc w:val="left"/>
      <w:pPr>
        <w:ind w:left="1120" w:hanging="72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F6C60D6"/>
    <w:multiLevelType w:val="multilevel"/>
    <w:tmpl w:val="38B4D45C"/>
    <w:lvl w:ilvl="0">
      <w:start w:val="6"/>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5F34E8"/>
    <w:multiLevelType w:val="hybridMultilevel"/>
    <w:tmpl w:val="E8EA0D4E"/>
    <w:lvl w:ilvl="0" w:tplc="0409000B">
      <w:start w:val="1"/>
      <w:numFmt w:val="bullet"/>
      <w:lvlText w:val=""/>
      <w:lvlJc w:val="left"/>
      <w:pPr>
        <w:ind w:left="1945" w:hanging="400"/>
      </w:pPr>
      <w:rPr>
        <w:rFonts w:ascii="Wingdings" w:hAnsi="Wingdings" w:hint="default"/>
      </w:rPr>
    </w:lvl>
    <w:lvl w:ilvl="1" w:tplc="04090003" w:tentative="1">
      <w:start w:val="1"/>
      <w:numFmt w:val="bullet"/>
      <w:lvlText w:val=""/>
      <w:lvlJc w:val="left"/>
      <w:pPr>
        <w:ind w:left="2345" w:hanging="400"/>
      </w:pPr>
      <w:rPr>
        <w:rFonts w:ascii="Wingdings" w:hAnsi="Wingdings" w:hint="default"/>
      </w:rPr>
    </w:lvl>
    <w:lvl w:ilvl="2" w:tplc="04090005" w:tentative="1">
      <w:start w:val="1"/>
      <w:numFmt w:val="bullet"/>
      <w:lvlText w:val=""/>
      <w:lvlJc w:val="left"/>
      <w:pPr>
        <w:ind w:left="2745" w:hanging="400"/>
      </w:pPr>
      <w:rPr>
        <w:rFonts w:ascii="Wingdings" w:hAnsi="Wingdings" w:hint="default"/>
      </w:rPr>
    </w:lvl>
    <w:lvl w:ilvl="3" w:tplc="04090001" w:tentative="1">
      <w:start w:val="1"/>
      <w:numFmt w:val="bullet"/>
      <w:lvlText w:val=""/>
      <w:lvlJc w:val="left"/>
      <w:pPr>
        <w:ind w:left="3145" w:hanging="400"/>
      </w:pPr>
      <w:rPr>
        <w:rFonts w:ascii="Wingdings" w:hAnsi="Wingdings" w:hint="default"/>
      </w:rPr>
    </w:lvl>
    <w:lvl w:ilvl="4" w:tplc="04090003" w:tentative="1">
      <w:start w:val="1"/>
      <w:numFmt w:val="bullet"/>
      <w:lvlText w:val=""/>
      <w:lvlJc w:val="left"/>
      <w:pPr>
        <w:ind w:left="3545" w:hanging="400"/>
      </w:pPr>
      <w:rPr>
        <w:rFonts w:ascii="Wingdings" w:hAnsi="Wingdings" w:hint="default"/>
      </w:rPr>
    </w:lvl>
    <w:lvl w:ilvl="5" w:tplc="04090005" w:tentative="1">
      <w:start w:val="1"/>
      <w:numFmt w:val="bullet"/>
      <w:lvlText w:val=""/>
      <w:lvlJc w:val="left"/>
      <w:pPr>
        <w:ind w:left="3945" w:hanging="400"/>
      </w:pPr>
      <w:rPr>
        <w:rFonts w:ascii="Wingdings" w:hAnsi="Wingdings" w:hint="default"/>
      </w:rPr>
    </w:lvl>
    <w:lvl w:ilvl="6" w:tplc="04090001" w:tentative="1">
      <w:start w:val="1"/>
      <w:numFmt w:val="bullet"/>
      <w:lvlText w:val=""/>
      <w:lvlJc w:val="left"/>
      <w:pPr>
        <w:ind w:left="4345" w:hanging="400"/>
      </w:pPr>
      <w:rPr>
        <w:rFonts w:ascii="Wingdings" w:hAnsi="Wingdings" w:hint="default"/>
      </w:rPr>
    </w:lvl>
    <w:lvl w:ilvl="7" w:tplc="04090003" w:tentative="1">
      <w:start w:val="1"/>
      <w:numFmt w:val="bullet"/>
      <w:lvlText w:val=""/>
      <w:lvlJc w:val="left"/>
      <w:pPr>
        <w:ind w:left="4745" w:hanging="400"/>
      </w:pPr>
      <w:rPr>
        <w:rFonts w:ascii="Wingdings" w:hAnsi="Wingdings" w:hint="default"/>
      </w:rPr>
    </w:lvl>
    <w:lvl w:ilvl="8" w:tplc="04090005" w:tentative="1">
      <w:start w:val="1"/>
      <w:numFmt w:val="bullet"/>
      <w:lvlText w:val=""/>
      <w:lvlJc w:val="left"/>
      <w:pPr>
        <w:ind w:left="5145" w:hanging="400"/>
      </w:pPr>
      <w:rPr>
        <w:rFonts w:ascii="Wingdings" w:hAnsi="Wingdings" w:hint="default"/>
      </w:rPr>
    </w:lvl>
  </w:abstractNum>
  <w:abstractNum w:abstractNumId="6">
    <w:nsid w:val="149D7BFE"/>
    <w:multiLevelType w:val="multilevel"/>
    <w:tmpl w:val="ED568CE4"/>
    <w:lvl w:ilvl="0">
      <w:start w:val="3"/>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7">
    <w:nsid w:val="1B8E5B7B"/>
    <w:multiLevelType w:val="hybridMultilevel"/>
    <w:tmpl w:val="7BBEB0FC"/>
    <w:lvl w:ilvl="0" w:tplc="502AE99A">
      <w:start w:val="1"/>
      <w:numFmt w:val="bullet"/>
      <w:lvlText w:val="•"/>
      <w:lvlJc w:val="left"/>
      <w:pPr>
        <w:tabs>
          <w:tab w:val="num" w:pos="720"/>
        </w:tabs>
        <w:ind w:left="720" w:hanging="360"/>
      </w:pPr>
      <w:rPr>
        <w:rFonts w:ascii="Arial" w:hAnsi="Arial" w:hint="default"/>
      </w:rPr>
    </w:lvl>
    <w:lvl w:ilvl="1" w:tplc="6186A80A">
      <w:start w:val="566"/>
      <w:numFmt w:val="bullet"/>
      <w:lvlText w:val="–"/>
      <w:lvlJc w:val="left"/>
      <w:pPr>
        <w:tabs>
          <w:tab w:val="num" w:pos="1440"/>
        </w:tabs>
        <w:ind w:left="1440" w:hanging="360"/>
      </w:pPr>
      <w:rPr>
        <w:rFonts w:ascii="Arial" w:hAnsi="Arial" w:hint="default"/>
      </w:rPr>
    </w:lvl>
    <w:lvl w:ilvl="2" w:tplc="0AB63122" w:tentative="1">
      <w:start w:val="1"/>
      <w:numFmt w:val="bullet"/>
      <w:lvlText w:val="•"/>
      <w:lvlJc w:val="left"/>
      <w:pPr>
        <w:tabs>
          <w:tab w:val="num" w:pos="2160"/>
        </w:tabs>
        <w:ind w:left="2160" w:hanging="360"/>
      </w:pPr>
      <w:rPr>
        <w:rFonts w:ascii="Arial" w:hAnsi="Arial" w:hint="default"/>
      </w:rPr>
    </w:lvl>
    <w:lvl w:ilvl="3" w:tplc="47FCFC5E" w:tentative="1">
      <w:start w:val="1"/>
      <w:numFmt w:val="bullet"/>
      <w:lvlText w:val="•"/>
      <w:lvlJc w:val="left"/>
      <w:pPr>
        <w:tabs>
          <w:tab w:val="num" w:pos="2880"/>
        </w:tabs>
        <w:ind w:left="2880" w:hanging="360"/>
      </w:pPr>
      <w:rPr>
        <w:rFonts w:ascii="Arial" w:hAnsi="Arial" w:hint="default"/>
      </w:rPr>
    </w:lvl>
    <w:lvl w:ilvl="4" w:tplc="5002C268" w:tentative="1">
      <w:start w:val="1"/>
      <w:numFmt w:val="bullet"/>
      <w:lvlText w:val="•"/>
      <w:lvlJc w:val="left"/>
      <w:pPr>
        <w:tabs>
          <w:tab w:val="num" w:pos="3600"/>
        </w:tabs>
        <w:ind w:left="3600" w:hanging="360"/>
      </w:pPr>
      <w:rPr>
        <w:rFonts w:ascii="Arial" w:hAnsi="Arial" w:hint="default"/>
      </w:rPr>
    </w:lvl>
    <w:lvl w:ilvl="5" w:tplc="89D894D4" w:tentative="1">
      <w:start w:val="1"/>
      <w:numFmt w:val="bullet"/>
      <w:lvlText w:val="•"/>
      <w:lvlJc w:val="left"/>
      <w:pPr>
        <w:tabs>
          <w:tab w:val="num" w:pos="4320"/>
        </w:tabs>
        <w:ind w:left="4320" w:hanging="360"/>
      </w:pPr>
      <w:rPr>
        <w:rFonts w:ascii="Arial" w:hAnsi="Arial" w:hint="default"/>
      </w:rPr>
    </w:lvl>
    <w:lvl w:ilvl="6" w:tplc="3000FE3E" w:tentative="1">
      <w:start w:val="1"/>
      <w:numFmt w:val="bullet"/>
      <w:lvlText w:val="•"/>
      <w:lvlJc w:val="left"/>
      <w:pPr>
        <w:tabs>
          <w:tab w:val="num" w:pos="5040"/>
        </w:tabs>
        <w:ind w:left="5040" w:hanging="360"/>
      </w:pPr>
      <w:rPr>
        <w:rFonts w:ascii="Arial" w:hAnsi="Arial" w:hint="default"/>
      </w:rPr>
    </w:lvl>
    <w:lvl w:ilvl="7" w:tplc="1AEAE258" w:tentative="1">
      <w:start w:val="1"/>
      <w:numFmt w:val="bullet"/>
      <w:lvlText w:val="•"/>
      <w:lvlJc w:val="left"/>
      <w:pPr>
        <w:tabs>
          <w:tab w:val="num" w:pos="5760"/>
        </w:tabs>
        <w:ind w:left="5760" w:hanging="360"/>
      </w:pPr>
      <w:rPr>
        <w:rFonts w:ascii="Arial" w:hAnsi="Arial" w:hint="default"/>
      </w:rPr>
    </w:lvl>
    <w:lvl w:ilvl="8" w:tplc="D06AF57C" w:tentative="1">
      <w:start w:val="1"/>
      <w:numFmt w:val="bullet"/>
      <w:lvlText w:val="•"/>
      <w:lvlJc w:val="left"/>
      <w:pPr>
        <w:tabs>
          <w:tab w:val="num" w:pos="6480"/>
        </w:tabs>
        <w:ind w:left="6480" w:hanging="360"/>
      </w:pPr>
      <w:rPr>
        <w:rFonts w:ascii="Arial" w:hAnsi="Arial" w:hint="default"/>
      </w:rPr>
    </w:lvl>
  </w:abstractNum>
  <w:abstractNum w:abstractNumId="8">
    <w:nsid w:val="218C4191"/>
    <w:multiLevelType w:val="multilevel"/>
    <w:tmpl w:val="788E6638"/>
    <w:lvl w:ilvl="0">
      <w:start w:val="1"/>
      <w:numFmt w:val="decimal"/>
      <w:lvlText w:val="%1."/>
      <w:lvlJc w:val="left"/>
      <w:pPr>
        <w:tabs>
          <w:tab w:val="num" w:pos="820"/>
        </w:tabs>
        <w:ind w:left="820" w:hanging="420"/>
      </w:pPr>
      <w:rPr>
        <w:rFonts w:hint="default"/>
        <w:lang w:val="en-GB"/>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9">
    <w:nsid w:val="254E5607"/>
    <w:multiLevelType w:val="hybridMultilevel"/>
    <w:tmpl w:val="CD6A16DC"/>
    <w:lvl w:ilvl="0" w:tplc="EBD02E2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F138C7"/>
    <w:multiLevelType w:val="multilevel"/>
    <w:tmpl w:val="E47A9EDA"/>
    <w:lvl w:ilvl="0">
      <w:start w:val="5"/>
      <w:numFmt w:val="decimal"/>
      <w:lvlText w:val="%1"/>
      <w:lvlJc w:val="left"/>
      <w:pPr>
        <w:ind w:left="600" w:hanging="600"/>
      </w:pPr>
      <w:rPr>
        <w:rFonts w:eastAsia="SimSun" w:hint="default"/>
      </w:rPr>
    </w:lvl>
    <w:lvl w:ilvl="1">
      <w:start w:val="2"/>
      <w:numFmt w:val="decimal"/>
      <w:lvlText w:val="%1.%2"/>
      <w:lvlJc w:val="left"/>
      <w:pPr>
        <w:ind w:left="742" w:hanging="600"/>
      </w:pPr>
      <w:rPr>
        <w:rFonts w:eastAsia="SimSun" w:hint="default"/>
      </w:rPr>
    </w:lvl>
    <w:lvl w:ilvl="2">
      <w:start w:val="3"/>
      <w:numFmt w:val="decimal"/>
      <w:lvlText w:val="%1.%2.%3"/>
      <w:lvlJc w:val="left"/>
      <w:pPr>
        <w:ind w:left="1004" w:hanging="720"/>
      </w:pPr>
      <w:rPr>
        <w:rFonts w:eastAsia="SimSun" w:hint="default"/>
      </w:rPr>
    </w:lvl>
    <w:lvl w:ilvl="3">
      <w:start w:val="1"/>
      <w:numFmt w:val="decimal"/>
      <w:lvlText w:val="%1.%2.%3.%4"/>
      <w:lvlJc w:val="left"/>
      <w:pPr>
        <w:ind w:left="1146" w:hanging="720"/>
      </w:pPr>
      <w:rPr>
        <w:rFonts w:eastAsia="SimSun" w:hint="default"/>
      </w:rPr>
    </w:lvl>
    <w:lvl w:ilvl="4">
      <w:start w:val="1"/>
      <w:numFmt w:val="decimal"/>
      <w:lvlText w:val="%1.%2.%3.%4.%5"/>
      <w:lvlJc w:val="left"/>
      <w:pPr>
        <w:ind w:left="1648" w:hanging="1080"/>
      </w:pPr>
      <w:rPr>
        <w:rFonts w:eastAsia="SimSun" w:hint="default"/>
      </w:rPr>
    </w:lvl>
    <w:lvl w:ilvl="5">
      <w:start w:val="1"/>
      <w:numFmt w:val="decimal"/>
      <w:lvlText w:val="%1.%2.%3.%4.%5.%6"/>
      <w:lvlJc w:val="left"/>
      <w:pPr>
        <w:ind w:left="1790" w:hanging="1080"/>
      </w:pPr>
      <w:rPr>
        <w:rFonts w:eastAsia="SimSun" w:hint="default"/>
      </w:rPr>
    </w:lvl>
    <w:lvl w:ilvl="6">
      <w:start w:val="1"/>
      <w:numFmt w:val="decimal"/>
      <w:lvlText w:val="%1.%2.%3.%4.%5.%6.%7"/>
      <w:lvlJc w:val="left"/>
      <w:pPr>
        <w:ind w:left="2292" w:hanging="1440"/>
      </w:pPr>
      <w:rPr>
        <w:rFonts w:eastAsia="SimSun" w:hint="default"/>
      </w:rPr>
    </w:lvl>
    <w:lvl w:ilvl="7">
      <w:start w:val="1"/>
      <w:numFmt w:val="decimal"/>
      <w:lvlText w:val="%1.%2.%3.%4.%5.%6.%7.%8"/>
      <w:lvlJc w:val="left"/>
      <w:pPr>
        <w:ind w:left="2434" w:hanging="1440"/>
      </w:pPr>
      <w:rPr>
        <w:rFonts w:eastAsia="SimSun" w:hint="default"/>
      </w:rPr>
    </w:lvl>
    <w:lvl w:ilvl="8">
      <w:start w:val="1"/>
      <w:numFmt w:val="decimal"/>
      <w:lvlText w:val="%1.%2.%3.%4.%5.%6.%7.%8.%9"/>
      <w:lvlJc w:val="left"/>
      <w:pPr>
        <w:ind w:left="2936" w:hanging="1800"/>
      </w:pPr>
      <w:rPr>
        <w:rFonts w:eastAsia="SimSun" w:hint="default"/>
      </w:rPr>
    </w:lvl>
  </w:abstractNum>
  <w:abstractNum w:abstractNumId="11">
    <w:nsid w:val="33B557C1"/>
    <w:multiLevelType w:val="multilevel"/>
    <w:tmpl w:val="92542E9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nsid w:val="3A1C0B13"/>
    <w:multiLevelType w:val="multilevel"/>
    <w:tmpl w:val="9FA6469E"/>
    <w:lvl w:ilvl="0">
      <w:start w:val="4"/>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1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nsid w:val="3B3A5F97"/>
    <w:multiLevelType w:val="hybridMultilevel"/>
    <w:tmpl w:val="F2CC2C1A"/>
    <w:lvl w:ilvl="0" w:tplc="8E5CE7A0">
      <w:start w:val="7"/>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B920A8F"/>
    <w:multiLevelType w:val="hybridMultilevel"/>
    <w:tmpl w:val="CFA8E1E8"/>
    <w:lvl w:ilvl="0" w:tplc="127A1D50">
      <w:start w:val="8"/>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3CAB22E0"/>
    <w:multiLevelType w:val="hybridMultilevel"/>
    <w:tmpl w:val="4C7CCAB0"/>
    <w:lvl w:ilvl="0" w:tplc="7B969D64">
      <w:start w:val="5"/>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400A77CA"/>
    <w:multiLevelType w:val="multilevel"/>
    <w:tmpl w:val="69B48C46"/>
    <w:lvl w:ilvl="0">
      <w:start w:val="5"/>
      <w:numFmt w:val="decimal"/>
      <w:lvlText w:val="%1"/>
      <w:lvlJc w:val="left"/>
      <w:pPr>
        <w:ind w:left="720" w:hanging="360"/>
      </w:pPr>
      <w:rPr>
        <w:rFonts w:hint="default"/>
      </w:rPr>
    </w:lvl>
    <w:lvl w:ilvl="1">
      <w:start w:val="2"/>
      <w:numFmt w:val="decimal"/>
      <w:isLgl/>
      <w:lvlText w:val="%1.%2"/>
      <w:lvlJc w:val="left"/>
      <w:pPr>
        <w:ind w:left="1419" w:hanging="990"/>
      </w:pPr>
      <w:rPr>
        <w:rFonts w:hint="default"/>
      </w:rPr>
    </w:lvl>
    <w:lvl w:ilvl="2">
      <w:start w:val="2"/>
      <w:numFmt w:val="decimal"/>
      <w:isLgl/>
      <w:lvlText w:val="%1.%2.%3"/>
      <w:lvlJc w:val="left"/>
      <w:pPr>
        <w:ind w:left="1488" w:hanging="99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2076" w:hanging="1440"/>
      </w:pPr>
      <w:rPr>
        <w:rFonts w:hint="default"/>
      </w:rPr>
    </w:lvl>
    <w:lvl w:ilvl="5">
      <w:start w:val="1"/>
      <w:numFmt w:val="decimal"/>
      <w:isLgl/>
      <w:lvlText w:val="%1.%2.%3.%4.%5.%6"/>
      <w:lvlJc w:val="left"/>
      <w:pPr>
        <w:ind w:left="2505" w:hanging="1800"/>
      </w:pPr>
      <w:rPr>
        <w:rFonts w:hint="default"/>
      </w:rPr>
    </w:lvl>
    <w:lvl w:ilvl="6">
      <w:start w:val="1"/>
      <w:numFmt w:val="decimal"/>
      <w:isLgl/>
      <w:lvlText w:val="%1.%2.%3.%4.%5.%6.%7"/>
      <w:lvlJc w:val="left"/>
      <w:pPr>
        <w:ind w:left="2574" w:hanging="1800"/>
      </w:pPr>
      <w:rPr>
        <w:rFonts w:hint="default"/>
      </w:rPr>
    </w:lvl>
    <w:lvl w:ilvl="7">
      <w:start w:val="1"/>
      <w:numFmt w:val="decimal"/>
      <w:isLgl/>
      <w:lvlText w:val="%1.%2.%3.%4.%5.%6.%7.%8"/>
      <w:lvlJc w:val="left"/>
      <w:pPr>
        <w:ind w:left="3003" w:hanging="2160"/>
      </w:pPr>
      <w:rPr>
        <w:rFonts w:hint="default"/>
      </w:rPr>
    </w:lvl>
    <w:lvl w:ilvl="8">
      <w:start w:val="1"/>
      <w:numFmt w:val="decimal"/>
      <w:isLgl/>
      <w:lvlText w:val="%1.%2.%3.%4.%5.%6.%7.%8.%9"/>
      <w:lvlJc w:val="left"/>
      <w:pPr>
        <w:ind w:left="3432" w:hanging="2520"/>
      </w:pPr>
      <w:rPr>
        <w:rFonts w:hint="default"/>
      </w:rPr>
    </w:lvl>
  </w:abstractNum>
  <w:abstractNum w:abstractNumId="18">
    <w:nsid w:val="437803E7"/>
    <w:multiLevelType w:val="hybridMultilevel"/>
    <w:tmpl w:val="63620A36"/>
    <w:lvl w:ilvl="0" w:tplc="1D22E938">
      <w:start w:val="1"/>
      <w:numFmt w:val="bullet"/>
      <w:lvlText w:val="-"/>
      <w:lvlJc w:val="left"/>
      <w:pPr>
        <w:tabs>
          <w:tab w:val="num" w:pos="760"/>
        </w:tabs>
        <w:ind w:left="760" w:hanging="360"/>
      </w:pPr>
      <w:rPr>
        <w:rFonts w:ascii="Times New Roman" w:eastAsia="바탕" w:hAnsi="Times New Roman" w:cs="Times New Roman"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start w:val="1"/>
      <w:numFmt w:val="bullet"/>
      <w:lvlText w:val=""/>
      <w:lvlJc w:val="left"/>
      <w:pPr>
        <w:tabs>
          <w:tab w:val="num" w:pos="2000"/>
        </w:tabs>
        <w:ind w:left="2000" w:hanging="400"/>
      </w:pPr>
      <w:rPr>
        <w:rFonts w:ascii="Wingdings" w:hAnsi="Wingdings" w:hint="default"/>
      </w:rPr>
    </w:lvl>
    <w:lvl w:ilvl="4" w:tplc="04090003">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9">
    <w:nsid w:val="446F293F"/>
    <w:multiLevelType w:val="multilevel"/>
    <w:tmpl w:val="43EAD75C"/>
    <w:lvl w:ilvl="0">
      <w:start w:val="6"/>
      <w:numFmt w:val="decimal"/>
      <w:lvlText w:val="%1"/>
      <w:lvlJc w:val="left"/>
      <w:pPr>
        <w:ind w:left="915" w:hanging="915"/>
      </w:pPr>
      <w:rPr>
        <w:rFonts w:ascii="Arial" w:hAnsi="Arial" w:hint="default"/>
        <w:sz w:val="24"/>
      </w:rPr>
    </w:lvl>
    <w:lvl w:ilvl="1">
      <w:start w:val="2"/>
      <w:numFmt w:val="decimal"/>
      <w:lvlText w:val="%1.%2"/>
      <w:lvlJc w:val="left"/>
      <w:pPr>
        <w:ind w:left="1234" w:hanging="915"/>
      </w:pPr>
      <w:rPr>
        <w:rFonts w:ascii="Arial" w:hAnsi="Arial" w:hint="default"/>
        <w:sz w:val="24"/>
      </w:rPr>
    </w:lvl>
    <w:lvl w:ilvl="2">
      <w:start w:val="1"/>
      <w:numFmt w:val="decimal"/>
      <w:lvlText w:val="%1.%2.%3"/>
      <w:lvlJc w:val="left"/>
      <w:pPr>
        <w:ind w:left="1553" w:hanging="915"/>
      </w:pPr>
      <w:rPr>
        <w:rFonts w:ascii="Arial" w:hAnsi="Arial" w:hint="default"/>
        <w:sz w:val="24"/>
      </w:rPr>
    </w:lvl>
    <w:lvl w:ilvl="3">
      <w:start w:val="1"/>
      <w:numFmt w:val="decimal"/>
      <w:lvlText w:val="%1.%2.%3.%4"/>
      <w:lvlJc w:val="left"/>
      <w:pPr>
        <w:ind w:left="2037" w:hanging="1080"/>
      </w:pPr>
      <w:rPr>
        <w:rFonts w:ascii="Arial" w:hAnsi="Arial" w:hint="default"/>
        <w:sz w:val="24"/>
      </w:rPr>
    </w:lvl>
    <w:lvl w:ilvl="4">
      <w:start w:val="2"/>
      <w:numFmt w:val="decimal"/>
      <w:lvlText w:val="%1.%2.%3.%4.%5"/>
      <w:lvlJc w:val="left"/>
      <w:pPr>
        <w:ind w:left="2356" w:hanging="1080"/>
      </w:pPr>
      <w:rPr>
        <w:rFonts w:ascii="Arial" w:hAnsi="Arial" w:hint="default"/>
        <w:sz w:val="24"/>
      </w:rPr>
    </w:lvl>
    <w:lvl w:ilvl="5">
      <w:start w:val="1"/>
      <w:numFmt w:val="decimal"/>
      <w:lvlText w:val="%1.%2.%3.%4.%5.%6"/>
      <w:lvlJc w:val="left"/>
      <w:pPr>
        <w:ind w:left="3035" w:hanging="1440"/>
      </w:pPr>
      <w:rPr>
        <w:rFonts w:ascii="Arial" w:hAnsi="Arial" w:hint="default"/>
        <w:sz w:val="24"/>
      </w:rPr>
    </w:lvl>
    <w:lvl w:ilvl="6">
      <w:start w:val="1"/>
      <w:numFmt w:val="decimal"/>
      <w:lvlText w:val="%1.%2.%3.%4.%5.%6.%7"/>
      <w:lvlJc w:val="left"/>
      <w:pPr>
        <w:ind w:left="3354" w:hanging="1440"/>
      </w:pPr>
      <w:rPr>
        <w:rFonts w:ascii="Arial" w:hAnsi="Arial" w:hint="default"/>
        <w:sz w:val="24"/>
      </w:rPr>
    </w:lvl>
    <w:lvl w:ilvl="7">
      <w:start w:val="1"/>
      <w:numFmt w:val="decimal"/>
      <w:lvlText w:val="%1.%2.%3.%4.%5.%6.%7.%8"/>
      <w:lvlJc w:val="left"/>
      <w:pPr>
        <w:ind w:left="4033" w:hanging="1800"/>
      </w:pPr>
      <w:rPr>
        <w:rFonts w:ascii="Arial" w:hAnsi="Arial" w:hint="default"/>
        <w:sz w:val="24"/>
      </w:rPr>
    </w:lvl>
    <w:lvl w:ilvl="8">
      <w:start w:val="1"/>
      <w:numFmt w:val="decimal"/>
      <w:lvlText w:val="%1.%2.%3.%4.%5.%6.%7.%8.%9"/>
      <w:lvlJc w:val="left"/>
      <w:pPr>
        <w:ind w:left="4712" w:hanging="2160"/>
      </w:pPr>
      <w:rPr>
        <w:rFonts w:ascii="Arial" w:hAnsi="Arial" w:hint="default"/>
        <w:sz w:val="24"/>
      </w:rPr>
    </w:lvl>
  </w:abstractNum>
  <w:abstractNum w:abstractNumId="20">
    <w:nsid w:val="48A93161"/>
    <w:multiLevelType w:val="multilevel"/>
    <w:tmpl w:val="5CBE6DC6"/>
    <w:lvl w:ilvl="0">
      <w:start w:val="1"/>
      <w:numFmt w:val="decimal"/>
      <w:lvlText w:val="%1."/>
      <w:lvlJc w:val="left"/>
      <w:pPr>
        <w:tabs>
          <w:tab w:val="num" w:pos="820"/>
        </w:tabs>
        <w:ind w:left="820" w:hanging="420"/>
      </w:pPr>
      <w:rPr>
        <w:rFonts w:hint="default"/>
      </w:rPr>
    </w:lvl>
    <w:lvl w:ilvl="1">
      <w:start w:val="2"/>
      <w:numFmt w:val="decimal"/>
      <w:isLgl/>
      <w:lvlText w:val="%1.%2"/>
      <w:lvlJc w:val="left"/>
      <w:pPr>
        <w:ind w:left="1675" w:hanging="1275"/>
      </w:pPr>
      <w:rPr>
        <w:rFonts w:hint="default"/>
      </w:rPr>
    </w:lvl>
    <w:lvl w:ilvl="2">
      <w:start w:val="3"/>
      <w:numFmt w:val="decimal"/>
      <w:isLgl/>
      <w:lvlText w:val="%1.%2.%3"/>
      <w:lvlJc w:val="left"/>
      <w:pPr>
        <w:ind w:left="1675" w:hanging="1275"/>
      </w:pPr>
      <w:rPr>
        <w:rFonts w:hint="default"/>
      </w:rPr>
    </w:lvl>
    <w:lvl w:ilvl="3">
      <w:start w:val="1"/>
      <w:numFmt w:val="decimal"/>
      <w:isLgl/>
      <w:lvlText w:val="%1.%2.%3.%4"/>
      <w:lvlJc w:val="left"/>
      <w:pPr>
        <w:ind w:left="1675" w:hanging="1275"/>
      </w:pPr>
      <w:rPr>
        <w:rFonts w:hint="default"/>
      </w:rPr>
    </w:lvl>
    <w:lvl w:ilvl="4">
      <w:start w:val="1"/>
      <w:numFmt w:val="decimal"/>
      <w:isLgl/>
      <w:lvlText w:val="%1.%2.%3.%4.%5"/>
      <w:lvlJc w:val="left"/>
      <w:pPr>
        <w:ind w:left="1675" w:hanging="1275"/>
      </w:pPr>
      <w:rPr>
        <w:rFonts w:hint="default"/>
      </w:rPr>
    </w:lvl>
    <w:lvl w:ilvl="5">
      <w:start w:val="1"/>
      <w:numFmt w:val="decimal"/>
      <w:isLgl/>
      <w:lvlText w:val="%1.%2.%3.%4.%5.%6"/>
      <w:lvlJc w:val="left"/>
      <w:pPr>
        <w:ind w:left="1675" w:hanging="1275"/>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1">
    <w:nsid w:val="50D30168"/>
    <w:multiLevelType w:val="hybridMultilevel"/>
    <w:tmpl w:val="340ADC92"/>
    <w:lvl w:ilvl="0" w:tplc="C7EEAEB4">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5D3B5C3F"/>
    <w:multiLevelType w:val="hybridMultilevel"/>
    <w:tmpl w:val="2A22DD84"/>
    <w:lvl w:ilvl="0" w:tplc="F1F2686E">
      <w:start w:val="3"/>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5FFB7AC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67F446B5"/>
    <w:multiLevelType w:val="hybridMultilevel"/>
    <w:tmpl w:val="2416B9BC"/>
    <w:lvl w:ilvl="0" w:tplc="E4C63BBA">
      <w:start w:val="1"/>
      <w:numFmt w:val="lowerLetter"/>
      <w:lvlText w:val="(%1)"/>
      <w:lvlJc w:val="left"/>
      <w:pPr>
        <w:ind w:left="760" w:hanging="360"/>
      </w:pPr>
      <w:rPr>
        <w:rFonts w:eastAsia="바탕"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nsid w:val="6841440E"/>
    <w:multiLevelType w:val="hybridMultilevel"/>
    <w:tmpl w:val="9A227EB0"/>
    <w:lvl w:ilvl="0" w:tplc="B13CC99A">
      <w:start w:val="1"/>
      <w:numFmt w:val="bullet"/>
      <w:lvlText w:val="-"/>
      <w:lvlJc w:val="left"/>
      <w:pPr>
        <w:ind w:left="1145" w:hanging="360"/>
      </w:pPr>
      <w:rPr>
        <w:rFonts w:ascii="Times New Roman" w:eastAsia="바탕" w:hAnsi="Times New Roman" w:cs="Times New Roman" w:hint="default"/>
      </w:rPr>
    </w:lvl>
    <w:lvl w:ilvl="1" w:tplc="04090003" w:tentative="1">
      <w:start w:val="1"/>
      <w:numFmt w:val="bullet"/>
      <w:lvlText w:val=""/>
      <w:lvlJc w:val="left"/>
      <w:pPr>
        <w:ind w:left="1585" w:hanging="400"/>
      </w:pPr>
      <w:rPr>
        <w:rFonts w:ascii="Wingdings" w:hAnsi="Wingdings" w:hint="default"/>
      </w:rPr>
    </w:lvl>
    <w:lvl w:ilvl="2" w:tplc="04090005" w:tentative="1">
      <w:start w:val="1"/>
      <w:numFmt w:val="bullet"/>
      <w:lvlText w:val=""/>
      <w:lvlJc w:val="left"/>
      <w:pPr>
        <w:ind w:left="1985" w:hanging="400"/>
      </w:pPr>
      <w:rPr>
        <w:rFonts w:ascii="Wingdings" w:hAnsi="Wingdings" w:hint="default"/>
      </w:rPr>
    </w:lvl>
    <w:lvl w:ilvl="3" w:tplc="04090001" w:tentative="1">
      <w:start w:val="1"/>
      <w:numFmt w:val="bullet"/>
      <w:lvlText w:val=""/>
      <w:lvlJc w:val="left"/>
      <w:pPr>
        <w:ind w:left="2385" w:hanging="400"/>
      </w:pPr>
      <w:rPr>
        <w:rFonts w:ascii="Wingdings" w:hAnsi="Wingdings" w:hint="default"/>
      </w:rPr>
    </w:lvl>
    <w:lvl w:ilvl="4" w:tplc="04090003" w:tentative="1">
      <w:start w:val="1"/>
      <w:numFmt w:val="bullet"/>
      <w:lvlText w:val=""/>
      <w:lvlJc w:val="left"/>
      <w:pPr>
        <w:ind w:left="2785" w:hanging="400"/>
      </w:pPr>
      <w:rPr>
        <w:rFonts w:ascii="Wingdings" w:hAnsi="Wingdings" w:hint="default"/>
      </w:rPr>
    </w:lvl>
    <w:lvl w:ilvl="5" w:tplc="04090005" w:tentative="1">
      <w:start w:val="1"/>
      <w:numFmt w:val="bullet"/>
      <w:lvlText w:val=""/>
      <w:lvlJc w:val="left"/>
      <w:pPr>
        <w:ind w:left="3185" w:hanging="400"/>
      </w:pPr>
      <w:rPr>
        <w:rFonts w:ascii="Wingdings" w:hAnsi="Wingdings" w:hint="default"/>
      </w:rPr>
    </w:lvl>
    <w:lvl w:ilvl="6" w:tplc="04090001" w:tentative="1">
      <w:start w:val="1"/>
      <w:numFmt w:val="bullet"/>
      <w:lvlText w:val=""/>
      <w:lvlJc w:val="left"/>
      <w:pPr>
        <w:ind w:left="3585" w:hanging="400"/>
      </w:pPr>
      <w:rPr>
        <w:rFonts w:ascii="Wingdings" w:hAnsi="Wingdings" w:hint="default"/>
      </w:rPr>
    </w:lvl>
    <w:lvl w:ilvl="7" w:tplc="04090003" w:tentative="1">
      <w:start w:val="1"/>
      <w:numFmt w:val="bullet"/>
      <w:lvlText w:val=""/>
      <w:lvlJc w:val="left"/>
      <w:pPr>
        <w:ind w:left="3985" w:hanging="400"/>
      </w:pPr>
      <w:rPr>
        <w:rFonts w:ascii="Wingdings" w:hAnsi="Wingdings" w:hint="default"/>
      </w:rPr>
    </w:lvl>
    <w:lvl w:ilvl="8" w:tplc="04090005" w:tentative="1">
      <w:start w:val="1"/>
      <w:numFmt w:val="bullet"/>
      <w:lvlText w:val=""/>
      <w:lvlJc w:val="left"/>
      <w:pPr>
        <w:ind w:left="4385" w:hanging="400"/>
      </w:pPr>
      <w:rPr>
        <w:rFonts w:ascii="Wingdings" w:hAnsi="Wingdings" w:hint="default"/>
      </w:rPr>
    </w:lvl>
  </w:abstractNum>
  <w:abstractNum w:abstractNumId="26">
    <w:nsid w:val="7AA67A85"/>
    <w:multiLevelType w:val="hybridMultilevel"/>
    <w:tmpl w:val="D8421B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C330F5"/>
    <w:multiLevelType w:val="hybridMultilevel"/>
    <w:tmpl w:val="C2769C2A"/>
    <w:lvl w:ilvl="0" w:tplc="E41213F0">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1"/>
  </w:num>
  <w:num w:numId="3">
    <w:abstractNumId w:val="27"/>
  </w:num>
  <w:num w:numId="4">
    <w:abstractNumId w:val="9"/>
  </w:num>
  <w:num w:numId="5">
    <w:abstractNumId w:val="18"/>
  </w:num>
  <w:num w:numId="6">
    <w:abstractNumId w:val="8"/>
  </w:num>
  <w:num w:numId="7">
    <w:abstractNumId w:val="25"/>
  </w:num>
  <w:num w:numId="8">
    <w:abstractNumId w:val="23"/>
  </w:num>
  <w:num w:numId="9">
    <w:abstractNumId w:val="21"/>
  </w:num>
  <w:num w:numId="10">
    <w:abstractNumId w:val="16"/>
  </w:num>
  <w:num w:numId="11">
    <w:abstractNumId w:val="14"/>
  </w:num>
  <w:num w:numId="12">
    <w:abstractNumId w:val="7"/>
  </w:num>
  <w:num w:numId="13">
    <w:abstractNumId w:val="1"/>
  </w:num>
  <w:num w:numId="14">
    <w:abstractNumId w:val="24"/>
  </w:num>
  <w:num w:numId="15">
    <w:abstractNumId w:val="22"/>
  </w:num>
  <w:num w:numId="16">
    <w:abstractNumId w:val="20"/>
  </w:num>
  <w:num w:numId="17">
    <w:abstractNumId w:val="6"/>
  </w:num>
  <w:num w:numId="18">
    <w:abstractNumId w:val="5"/>
  </w:num>
  <w:num w:numId="19">
    <w:abstractNumId w:val="0"/>
  </w:num>
  <w:num w:numId="20">
    <w:abstractNumId w:val="12"/>
  </w:num>
  <w:num w:numId="21">
    <w:abstractNumId w:val="17"/>
  </w:num>
  <w:num w:numId="22">
    <w:abstractNumId w:val="10"/>
  </w:num>
  <w:num w:numId="23">
    <w:abstractNumId w:val="2"/>
  </w:num>
  <w:num w:numId="24">
    <w:abstractNumId w:val="15"/>
  </w:num>
  <w:num w:numId="25">
    <w:abstractNumId w:val="4"/>
  </w:num>
  <w:num w:numId="26">
    <w:abstractNumId w:val="3"/>
  </w:num>
  <w:num w:numId="27">
    <w:abstractNumId w:val="19"/>
  </w:num>
  <w:num w:numId="28">
    <w:abstractNumId w:val="2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AU" w:vendorID="64" w:dllVersion="131078" w:nlCheck="1" w:checkStyle="1"/>
  <w:activeWritingStyle w:appName="MSWord" w:lang="fr-FR" w:vendorID="64" w:dllVersion="131078" w:nlCheck="1" w:checkStyle="1"/>
  <w:activeWritingStyle w:appName="MSWord" w:lang="ko-KR" w:vendorID="64" w:dllVersion="131077" w:nlCheck="1" w:checkStyle="1"/>
  <w:proofState w:spelling="clean" w:grammar="clean"/>
  <w:stylePaneFormatFilter w:val="3F04"/>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6018">
      <o:colormru v:ext="edit" colors="#3c3"/>
    </o:shapedefaults>
  </w:hdrShapeDefaults>
  <w:footnotePr>
    <w:footnote w:id="-1"/>
    <w:footnote w:id="0"/>
  </w:footnotePr>
  <w:endnotePr>
    <w:endnote w:id="-1"/>
    <w:endnote w:id="0"/>
  </w:endnotePr>
  <w:compat>
    <w:useFELayout/>
  </w:compat>
  <w:rsids>
    <w:rsidRoot w:val="00CF5263"/>
    <w:rsid w:val="0000033B"/>
    <w:rsid w:val="00000D0E"/>
    <w:rsid w:val="00000DA0"/>
    <w:rsid w:val="00000DB2"/>
    <w:rsid w:val="00001025"/>
    <w:rsid w:val="000033A3"/>
    <w:rsid w:val="00003605"/>
    <w:rsid w:val="0000458E"/>
    <w:rsid w:val="00005249"/>
    <w:rsid w:val="00005DDC"/>
    <w:rsid w:val="00006179"/>
    <w:rsid w:val="00006808"/>
    <w:rsid w:val="00006FF9"/>
    <w:rsid w:val="00007813"/>
    <w:rsid w:val="00010003"/>
    <w:rsid w:val="000103C4"/>
    <w:rsid w:val="00011DD8"/>
    <w:rsid w:val="00011F67"/>
    <w:rsid w:val="00012473"/>
    <w:rsid w:val="000124EA"/>
    <w:rsid w:val="000126C0"/>
    <w:rsid w:val="000128E6"/>
    <w:rsid w:val="0001305A"/>
    <w:rsid w:val="000135F1"/>
    <w:rsid w:val="00014BE1"/>
    <w:rsid w:val="00014CAE"/>
    <w:rsid w:val="00015D96"/>
    <w:rsid w:val="00015EFB"/>
    <w:rsid w:val="000160A3"/>
    <w:rsid w:val="000165E2"/>
    <w:rsid w:val="000172BE"/>
    <w:rsid w:val="0001732F"/>
    <w:rsid w:val="00017D8A"/>
    <w:rsid w:val="00020A62"/>
    <w:rsid w:val="00021B96"/>
    <w:rsid w:val="00022205"/>
    <w:rsid w:val="00022E74"/>
    <w:rsid w:val="000242F2"/>
    <w:rsid w:val="000245AE"/>
    <w:rsid w:val="00024CC5"/>
    <w:rsid w:val="000254E2"/>
    <w:rsid w:val="00025C24"/>
    <w:rsid w:val="00025FE5"/>
    <w:rsid w:val="00026D4B"/>
    <w:rsid w:val="000271FD"/>
    <w:rsid w:val="00027AD6"/>
    <w:rsid w:val="0003024C"/>
    <w:rsid w:val="00030DF0"/>
    <w:rsid w:val="00030DF9"/>
    <w:rsid w:val="0003105F"/>
    <w:rsid w:val="00031ADB"/>
    <w:rsid w:val="000328CA"/>
    <w:rsid w:val="00032B8D"/>
    <w:rsid w:val="00033376"/>
    <w:rsid w:val="00033E7C"/>
    <w:rsid w:val="00033FBB"/>
    <w:rsid w:val="000343EF"/>
    <w:rsid w:val="00034676"/>
    <w:rsid w:val="00034685"/>
    <w:rsid w:val="00034ACF"/>
    <w:rsid w:val="000365E9"/>
    <w:rsid w:val="00036E16"/>
    <w:rsid w:val="0003757B"/>
    <w:rsid w:val="00037BC5"/>
    <w:rsid w:val="000400A4"/>
    <w:rsid w:val="0004023E"/>
    <w:rsid w:val="0004044F"/>
    <w:rsid w:val="00041BA9"/>
    <w:rsid w:val="000434B7"/>
    <w:rsid w:val="000435CC"/>
    <w:rsid w:val="00044983"/>
    <w:rsid w:val="00044BDC"/>
    <w:rsid w:val="0004543B"/>
    <w:rsid w:val="00045B84"/>
    <w:rsid w:val="00045DEB"/>
    <w:rsid w:val="00045FD5"/>
    <w:rsid w:val="00046A34"/>
    <w:rsid w:val="00046B14"/>
    <w:rsid w:val="00046CC4"/>
    <w:rsid w:val="00047225"/>
    <w:rsid w:val="00050790"/>
    <w:rsid w:val="000507CE"/>
    <w:rsid w:val="000518DA"/>
    <w:rsid w:val="000530DF"/>
    <w:rsid w:val="00054BF3"/>
    <w:rsid w:val="00054E0C"/>
    <w:rsid w:val="0005541C"/>
    <w:rsid w:val="00055536"/>
    <w:rsid w:val="00055B4F"/>
    <w:rsid w:val="000565C8"/>
    <w:rsid w:val="000568D2"/>
    <w:rsid w:val="00056F92"/>
    <w:rsid w:val="00057613"/>
    <w:rsid w:val="000576D6"/>
    <w:rsid w:val="0005770B"/>
    <w:rsid w:val="0006035D"/>
    <w:rsid w:val="0006113D"/>
    <w:rsid w:val="000612E1"/>
    <w:rsid w:val="000617F9"/>
    <w:rsid w:val="00062CF9"/>
    <w:rsid w:val="00063E32"/>
    <w:rsid w:val="00064054"/>
    <w:rsid w:val="000654EB"/>
    <w:rsid w:val="000659A6"/>
    <w:rsid w:val="00066385"/>
    <w:rsid w:val="000669CE"/>
    <w:rsid w:val="0006721B"/>
    <w:rsid w:val="00067DD1"/>
    <w:rsid w:val="00070825"/>
    <w:rsid w:val="00070B5A"/>
    <w:rsid w:val="000713A7"/>
    <w:rsid w:val="00071DA7"/>
    <w:rsid w:val="000729A9"/>
    <w:rsid w:val="000731A0"/>
    <w:rsid w:val="000737E2"/>
    <w:rsid w:val="00073DEC"/>
    <w:rsid w:val="00074E86"/>
    <w:rsid w:val="000756F3"/>
    <w:rsid w:val="00077424"/>
    <w:rsid w:val="000774CC"/>
    <w:rsid w:val="00077876"/>
    <w:rsid w:val="00077D23"/>
    <w:rsid w:val="00081971"/>
    <w:rsid w:val="00082FBE"/>
    <w:rsid w:val="0008335B"/>
    <w:rsid w:val="00083552"/>
    <w:rsid w:val="00083587"/>
    <w:rsid w:val="00083C65"/>
    <w:rsid w:val="00083E5F"/>
    <w:rsid w:val="00085363"/>
    <w:rsid w:val="0008580A"/>
    <w:rsid w:val="00085E04"/>
    <w:rsid w:val="000867BC"/>
    <w:rsid w:val="00086800"/>
    <w:rsid w:val="00086AFF"/>
    <w:rsid w:val="00087087"/>
    <w:rsid w:val="000876A9"/>
    <w:rsid w:val="000902DC"/>
    <w:rsid w:val="00090441"/>
    <w:rsid w:val="00090659"/>
    <w:rsid w:val="000911AE"/>
    <w:rsid w:val="000927F3"/>
    <w:rsid w:val="00092F23"/>
    <w:rsid w:val="00093577"/>
    <w:rsid w:val="0009440C"/>
    <w:rsid w:val="00094EF6"/>
    <w:rsid w:val="000978C0"/>
    <w:rsid w:val="00097C99"/>
    <w:rsid w:val="000A0F14"/>
    <w:rsid w:val="000A2673"/>
    <w:rsid w:val="000A2956"/>
    <w:rsid w:val="000A2CC7"/>
    <w:rsid w:val="000A2DD3"/>
    <w:rsid w:val="000A2F22"/>
    <w:rsid w:val="000A2F27"/>
    <w:rsid w:val="000A2FE9"/>
    <w:rsid w:val="000A4205"/>
    <w:rsid w:val="000A422C"/>
    <w:rsid w:val="000A53CB"/>
    <w:rsid w:val="000A5EC7"/>
    <w:rsid w:val="000A6351"/>
    <w:rsid w:val="000A6972"/>
    <w:rsid w:val="000A6DFB"/>
    <w:rsid w:val="000A7F81"/>
    <w:rsid w:val="000B0A5A"/>
    <w:rsid w:val="000B182C"/>
    <w:rsid w:val="000B1994"/>
    <w:rsid w:val="000B2C88"/>
    <w:rsid w:val="000B3342"/>
    <w:rsid w:val="000B43E6"/>
    <w:rsid w:val="000B49FF"/>
    <w:rsid w:val="000B4AFF"/>
    <w:rsid w:val="000B4DF2"/>
    <w:rsid w:val="000B51FA"/>
    <w:rsid w:val="000B558A"/>
    <w:rsid w:val="000B5975"/>
    <w:rsid w:val="000B6A0C"/>
    <w:rsid w:val="000B6E2C"/>
    <w:rsid w:val="000B7572"/>
    <w:rsid w:val="000B76C5"/>
    <w:rsid w:val="000C1535"/>
    <w:rsid w:val="000C179A"/>
    <w:rsid w:val="000C252B"/>
    <w:rsid w:val="000C278D"/>
    <w:rsid w:val="000C2FBD"/>
    <w:rsid w:val="000C4126"/>
    <w:rsid w:val="000C43F5"/>
    <w:rsid w:val="000C4B16"/>
    <w:rsid w:val="000C4F2C"/>
    <w:rsid w:val="000C55AD"/>
    <w:rsid w:val="000C5F91"/>
    <w:rsid w:val="000C6025"/>
    <w:rsid w:val="000C6DCD"/>
    <w:rsid w:val="000C7E25"/>
    <w:rsid w:val="000D0565"/>
    <w:rsid w:val="000D0E4E"/>
    <w:rsid w:val="000D182D"/>
    <w:rsid w:val="000D2360"/>
    <w:rsid w:val="000D3002"/>
    <w:rsid w:val="000D3B6B"/>
    <w:rsid w:val="000D3BA2"/>
    <w:rsid w:val="000D3EBC"/>
    <w:rsid w:val="000D4BEB"/>
    <w:rsid w:val="000D5369"/>
    <w:rsid w:val="000D54CC"/>
    <w:rsid w:val="000D5851"/>
    <w:rsid w:val="000D5AAD"/>
    <w:rsid w:val="000D71E2"/>
    <w:rsid w:val="000D7352"/>
    <w:rsid w:val="000D73A5"/>
    <w:rsid w:val="000D758D"/>
    <w:rsid w:val="000D7C7A"/>
    <w:rsid w:val="000E0480"/>
    <w:rsid w:val="000E04C3"/>
    <w:rsid w:val="000E04E3"/>
    <w:rsid w:val="000E06DD"/>
    <w:rsid w:val="000E07D6"/>
    <w:rsid w:val="000E0DD2"/>
    <w:rsid w:val="000E2596"/>
    <w:rsid w:val="000E42E8"/>
    <w:rsid w:val="000E4C35"/>
    <w:rsid w:val="000E4D85"/>
    <w:rsid w:val="000E555D"/>
    <w:rsid w:val="000F045B"/>
    <w:rsid w:val="000F11B0"/>
    <w:rsid w:val="000F1C92"/>
    <w:rsid w:val="000F1EA8"/>
    <w:rsid w:val="000F2387"/>
    <w:rsid w:val="000F2EEE"/>
    <w:rsid w:val="000F4030"/>
    <w:rsid w:val="000F6D24"/>
    <w:rsid w:val="000F6FBF"/>
    <w:rsid w:val="000F74A4"/>
    <w:rsid w:val="000F770A"/>
    <w:rsid w:val="000F775F"/>
    <w:rsid w:val="000F7B90"/>
    <w:rsid w:val="00100128"/>
    <w:rsid w:val="00100840"/>
    <w:rsid w:val="00100BA8"/>
    <w:rsid w:val="00100FF3"/>
    <w:rsid w:val="00102587"/>
    <w:rsid w:val="001026CA"/>
    <w:rsid w:val="001037DD"/>
    <w:rsid w:val="00103B88"/>
    <w:rsid w:val="0010568E"/>
    <w:rsid w:val="001063F2"/>
    <w:rsid w:val="00106BF5"/>
    <w:rsid w:val="001078C2"/>
    <w:rsid w:val="00107A6F"/>
    <w:rsid w:val="00107DAF"/>
    <w:rsid w:val="00107E1C"/>
    <w:rsid w:val="00111444"/>
    <w:rsid w:val="00111723"/>
    <w:rsid w:val="00111FAF"/>
    <w:rsid w:val="00113347"/>
    <w:rsid w:val="00113C64"/>
    <w:rsid w:val="00113E1A"/>
    <w:rsid w:val="001141E3"/>
    <w:rsid w:val="001144DF"/>
    <w:rsid w:val="00114A24"/>
    <w:rsid w:val="001165D6"/>
    <w:rsid w:val="00117C85"/>
    <w:rsid w:val="00123A4B"/>
    <w:rsid w:val="001244F1"/>
    <w:rsid w:val="00124D84"/>
    <w:rsid w:val="00124EA8"/>
    <w:rsid w:val="001250DD"/>
    <w:rsid w:val="00125733"/>
    <w:rsid w:val="00125C95"/>
    <w:rsid w:val="001263AA"/>
    <w:rsid w:val="00130205"/>
    <w:rsid w:val="00131026"/>
    <w:rsid w:val="001322D7"/>
    <w:rsid w:val="00133A85"/>
    <w:rsid w:val="00133BF7"/>
    <w:rsid w:val="00134EB7"/>
    <w:rsid w:val="001350EE"/>
    <w:rsid w:val="0013514A"/>
    <w:rsid w:val="0013708B"/>
    <w:rsid w:val="0013740E"/>
    <w:rsid w:val="0013795A"/>
    <w:rsid w:val="00137AEC"/>
    <w:rsid w:val="0014087D"/>
    <w:rsid w:val="00141166"/>
    <w:rsid w:val="00141191"/>
    <w:rsid w:val="00141B48"/>
    <w:rsid w:val="00141EC2"/>
    <w:rsid w:val="00142CDA"/>
    <w:rsid w:val="0014333E"/>
    <w:rsid w:val="00143ECE"/>
    <w:rsid w:val="0014450F"/>
    <w:rsid w:val="00144A81"/>
    <w:rsid w:val="00144D8F"/>
    <w:rsid w:val="00144DC6"/>
    <w:rsid w:val="00145C74"/>
    <w:rsid w:val="001462E9"/>
    <w:rsid w:val="00146575"/>
    <w:rsid w:val="00146887"/>
    <w:rsid w:val="00146E32"/>
    <w:rsid w:val="00146FCF"/>
    <w:rsid w:val="00147901"/>
    <w:rsid w:val="00147DE8"/>
    <w:rsid w:val="0015047E"/>
    <w:rsid w:val="00151619"/>
    <w:rsid w:val="001517C1"/>
    <w:rsid w:val="00151D77"/>
    <w:rsid w:val="00152299"/>
    <w:rsid w:val="001524CF"/>
    <w:rsid w:val="00152688"/>
    <w:rsid w:val="00153607"/>
    <w:rsid w:val="001550E6"/>
    <w:rsid w:val="001559FA"/>
    <w:rsid w:val="001561AF"/>
    <w:rsid w:val="00156374"/>
    <w:rsid w:val="00157F5B"/>
    <w:rsid w:val="0016064F"/>
    <w:rsid w:val="00162989"/>
    <w:rsid w:val="00163124"/>
    <w:rsid w:val="001631C5"/>
    <w:rsid w:val="00164914"/>
    <w:rsid w:val="00165667"/>
    <w:rsid w:val="0016613F"/>
    <w:rsid w:val="00166215"/>
    <w:rsid w:val="00166A5F"/>
    <w:rsid w:val="00166C2F"/>
    <w:rsid w:val="00167309"/>
    <w:rsid w:val="00170A39"/>
    <w:rsid w:val="0017110C"/>
    <w:rsid w:val="00171143"/>
    <w:rsid w:val="00172864"/>
    <w:rsid w:val="00173A7C"/>
    <w:rsid w:val="00173D1D"/>
    <w:rsid w:val="00174187"/>
    <w:rsid w:val="001745EC"/>
    <w:rsid w:val="00174C77"/>
    <w:rsid w:val="00175C30"/>
    <w:rsid w:val="00175FD5"/>
    <w:rsid w:val="0017666D"/>
    <w:rsid w:val="001766A2"/>
    <w:rsid w:val="00176FD2"/>
    <w:rsid w:val="00177412"/>
    <w:rsid w:val="001775F7"/>
    <w:rsid w:val="001779B7"/>
    <w:rsid w:val="001804C9"/>
    <w:rsid w:val="0018074E"/>
    <w:rsid w:val="00180A6B"/>
    <w:rsid w:val="00181FB1"/>
    <w:rsid w:val="0018270D"/>
    <w:rsid w:val="001830F7"/>
    <w:rsid w:val="00183852"/>
    <w:rsid w:val="00183EE6"/>
    <w:rsid w:val="00184457"/>
    <w:rsid w:val="001848DD"/>
    <w:rsid w:val="001849B7"/>
    <w:rsid w:val="0018588A"/>
    <w:rsid w:val="00185B2E"/>
    <w:rsid w:val="00185DD2"/>
    <w:rsid w:val="00186E6F"/>
    <w:rsid w:val="00187E99"/>
    <w:rsid w:val="0019110B"/>
    <w:rsid w:val="00191BD2"/>
    <w:rsid w:val="00191C70"/>
    <w:rsid w:val="00192DD9"/>
    <w:rsid w:val="001942D8"/>
    <w:rsid w:val="00194339"/>
    <w:rsid w:val="00194848"/>
    <w:rsid w:val="00194864"/>
    <w:rsid w:val="001956CE"/>
    <w:rsid w:val="001958A3"/>
    <w:rsid w:val="00195E0E"/>
    <w:rsid w:val="00197111"/>
    <w:rsid w:val="001A052F"/>
    <w:rsid w:val="001A176C"/>
    <w:rsid w:val="001A25B4"/>
    <w:rsid w:val="001A25DF"/>
    <w:rsid w:val="001A2700"/>
    <w:rsid w:val="001A2C89"/>
    <w:rsid w:val="001A38B6"/>
    <w:rsid w:val="001A4783"/>
    <w:rsid w:val="001A48F5"/>
    <w:rsid w:val="001A4B28"/>
    <w:rsid w:val="001A5126"/>
    <w:rsid w:val="001A578A"/>
    <w:rsid w:val="001A663E"/>
    <w:rsid w:val="001A6BF1"/>
    <w:rsid w:val="001A7A17"/>
    <w:rsid w:val="001B0122"/>
    <w:rsid w:val="001B103D"/>
    <w:rsid w:val="001B183F"/>
    <w:rsid w:val="001B1952"/>
    <w:rsid w:val="001B2169"/>
    <w:rsid w:val="001B31B7"/>
    <w:rsid w:val="001B32F5"/>
    <w:rsid w:val="001B3964"/>
    <w:rsid w:val="001B4452"/>
    <w:rsid w:val="001B4E65"/>
    <w:rsid w:val="001B4F34"/>
    <w:rsid w:val="001B5140"/>
    <w:rsid w:val="001B5D6C"/>
    <w:rsid w:val="001B5FFD"/>
    <w:rsid w:val="001B67E2"/>
    <w:rsid w:val="001B691A"/>
    <w:rsid w:val="001B6B80"/>
    <w:rsid w:val="001B77A0"/>
    <w:rsid w:val="001C02D8"/>
    <w:rsid w:val="001C04E3"/>
    <w:rsid w:val="001C086D"/>
    <w:rsid w:val="001C1627"/>
    <w:rsid w:val="001C18F4"/>
    <w:rsid w:val="001C1DA1"/>
    <w:rsid w:val="001C1F57"/>
    <w:rsid w:val="001C3EE9"/>
    <w:rsid w:val="001C3FA4"/>
    <w:rsid w:val="001C40F9"/>
    <w:rsid w:val="001C4DD7"/>
    <w:rsid w:val="001C5D4F"/>
    <w:rsid w:val="001C5F81"/>
    <w:rsid w:val="001C64C0"/>
    <w:rsid w:val="001C68CA"/>
    <w:rsid w:val="001C69DA"/>
    <w:rsid w:val="001C6F06"/>
    <w:rsid w:val="001C7480"/>
    <w:rsid w:val="001C7CAB"/>
    <w:rsid w:val="001D06E6"/>
    <w:rsid w:val="001D139D"/>
    <w:rsid w:val="001D1EAC"/>
    <w:rsid w:val="001D273D"/>
    <w:rsid w:val="001D332E"/>
    <w:rsid w:val="001D5DAE"/>
    <w:rsid w:val="001D695C"/>
    <w:rsid w:val="001D6FD9"/>
    <w:rsid w:val="001D704A"/>
    <w:rsid w:val="001D75D8"/>
    <w:rsid w:val="001E00DE"/>
    <w:rsid w:val="001E013A"/>
    <w:rsid w:val="001E018F"/>
    <w:rsid w:val="001E05C3"/>
    <w:rsid w:val="001E0AD3"/>
    <w:rsid w:val="001E2CBC"/>
    <w:rsid w:val="001E30ED"/>
    <w:rsid w:val="001E379D"/>
    <w:rsid w:val="001E3B88"/>
    <w:rsid w:val="001E5C23"/>
    <w:rsid w:val="001E6523"/>
    <w:rsid w:val="001E6617"/>
    <w:rsid w:val="001F004F"/>
    <w:rsid w:val="001F0979"/>
    <w:rsid w:val="001F0E06"/>
    <w:rsid w:val="001F10EC"/>
    <w:rsid w:val="001F1308"/>
    <w:rsid w:val="001F1CCE"/>
    <w:rsid w:val="001F1EB6"/>
    <w:rsid w:val="001F2450"/>
    <w:rsid w:val="001F25E2"/>
    <w:rsid w:val="001F35BC"/>
    <w:rsid w:val="001F3860"/>
    <w:rsid w:val="001F3F1A"/>
    <w:rsid w:val="001F411C"/>
    <w:rsid w:val="001F4CBD"/>
    <w:rsid w:val="001F5465"/>
    <w:rsid w:val="001F5937"/>
    <w:rsid w:val="001F59E3"/>
    <w:rsid w:val="001F5DBD"/>
    <w:rsid w:val="001F60B9"/>
    <w:rsid w:val="001F7EBD"/>
    <w:rsid w:val="00200009"/>
    <w:rsid w:val="00200559"/>
    <w:rsid w:val="00200D2C"/>
    <w:rsid w:val="0020104E"/>
    <w:rsid w:val="0020153A"/>
    <w:rsid w:val="00202698"/>
    <w:rsid w:val="0020314A"/>
    <w:rsid w:val="00203841"/>
    <w:rsid w:val="00204032"/>
    <w:rsid w:val="002041AE"/>
    <w:rsid w:val="002043A5"/>
    <w:rsid w:val="00204B5E"/>
    <w:rsid w:val="00204BAD"/>
    <w:rsid w:val="00204D60"/>
    <w:rsid w:val="00205627"/>
    <w:rsid w:val="00205CBD"/>
    <w:rsid w:val="002060BC"/>
    <w:rsid w:val="00206985"/>
    <w:rsid w:val="002120A9"/>
    <w:rsid w:val="0021492F"/>
    <w:rsid w:val="00214D62"/>
    <w:rsid w:val="00216184"/>
    <w:rsid w:val="0021693D"/>
    <w:rsid w:val="0021747F"/>
    <w:rsid w:val="00217740"/>
    <w:rsid w:val="00220894"/>
    <w:rsid w:val="00220BE3"/>
    <w:rsid w:val="002230D2"/>
    <w:rsid w:val="00223CCE"/>
    <w:rsid w:val="00223D8A"/>
    <w:rsid w:val="00223E8F"/>
    <w:rsid w:val="0022581A"/>
    <w:rsid w:val="00225A6A"/>
    <w:rsid w:val="00225AC7"/>
    <w:rsid w:val="00225ACC"/>
    <w:rsid w:val="002278F4"/>
    <w:rsid w:val="00230445"/>
    <w:rsid w:val="00231C67"/>
    <w:rsid w:val="00232079"/>
    <w:rsid w:val="00232A90"/>
    <w:rsid w:val="00233109"/>
    <w:rsid w:val="00233113"/>
    <w:rsid w:val="00233A0E"/>
    <w:rsid w:val="00233A57"/>
    <w:rsid w:val="00233E51"/>
    <w:rsid w:val="00234038"/>
    <w:rsid w:val="00234A82"/>
    <w:rsid w:val="00234BD5"/>
    <w:rsid w:val="00234FA5"/>
    <w:rsid w:val="00236242"/>
    <w:rsid w:val="002369B0"/>
    <w:rsid w:val="002369FD"/>
    <w:rsid w:val="002401F5"/>
    <w:rsid w:val="00240E54"/>
    <w:rsid w:val="0024107F"/>
    <w:rsid w:val="00241AAE"/>
    <w:rsid w:val="00244A13"/>
    <w:rsid w:val="00246079"/>
    <w:rsid w:val="0024663B"/>
    <w:rsid w:val="002471D5"/>
    <w:rsid w:val="002476A5"/>
    <w:rsid w:val="00247731"/>
    <w:rsid w:val="002504A5"/>
    <w:rsid w:val="002516DE"/>
    <w:rsid w:val="00251976"/>
    <w:rsid w:val="00251F6E"/>
    <w:rsid w:val="00254427"/>
    <w:rsid w:val="00255374"/>
    <w:rsid w:val="00257BF4"/>
    <w:rsid w:val="00257C02"/>
    <w:rsid w:val="00257E0D"/>
    <w:rsid w:val="00260003"/>
    <w:rsid w:val="00260281"/>
    <w:rsid w:val="00260756"/>
    <w:rsid w:val="00260EF1"/>
    <w:rsid w:val="00261C98"/>
    <w:rsid w:val="0026292E"/>
    <w:rsid w:val="002647BF"/>
    <w:rsid w:val="00265344"/>
    <w:rsid w:val="00265781"/>
    <w:rsid w:val="00265DE3"/>
    <w:rsid w:val="0026611A"/>
    <w:rsid w:val="00270728"/>
    <w:rsid w:val="00270D42"/>
    <w:rsid w:val="002711F8"/>
    <w:rsid w:val="00271E89"/>
    <w:rsid w:val="00272489"/>
    <w:rsid w:val="00272A46"/>
    <w:rsid w:val="00273824"/>
    <w:rsid w:val="00274102"/>
    <w:rsid w:val="00274860"/>
    <w:rsid w:val="002750B1"/>
    <w:rsid w:val="002755C0"/>
    <w:rsid w:val="00276537"/>
    <w:rsid w:val="0028023D"/>
    <w:rsid w:val="00280728"/>
    <w:rsid w:val="00281D20"/>
    <w:rsid w:val="00281DDC"/>
    <w:rsid w:val="00282E89"/>
    <w:rsid w:val="00284BAE"/>
    <w:rsid w:val="00285915"/>
    <w:rsid w:val="0028667F"/>
    <w:rsid w:val="002868CD"/>
    <w:rsid w:val="00286DBF"/>
    <w:rsid w:val="00287323"/>
    <w:rsid w:val="00290430"/>
    <w:rsid w:val="00291DC9"/>
    <w:rsid w:val="0029237F"/>
    <w:rsid w:val="00292715"/>
    <w:rsid w:val="00292F32"/>
    <w:rsid w:val="00292F7F"/>
    <w:rsid w:val="002934EC"/>
    <w:rsid w:val="00293A56"/>
    <w:rsid w:val="002947D1"/>
    <w:rsid w:val="002948DF"/>
    <w:rsid w:val="00294B8B"/>
    <w:rsid w:val="00294D90"/>
    <w:rsid w:val="002950E9"/>
    <w:rsid w:val="00296ABB"/>
    <w:rsid w:val="002973E7"/>
    <w:rsid w:val="002A0C04"/>
    <w:rsid w:val="002A0D11"/>
    <w:rsid w:val="002A1D35"/>
    <w:rsid w:val="002A204D"/>
    <w:rsid w:val="002A22DB"/>
    <w:rsid w:val="002A2C3B"/>
    <w:rsid w:val="002A339B"/>
    <w:rsid w:val="002A3C0C"/>
    <w:rsid w:val="002A4C4A"/>
    <w:rsid w:val="002A5DE9"/>
    <w:rsid w:val="002A6B14"/>
    <w:rsid w:val="002A6FD3"/>
    <w:rsid w:val="002A7CDD"/>
    <w:rsid w:val="002B187A"/>
    <w:rsid w:val="002B1A69"/>
    <w:rsid w:val="002B2723"/>
    <w:rsid w:val="002B2DB5"/>
    <w:rsid w:val="002B3A41"/>
    <w:rsid w:val="002B48EE"/>
    <w:rsid w:val="002B4B52"/>
    <w:rsid w:val="002B5BF6"/>
    <w:rsid w:val="002B6389"/>
    <w:rsid w:val="002B6BDC"/>
    <w:rsid w:val="002B7239"/>
    <w:rsid w:val="002B7363"/>
    <w:rsid w:val="002B7808"/>
    <w:rsid w:val="002C0720"/>
    <w:rsid w:val="002C0B19"/>
    <w:rsid w:val="002C0C8E"/>
    <w:rsid w:val="002C0CBB"/>
    <w:rsid w:val="002C1193"/>
    <w:rsid w:val="002C1201"/>
    <w:rsid w:val="002C1460"/>
    <w:rsid w:val="002C1E3F"/>
    <w:rsid w:val="002C251A"/>
    <w:rsid w:val="002C2EE7"/>
    <w:rsid w:val="002C3E60"/>
    <w:rsid w:val="002C46DA"/>
    <w:rsid w:val="002C4D2B"/>
    <w:rsid w:val="002C5121"/>
    <w:rsid w:val="002C51C9"/>
    <w:rsid w:val="002C5BAD"/>
    <w:rsid w:val="002C5DF4"/>
    <w:rsid w:val="002C5EFE"/>
    <w:rsid w:val="002C6540"/>
    <w:rsid w:val="002C6AE1"/>
    <w:rsid w:val="002C72F5"/>
    <w:rsid w:val="002C75EF"/>
    <w:rsid w:val="002C7C04"/>
    <w:rsid w:val="002C7D4A"/>
    <w:rsid w:val="002D1A6F"/>
    <w:rsid w:val="002D1A7D"/>
    <w:rsid w:val="002D1CBE"/>
    <w:rsid w:val="002D2D6D"/>
    <w:rsid w:val="002D32B9"/>
    <w:rsid w:val="002D37EA"/>
    <w:rsid w:val="002D3C2D"/>
    <w:rsid w:val="002D3D59"/>
    <w:rsid w:val="002D438A"/>
    <w:rsid w:val="002D5738"/>
    <w:rsid w:val="002D57AD"/>
    <w:rsid w:val="002D5E53"/>
    <w:rsid w:val="002D5F87"/>
    <w:rsid w:val="002D7CAE"/>
    <w:rsid w:val="002E0319"/>
    <w:rsid w:val="002E0DF9"/>
    <w:rsid w:val="002E1526"/>
    <w:rsid w:val="002E1DCC"/>
    <w:rsid w:val="002E2C58"/>
    <w:rsid w:val="002E3328"/>
    <w:rsid w:val="002E3444"/>
    <w:rsid w:val="002E3F5B"/>
    <w:rsid w:val="002E4180"/>
    <w:rsid w:val="002E430E"/>
    <w:rsid w:val="002E51DA"/>
    <w:rsid w:val="002E52C7"/>
    <w:rsid w:val="002E6366"/>
    <w:rsid w:val="002E640E"/>
    <w:rsid w:val="002E67B4"/>
    <w:rsid w:val="002E6AF1"/>
    <w:rsid w:val="002E7BFE"/>
    <w:rsid w:val="002E7E20"/>
    <w:rsid w:val="002F0C28"/>
    <w:rsid w:val="002F144B"/>
    <w:rsid w:val="002F1594"/>
    <w:rsid w:val="002F1925"/>
    <w:rsid w:val="002F1B8B"/>
    <w:rsid w:val="002F2454"/>
    <w:rsid w:val="002F2FBC"/>
    <w:rsid w:val="002F38FD"/>
    <w:rsid w:val="002F40D6"/>
    <w:rsid w:val="002F4427"/>
    <w:rsid w:val="002F5868"/>
    <w:rsid w:val="002F5CFE"/>
    <w:rsid w:val="002F6C1A"/>
    <w:rsid w:val="002F6F06"/>
    <w:rsid w:val="002F7831"/>
    <w:rsid w:val="002F7BE3"/>
    <w:rsid w:val="00300165"/>
    <w:rsid w:val="003001E9"/>
    <w:rsid w:val="003010CF"/>
    <w:rsid w:val="00301F72"/>
    <w:rsid w:val="00302320"/>
    <w:rsid w:val="00303022"/>
    <w:rsid w:val="0030302B"/>
    <w:rsid w:val="003033BB"/>
    <w:rsid w:val="00303821"/>
    <w:rsid w:val="003040B9"/>
    <w:rsid w:val="00304D9B"/>
    <w:rsid w:val="00305096"/>
    <w:rsid w:val="0030516B"/>
    <w:rsid w:val="00305FF9"/>
    <w:rsid w:val="003067EB"/>
    <w:rsid w:val="00306E6B"/>
    <w:rsid w:val="003070FF"/>
    <w:rsid w:val="00307FB5"/>
    <w:rsid w:val="003106C3"/>
    <w:rsid w:val="0031089E"/>
    <w:rsid w:val="00310A80"/>
    <w:rsid w:val="00310B1B"/>
    <w:rsid w:val="00311112"/>
    <w:rsid w:val="003111EF"/>
    <w:rsid w:val="00311786"/>
    <w:rsid w:val="00312739"/>
    <w:rsid w:val="00312D10"/>
    <w:rsid w:val="003144E5"/>
    <w:rsid w:val="00317DB8"/>
    <w:rsid w:val="0032100B"/>
    <w:rsid w:val="00321060"/>
    <w:rsid w:val="003213BB"/>
    <w:rsid w:val="00321AC4"/>
    <w:rsid w:val="00321BD7"/>
    <w:rsid w:val="0032231C"/>
    <w:rsid w:val="003228DA"/>
    <w:rsid w:val="00323D6B"/>
    <w:rsid w:val="00324B27"/>
    <w:rsid w:val="0032561D"/>
    <w:rsid w:val="0032690D"/>
    <w:rsid w:val="00326957"/>
    <w:rsid w:val="00330D6B"/>
    <w:rsid w:val="00331FC3"/>
    <w:rsid w:val="00332EB9"/>
    <w:rsid w:val="003332A7"/>
    <w:rsid w:val="00333494"/>
    <w:rsid w:val="00333580"/>
    <w:rsid w:val="0033522E"/>
    <w:rsid w:val="0033579A"/>
    <w:rsid w:val="00335CA7"/>
    <w:rsid w:val="00335D8C"/>
    <w:rsid w:val="00336072"/>
    <w:rsid w:val="00337798"/>
    <w:rsid w:val="00341DA3"/>
    <w:rsid w:val="00342972"/>
    <w:rsid w:val="00343523"/>
    <w:rsid w:val="0034447C"/>
    <w:rsid w:val="003446C6"/>
    <w:rsid w:val="00346D38"/>
    <w:rsid w:val="003471F4"/>
    <w:rsid w:val="00347250"/>
    <w:rsid w:val="0034762F"/>
    <w:rsid w:val="00347B75"/>
    <w:rsid w:val="00350762"/>
    <w:rsid w:val="003507C4"/>
    <w:rsid w:val="00350B7C"/>
    <w:rsid w:val="00350BAF"/>
    <w:rsid w:val="00350E29"/>
    <w:rsid w:val="003510DE"/>
    <w:rsid w:val="0035220B"/>
    <w:rsid w:val="003525FE"/>
    <w:rsid w:val="00353F7B"/>
    <w:rsid w:val="003541AF"/>
    <w:rsid w:val="003548D8"/>
    <w:rsid w:val="003554CA"/>
    <w:rsid w:val="00356DA7"/>
    <w:rsid w:val="00360232"/>
    <w:rsid w:val="003602E0"/>
    <w:rsid w:val="003603E1"/>
    <w:rsid w:val="0036060A"/>
    <w:rsid w:val="003612C1"/>
    <w:rsid w:val="00361CAA"/>
    <w:rsid w:val="00362569"/>
    <w:rsid w:val="0036487C"/>
    <w:rsid w:val="00365411"/>
    <w:rsid w:val="00365618"/>
    <w:rsid w:val="0036680C"/>
    <w:rsid w:val="00366C69"/>
    <w:rsid w:val="00367719"/>
    <w:rsid w:val="00370711"/>
    <w:rsid w:val="00371035"/>
    <w:rsid w:val="00371B4E"/>
    <w:rsid w:val="00371E72"/>
    <w:rsid w:val="00372001"/>
    <w:rsid w:val="0037292E"/>
    <w:rsid w:val="00372AF7"/>
    <w:rsid w:val="00372AF8"/>
    <w:rsid w:val="00372ED3"/>
    <w:rsid w:val="00373BE2"/>
    <w:rsid w:val="00374059"/>
    <w:rsid w:val="003740D4"/>
    <w:rsid w:val="00374518"/>
    <w:rsid w:val="00374F04"/>
    <w:rsid w:val="003756DB"/>
    <w:rsid w:val="00375E50"/>
    <w:rsid w:val="00376945"/>
    <w:rsid w:val="003770BB"/>
    <w:rsid w:val="00377238"/>
    <w:rsid w:val="00377394"/>
    <w:rsid w:val="003802DC"/>
    <w:rsid w:val="00380C0F"/>
    <w:rsid w:val="003818BF"/>
    <w:rsid w:val="00382C0E"/>
    <w:rsid w:val="0038469C"/>
    <w:rsid w:val="00385AF9"/>
    <w:rsid w:val="00385B05"/>
    <w:rsid w:val="00386382"/>
    <w:rsid w:val="003865EF"/>
    <w:rsid w:val="00386BA9"/>
    <w:rsid w:val="00387FAF"/>
    <w:rsid w:val="003901A3"/>
    <w:rsid w:val="00390225"/>
    <w:rsid w:val="00390314"/>
    <w:rsid w:val="00390A98"/>
    <w:rsid w:val="003911BA"/>
    <w:rsid w:val="0039120B"/>
    <w:rsid w:val="00391513"/>
    <w:rsid w:val="00391FA4"/>
    <w:rsid w:val="00392067"/>
    <w:rsid w:val="003924A9"/>
    <w:rsid w:val="0039284A"/>
    <w:rsid w:val="003935BA"/>
    <w:rsid w:val="00393BCD"/>
    <w:rsid w:val="0039419E"/>
    <w:rsid w:val="00395079"/>
    <w:rsid w:val="00395701"/>
    <w:rsid w:val="00397C1D"/>
    <w:rsid w:val="003A0275"/>
    <w:rsid w:val="003A0597"/>
    <w:rsid w:val="003A0E70"/>
    <w:rsid w:val="003A1883"/>
    <w:rsid w:val="003A20C8"/>
    <w:rsid w:val="003A2178"/>
    <w:rsid w:val="003A2A52"/>
    <w:rsid w:val="003A2C29"/>
    <w:rsid w:val="003A2EC3"/>
    <w:rsid w:val="003A3EC7"/>
    <w:rsid w:val="003A45B0"/>
    <w:rsid w:val="003A4A06"/>
    <w:rsid w:val="003A5F0D"/>
    <w:rsid w:val="003A7C96"/>
    <w:rsid w:val="003B022F"/>
    <w:rsid w:val="003B0B5B"/>
    <w:rsid w:val="003B3021"/>
    <w:rsid w:val="003B574C"/>
    <w:rsid w:val="003B5D97"/>
    <w:rsid w:val="003B5EF8"/>
    <w:rsid w:val="003B63A4"/>
    <w:rsid w:val="003B64DE"/>
    <w:rsid w:val="003B68FE"/>
    <w:rsid w:val="003B69DF"/>
    <w:rsid w:val="003B7355"/>
    <w:rsid w:val="003B7D7E"/>
    <w:rsid w:val="003C0820"/>
    <w:rsid w:val="003C1012"/>
    <w:rsid w:val="003C11C9"/>
    <w:rsid w:val="003C128B"/>
    <w:rsid w:val="003C1C2B"/>
    <w:rsid w:val="003C2393"/>
    <w:rsid w:val="003C26D8"/>
    <w:rsid w:val="003C2937"/>
    <w:rsid w:val="003C29B1"/>
    <w:rsid w:val="003C2D21"/>
    <w:rsid w:val="003C739F"/>
    <w:rsid w:val="003C7614"/>
    <w:rsid w:val="003C7735"/>
    <w:rsid w:val="003C788C"/>
    <w:rsid w:val="003C7C84"/>
    <w:rsid w:val="003D0BAE"/>
    <w:rsid w:val="003D0FC3"/>
    <w:rsid w:val="003D16D6"/>
    <w:rsid w:val="003D19A3"/>
    <w:rsid w:val="003D28C9"/>
    <w:rsid w:val="003D33E3"/>
    <w:rsid w:val="003D3D8D"/>
    <w:rsid w:val="003D4108"/>
    <w:rsid w:val="003D412E"/>
    <w:rsid w:val="003D4F7A"/>
    <w:rsid w:val="003D5CBF"/>
    <w:rsid w:val="003D5EFE"/>
    <w:rsid w:val="003D6ACA"/>
    <w:rsid w:val="003D6D9C"/>
    <w:rsid w:val="003D6E9F"/>
    <w:rsid w:val="003D752A"/>
    <w:rsid w:val="003E07AE"/>
    <w:rsid w:val="003E0B85"/>
    <w:rsid w:val="003E3C16"/>
    <w:rsid w:val="003E49AA"/>
    <w:rsid w:val="003E5C81"/>
    <w:rsid w:val="003E6316"/>
    <w:rsid w:val="003E6AC5"/>
    <w:rsid w:val="003E6B78"/>
    <w:rsid w:val="003E6DB2"/>
    <w:rsid w:val="003E7170"/>
    <w:rsid w:val="003E762D"/>
    <w:rsid w:val="003F0096"/>
    <w:rsid w:val="003F0206"/>
    <w:rsid w:val="003F1181"/>
    <w:rsid w:val="003F1967"/>
    <w:rsid w:val="003F2D5F"/>
    <w:rsid w:val="003F33BC"/>
    <w:rsid w:val="003F4442"/>
    <w:rsid w:val="003F4932"/>
    <w:rsid w:val="003F4D7D"/>
    <w:rsid w:val="003F6418"/>
    <w:rsid w:val="003F6CD2"/>
    <w:rsid w:val="003F7727"/>
    <w:rsid w:val="004021B6"/>
    <w:rsid w:val="00404486"/>
    <w:rsid w:val="004049CD"/>
    <w:rsid w:val="0040570B"/>
    <w:rsid w:val="00405CED"/>
    <w:rsid w:val="00405E49"/>
    <w:rsid w:val="00405EDB"/>
    <w:rsid w:val="0040624A"/>
    <w:rsid w:val="004063A3"/>
    <w:rsid w:val="00406460"/>
    <w:rsid w:val="0040686F"/>
    <w:rsid w:val="004101E4"/>
    <w:rsid w:val="00410235"/>
    <w:rsid w:val="004109E9"/>
    <w:rsid w:val="00410B67"/>
    <w:rsid w:val="0041134D"/>
    <w:rsid w:val="00412546"/>
    <w:rsid w:val="004127B0"/>
    <w:rsid w:val="00412BD1"/>
    <w:rsid w:val="004137B6"/>
    <w:rsid w:val="00414265"/>
    <w:rsid w:val="004159D1"/>
    <w:rsid w:val="00416ACB"/>
    <w:rsid w:val="00416C64"/>
    <w:rsid w:val="004171C5"/>
    <w:rsid w:val="004176FC"/>
    <w:rsid w:val="00420316"/>
    <w:rsid w:val="0042073F"/>
    <w:rsid w:val="00422341"/>
    <w:rsid w:val="0042256C"/>
    <w:rsid w:val="00423641"/>
    <w:rsid w:val="00423669"/>
    <w:rsid w:val="00424A71"/>
    <w:rsid w:val="00425979"/>
    <w:rsid w:val="00426064"/>
    <w:rsid w:val="0043051F"/>
    <w:rsid w:val="004308D7"/>
    <w:rsid w:val="004313F8"/>
    <w:rsid w:val="00431A14"/>
    <w:rsid w:val="00431BC0"/>
    <w:rsid w:val="00432BA2"/>
    <w:rsid w:val="004330F4"/>
    <w:rsid w:val="00433590"/>
    <w:rsid w:val="004335A5"/>
    <w:rsid w:val="0043393D"/>
    <w:rsid w:val="00433DF8"/>
    <w:rsid w:val="00433FDE"/>
    <w:rsid w:val="004344C7"/>
    <w:rsid w:val="00435274"/>
    <w:rsid w:val="004352AD"/>
    <w:rsid w:val="0043545D"/>
    <w:rsid w:val="004357BF"/>
    <w:rsid w:val="00435A07"/>
    <w:rsid w:val="00435E2F"/>
    <w:rsid w:val="00435FE2"/>
    <w:rsid w:val="004369A6"/>
    <w:rsid w:val="00436E2F"/>
    <w:rsid w:val="00437B61"/>
    <w:rsid w:val="00440403"/>
    <w:rsid w:val="004413D5"/>
    <w:rsid w:val="00441753"/>
    <w:rsid w:val="00441D31"/>
    <w:rsid w:val="00442397"/>
    <w:rsid w:val="0044292D"/>
    <w:rsid w:val="004438BC"/>
    <w:rsid w:val="00443B85"/>
    <w:rsid w:val="00445E46"/>
    <w:rsid w:val="00446AC6"/>
    <w:rsid w:val="0044714F"/>
    <w:rsid w:val="00447676"/>
    <w:rsid w:val="00447F54"/>
    <w:rsid w:val="004503DB"/>
    <w:rsid w:val="00450B7E"/>
    <w:rsid w:val="0045136B"/>
    <w:rsid w:val="00453BB6"/>
    <w:rsid w:val="00453CAA"/>
    <w:rsid w:val="004558FF"/>
    <w:rsid w:val="00455CEE"/>
    <w:rsid w:val="00456141"/>
    <w:rsid w:val="00456670"/>
    <w:rsid w:val="00456B6F"/>
    <w:rsid w:val="00456D0A"/>
    <w:rsid w:val="00456DAB"/>
    <w:rsid w:val="00456DBA"/>
    <w:rsid w:val="00456EAC"/>
    <w:rsid w:val="0045757E"/>
    <w:rsid w:val="0045766E"/>
    <w:rsid w:val="004577B1"/>
    <w:rsid w:val="004604DD"/>
    <w:rsid w:val="00460542"/>
    <w:rsid w:val="00460CC3"/>
    <w:rsid w:val="004620FF"/>
    <w:rsid w:val="004621B1"/>
    <w:rsid w:val="004630F3"/>
    <w:rsid w:val="00463216"/>
    <w:rsid w:val="00463A03"/>
    <w:rsid w:val="00463C26"/>
    <w:rsid w:val="00463CAD"/>
    <w:rsid w:val="004646B4"/>
    <w:rsid w:val="004651A0"/>
    <w:rsid w:val="0046545E"/>
    <w:rsid w:val="0046557F"/>
    <w:rsid w:val="00465D44"/>
    <w:rsid w:val="0046613E"/>
    <w:rsid w:val="0046635C"/>
    <w:rsid w:val="00466AB6"/>
    <w:rsid w:val="00467493"/>
    <w:rsid w:val="00467E41"/>
    <w:rsid w:val="00467ED2"/>
    <w:rsid w:val="004702F6"/>
    <w:rsid w:val="00470719"/>
    <w:rsid w:val="0047083E"/>
    <w:rsid w:val="00471265"/>
    <w:rsid w:val="00471AF7"/>
    <w:rsid w:val="00472597"/>
    <w:rsid w:val="0047283C"/>
    <w:rsid w:val="004731AC"/>
    <w:rsid w:val="004734B6"/>
    <w:rsid w:val="00473694"/>
    <w:rsid w:val="00473713"/>
    <w:rsid w:val="004752D3"/>
    <w:rsid w:val="00475C69"/>
    <w:rsid w:val="00475E7E"/>
    <w:rsid w:val="00477165"/>
    <w:rsid w:val="00477C35"/>
    <w:rsid w:val="00480988"/>
    <w:rsid w:val="00480E05"/>
    <w:rsid w:val="004810C9"/>
    <w:rsid w:val="00482BBE"/>
    <w:rsid w:val="00482D9E"/>
    <w:rsid w:val="0048348A"/>
    <w:rsid w:val="00483A12"/>
    <w:rsid w:val="00484472"/>
    <w:rsid w:val="0048540F"/>
    <w:rsid w:val="004862C2"/>
    <w:rsid w:val="00486D07"/>
    <w:rsid w:val="004908BF"/>
    <w:rsid w:val="00491057"/>
    <w:rsid w:val="004910DA"/>
    <w:rsid w:val="00491683"/>
    <w:rsid w:val="00491B28"/>
    <w:rsid w:val="00491D96"/>
    <w:rsid w:val="00491F56"/>
    <w:rsid w:val="00493A4B"/>
    <w:rsid w:val="00494242"/>
    <w:rsid w:val="004945D0"/>
    <w:rsid w:val="004946DF"/>
    <w:rsid w:val="00494E8E"/>
    <w:rsid w:val="00495399"/>
    <w:rsid w:val="004955BC"/>
    <w:rsid w:val="00495D63"/>
    <w:rsid w:val="0049648F"/>
    <w:rsid w:val="00496606"/>
    <w:rsid w:val="00497370"/>
    <w:rsid w:val="00497CAE"/>
    <w:rsid w:val="004A031D"/>
    <w:rsid w:val="004A1276"/>
    <w:rsid w:val="004A1BDD"/>
    <w:rsid w:val="004A21E4"/>
    <w:rsid w:val="004A36DD"/>
    <w:rsid w:val="004A44A4"/>
    <w:rsid w:val="004A4BDC"/>
    <w:rsid w:val="004A565E"/>
    <w:rsid w:val="004A5DF3"/>
    <w:rsid w:val="004A5E70"/>
    <w:rsid w:val="004A60D7"/>
    <w:rsid w:val="004A78C0"/>
    <w:rsid w:val="004A7C21"/>
    <w:rsid w:val="004B0E17"/>
    <w:rsid w:val="004B23BC"/>
    <w:rsid w:val="004B2427"/>
    <w:rsid w:val="004B2843"/>
    <w:rsid w:val="004B300D"/>
    <w:rsid w:val="004B3A50"/>
    <w:rsid w:val="004B434D"/>
    <w:rsid w:val="004B458D"/>
    <w:rsid w:val="004B49F3"/>
    <w:rsid w:val="004B4A19"/>
    <w:rsid w:val="004B4A86"/>
    <w:rsid w:val="004B4D69"/>
    <w:rsid w:val="004B5B38"/>
    <w:rsid w:val="004B6686"/>
    <w:rsid w:val="004B6D0F"/>
    <w:rsid w:val="004B7269"/>
    <w:rsid w:val="004B7670"/>
    <w:rsid w:val="004C072F"/>
    <w:rsid w:val="004C1161"/>
    <w:rsid w:val="004C2141"/>
    <w:rsid w:val="004C3624"/>
    <w:rsid w:val="004C5319"/>
    <w:rsid w:val="004C621F"/>
    <w:rsid w:val="004C68F8"/>
    <w:rsid w:val="004D0479"/>
    <w:rsid w:val="004D0DFE"/>
    <w:rsid w:val="004D0EAE"/>
    <w:rsid w:val="004D117F"/>
    <w:rsid w:val="004D1E79"/>
    <w:rsid w:val="004D22C3"/>
    <w:rsid w:val="004D2D96"/>
    <w:rsid w:val="004D31B8"/>
    <w:rsid w:val="004D4AB9"/>
    <w:rsid w:val="004D5134"/>
    <w:rsid w:val="004D5A1E"/>
    <w:rsid w:val="004D72FE"/>
    <w:rsid w:val="004D7859"/>
    <w:rsid w:val="004D7E91"/>
    <w:rsid w:val="004E0768"/>
    <w:rsid w:val="004E0975"/>
    <w:rsid w:val="004E1A31"/>
    <w:rsid w:val="004E2146"/>
    <w:rsid w:val="004E22F5"/>
    <w:rsid w:val="004E2EB9"/>
    <w:rsid w:val="004E308D"/>
    <w:rsid w:val="004E3414"/>
    <w:rsid w:val="004E3BA3"/>
    <w:rsid w:val="004E4060"/>
    <w:rsid w:val="004E4D7F"/>
    <w:rsid w:val="004E5934"/>
    <w:rsid w:val="004E5E2F"/>
    <w:rsid w:val="004E5FDB"/>
    <w:rsid w:val="004E60B7"/>
    <w:rsid w:val="004E6D59"/>
    <w:rsid w:val="004E7F8E"/>
    <w:rsid w:val="004F03DB"/>
    <w:rsid w:val="004F0FB9"/>
    <w:rsid w:val="004F25E9"/>
    <w:rsid w:val="004F2FDE"/>
    <w:rsid w:val="004F32B5"/>
    <w:rsid w:val="004F3B12"/>
    <w:rsid w:val="004F3F0E"/>
    <w:rsid w:val="004F4003"/>
    <w:rsid w:val="004F407E"/>
    <w:rsid w:val="004F4A03"/>
    <w:rsid w:val="004F52C2"/>
    <w:rsid w:val="004F5479"/>
    <w:rsid w:val="004F5B29"/>
    <w:rsid w:val="004F5C14"/>
    <w:rsid w:val="004F6F26"/>
    <w:rsid w:val="004F736C"/>
    <w:rsid w:val="004F7528"/>
    <w:rsid w:val="004F7BCA"/>
    <w:rsid w:val="005026EA"/>
    <w:rsid w:val="00502B72"/>
    <w:rsid w:val="00503262"/>
    <w:rsid w:val="00503DCC"/>
    <w:rsid w:val="00504BC1"/>
    <w:rsid w:val="0050500F"/>
    <w:rsid w:val="00505C04"/>
    <w:rsid w:val="00506A95"/>
    <w:rsid w:val="00506FBC"/>
    <w:rsid w:val="00507652"/>
    <w:rsid w:val="00507E3A"/>
    <w:rsid w:val="005105C0"/>
    <w:rsid w:val="00510DF8"/>
    <w:rsid w:val="00510F11"/>
    <w:rsid w:val="00511B9A"/>
    <w:rsid w:val="00511EAB"/>
    <w:rsid w:val="0051239E"/>
    <w:rsid w:val="005124D4"/>
    <w:rsid w:val="00512A30"/>
    <w:rsid w:val="00512B7C"/>
    <w:rsid w:val="0051335F"/>
    <w:rsid w:val="00513F43"/>
    <w:rsid w:val="00514289"/>
    <w:rsid w:val="005157A2"/>
    <w:rsid w:val="005157A9"/>
    <w:rsid w:val="00515AA9"/>
    <w:rsid w:val="00516496"/>
    <w:rsid w:val="00516929"/>
    <w:rsid w:val="00516E74"/>
    <w:rsid w:val="005173A7"/>
    <w:rsid w:val="005177E1"/>
    <w:rsid w:val="0051792C"/>
    <w:rsid w:val="00517EF7"/>
    <w:rsid w:val="005219D0"/>
    <w:rsid w:val="0052201A"/>
    <w:rsid w:val="005224EA"/>
    <w:rsid w:val="00522589"/>
    <w:rsid w:val="00522FE0"/>
    <w:rsid w:val="00525152"/>
    <w:rsid w:val="00525201"/>
    <w:rsid w:val="005259AF"/>
    <w:rsid w:val="00525AF7"/>
    <w:rsid w:val="00525E29"/>
    <w:rsid w:val="0052625D"/>
    <w:rsid w:val="00526540"/>
    <w:rsid w:val="00526ED9"/>
    <w:rsid w:val="00527010"/>
    <w:rsid w:val="00530157"/>
    <w:rsid w:val="005305E9"/>
    <w:rsid w:val="00531A2D"/>
    <w:rsid w:val="00531EBE"/>
    <w:rsid w:val="00532F8B"/>
    <w:rsid w:val="00533A86"/>
    <w:rsid w:val="00534AC4"/>
    <w:rsid w:val="00534ADC"/>
    <w:rsid w:val="00534AE1"/>
    <w:rsid w:val="005357EC"/>
    <w:rsid w:val="00535B79"/>
    <w:rsid w:val="00535C91"/>
    <w:rsid w:val="00535F3D"/>
    <w:rsid w:val="005362A1"/>
    <w:rsid w:val="00536579"/>
    <w:rsid w:val="00536C1E"/>
    <w:rsid w:val="00537FFB"/>
    <w:rsid w:val="005403E0"/>
    <w:rsid w:val="00540CBC"/>
    <w:rsid w:val="00541089"/>
    <w:rsid w:val="0054199A"/>
    <w:rsid w:val="00541F28"/>
    <w:rsid w:val="005420F1"/>
    <w:rsid w:val="00542D0A"/>
    <w:rsid w:val="0054343A"/>
    <w:rsid w:val="00543974"/>
    <w:rsid w:val="00543EBF"/>
    <w:rsid w:val="00544803"/>
    <w:rsid w:val="00544834"/>
    <w:rsid w:val="00544ABA"/>
    <w:rsid w:val="00544DE6"/>
    <w:rsid w:val="00544F53"/>
    <w:rsid w:val="00544FA0"/>
    <w:rsid w:val="00544FF1"/>
    <w:rsid w:val="005457DF"/>
    <w:rsid w:val="0054593A"/>
    <w:rsid w:val="00545F46"/>
    <w:rsid w:val="005467FB"/>
    <w:rsid w:val="00546A5D"/>
    <w:rsid w:val="005474E3"/>
    <w:rsid w:val="00551320"/>
    <w:rsid w:val="005514ED"/>
    <w:rsid w:val="005515CA"/>
    <w:rsid w:val="00552935"/>
    <w:rsid w:val="00552BDA"/>
    <w:rsid w:val="005537D5"/>
    <w:rsid w:val="00553982"/>
    <w:rsid w:val="00553A19"/>
    <w:rsid w:val="00554703"/>
    <w:rsid w:val="00554BE7"/>
    <w:rsid w:val="00554EBB"/>
    <w:rsid w:val="0055573E"/>
    <w:rsid w:val="00556284"/>
    <w:rsid w:val="00556668"/>
    <w:rsid w:val="00556BA9"/>
    <w:rsid w:val="00556BB6"/>
    <w:rsid w:val="00557173"/>
    <w:rsid w:val="005571A7"/>
    <w:rsid w:val="00557428"/>
    <w:rsid w:val="0055747C"/>
    <w:rsid w:val="005605C0"/>
    <w:rsid w:val="00560905"/>
    <w:rsid w:val="00561593"/>
    <w:rsid w:val="005615D8"/>
    <w:rsid w:val="00562580"/>
    <w:rsid w:val="00563474"/>
    <w:rsid w:val="00563717"/>
    <w:rsid w:val="005638D4"/>
    <w:rsid w:val="00564B14"/>
    <w:rsid w:val="00565069"/>
    <w:rsid w:val="0056520A"/>
    <w:rsid w:val="0056529A"/>
    <w:rsid w:val="00565C6D"/>
    <w:rsid w:val="00565FC9"/>
    <w:rsid w:val="00566D98"/>
    <w:rsid w:val="00567A14"/>
    <w:rsid w:val="00571DC8"/>
    <w:rsid w:val="005722EE"/>
    <w:rsid w:val="00572F05"/>
    <w:rsid w:val="0057395C"/>
    <w:rsid w:val="00574C9E"/>
    <w:rsid w:val="00574FE1"/>
    <w:rsid w:val="005752A1"/>
    <w:rsid w:val="0057562C"/>
    <w:rsid w:val="00575E3E"/>
    <w:rsid w:val="00576238"/>
    <w:rsid w:val="00580F0A"/>
    <w:rsid w:val="00581246"/>
    <w:rsid w:val="005818DB"/>
    <w:rsid w:val="00583059"/>
    <w:rsid w:val="00583147"/>
    <w:rsid w:val="00583450"/>
    <w:rsid w:val="005836C2"/>
    <w:rsid w:val="0058404A"/>
    <w:rsid w:val="00584115"/>
    <w:rsid w:val="00584416"/>
    <w:rsid w:val="00584503"/>
    <w:rsid w:val="005847CA"/>
    <w:rsid w:val="00584A74"/>
    <w:rsid w:val="00584B37"/>
    <w:rsid w:val="00585050"/>
    <w:rsid w:val="005850BF"/>
    <w:rsid w:val="00585317"/>
    <w:rsid w:val="005854D1"/>
    <w:rsid w:val="005854DA"/>
    <w:rsid w:val="00585592"/>
    <w:rsid w:val="005857C6"/>
    <w:rsid w:val="00585ABD"/>
    <w:rsid w:val="00585E07"/>
    <w:rsid w:val="00586BB9"/>
    <w:rsid w:val="00586EB9"/>
    <w:rsid w:val="00587E5A"/>
    <w:rsid w:val="005906AD"/>
    <w:rsid w:val="005906C0"/>
    <w:rsid w:val="00590DA6"/>
    <w:rsid w:val="00590E41"/>
    <w:rsid w:val="00591117"/>
    <w:rsid w:val="0059113F"/>
    <w:rsid w:val="00591C7D"/>
    <w:rsid w:val="00591CE6"/>
    <w:rsid w:val="00591F7B"/>
    <w:rsid w:val="005927C1"/>
    <w:rsid w:val="00592D0B"/>
    <w:rsid w:val="005935B5"/>
    <w:rsid w:val="0059379A"/>
    <w:rsid w:val="00593AB9"/>
    <w:rsid w:val="005945D7"/>
    <w:rsid w:val="00594D1C"/>
    <w:rsid w:val="00595075"/>
    <w:rsid w:val="005956FF"/>
    <w:rsid w:val="00595887"/>
    <w:rsid w:val="0059615A"/>
    <w:rsid w:val="00596870"/>
    <w:rsid w:val="00596B9C"/>
    <w:rsid w:val="005A0381"/>
    <w:rsid w:val="005A054D"/>
    <w:rsid w:val="005A10AF"/>
    <w:rsid w:val="005A11EA"/>
    <w:rsid w:val="005A1BFA"/>
    <w:rsid w:val="005A1EEE"/>
    <w:rsid w:val="005A242A"/>
    <w:rsid w:val="005A30BB"/>
    <w:rsid w:val="005A3673"/>
    <w:rsid w:val="005A3780"/>
    <w:rsid w:val="005A4072"/>
    <w:rsid w:val="005A5C22"/>
    <w:rsid w:val="005A6ACA"/>
    <w:rsid w:val="005A705C"/>
    <w:rsid w:val="005A7905"/>
    <w:rsid w:val="005B093D"/>
    <w:rsid w:val="005B14FE"/>
    <w:rsid w:val="005B1BFA"/>
    <w:rsid w:val="005B1C4C"/>
    <w:rsid w:val="005B2049"/>
    <w:rsid w:val="005B20A7"/>
    <w:rsid w:val="005B2799"/>
    <w:rsid w:val="005B2CC1"/>
    <w:rsid w:val="005B37C8"/>
    <w:rsid w:val="005B4BAD"/>
    <w:rsid w:val="005B4D87"/>
    <w:rsid w:val="005B5768"/>
    <w:rsid w:val="005B639E"/>
    <w:rsid w:val="005B6D57"/>
    <w:rsid w:val="005B6E11"/>
    <w:rsid w:val="005C0708"/>
    <w:rsid w:val="005C0DA6"/>
    <w:rsid w:val="005C11A7"/>
    <w:rsid w:val="005C1A40"/>
    <w:rsid w:val="005C213B"/>
    <w:rsid w:val="005C28FA"/>
    <w:rsid w:val="005C2B5A"/>
    <w:rsid w:val="005C38B4"/>
    <w:rsid w:val="005C3E83"/>
    <w:rsid w:val="005C40F4"/>
    <w:rsid w:val="005C4D15"/>
    <w:rsid w:val="005C5490"/>
    <w:rsid w:val="005C6664"/>
    <w:rsid w:val="005C6D7B"/>
    <w:rsid w:val="005C770E"/>
    <w:rsid w:val="005C7C75"/>
    <w:rsid w:val="005C7DFB"/>
    <w:rsid w:val="005C7F79"/>
    <w:rsid w:val="005D0169"/>
    <w:rsid w:val="005D05D1"/>
    <w:rsid w:val="005D0B58"/>
    <w:rsid w:val="005D0C69"/>
    <w:rsid w:val="005D1E32"/>
    <w:rsid w:val="005D206B"/>
    <w:rsid w:val="005D22B7"/>
    <w:rsid w:val="005D27F4"/>
    <w:rsid w:val="005D29C9"/>
    <w:rsid w:val="005D2BDE"/>
    <w:rsid w:val="005D3249"/>
    <w:rsid w:val="005D3868"/>
    <w:rsid w:val="005D3D76"/>
    <w:rsid w:val="005D55BA"/>
    <w:rsid w:val="005D5971"/>
    <w:rsid w:val="005D5AA6"/>
    <w:rsid w:val="005D648A"/>
    <w:rsid w:val="005D69C3"/>
    <w:rsid w:val="005D7168"/>
    <w:rsid w:val="005E1B0F"/>
    <w:rsid w:val="005E234A"/>
    <w:rsid w:val="005E256E"/>
    <w:rsid w:val="005E2AC0"/>
    <w:rsid w:val="005E384A"/>
    <w:rsid w:val="005E4AFF"/>
    <w:rsid w:val="005E53F9"/>
    <w:rsid w:val="005E547C"/>
    <w:rsid w:val="005E5AF4"/>
    <w:rsid w:val="005E601A"/>
    <w:rsid w:val="005E680B"/>
    <w:rsid w:val="005F0C98"/>
    <w:rsid w:val="005F1C3B"/>
    <w:rsid w:val="005F27BF"/>
    <w:rsid w:val="005F27D5"/>
    <w:rsid w:val="005F31B5"/>
    <w:rsid w:val="005F344D"/>
    <w:rsid w:val="005F4683"/>
    <w:rsid w:val="005F46D6"/>
    <w:rsid w:val="005F50D8"/>
    <w:rsid w:val="005F6810"/>
    <w:rsid w:val="005F6B77"/>
    <w:rsid w:val="005F6F67"/>
    <w:rsid w:val="005F743B"/>
    <w:rsid w:val="00600A34"/>
    <w:rsid w:val="00600C8F"/>
    <w:rsid w:val="00601B0C"/>
    <w:rsid w:val="00602759"/>
    <w:rsid w:val="006028E4"/>
    <w:rsid w:val="00602B7C"/>
    <w:rsid w:val="00602C71"/>
    <w:rsid w:val="00602E17"/>
    <w:rsid w:val="00603312"/>
    <w:rsid w:val="00603332"/>
    <w:rsid w:val="00603C51"/>
    <w:rsid w:val="00605313"/>
    <w:rsid w:val="006055BF"/>
    <w:rsid w:val="00606970"/>
    <w:rsid w:val="00606A20"/>
    <w:rsid w:val="00606E4E"/>
    <w:rsid w:val="006070C0"/>
    <w:rsid w:val="006072C6"/>
    <w:rsid w:val="00607A2E"/>
    <w:rsid w:val="006103D0"/>
    <w:rsid w:val="00610BDE"/>
    <w:rsid w:val="00610E2A"/>
    <w:rsid w:val="00612229"/>
    <w:rsid w:val="00614941"/>
    <w:rsid w:val="006161AA"/>
    <w:rsid w:val="0061691D"/>
    <w:rsid w:val="006172E9"/>
    <w:rsid w:val="00617ABB"/>
    <w:rsid w:val="00620188"/>
    <w:rsid w:val="006202C9"/>
    <w:rsid w:val="006205CA"/>
    <w:rsid w:val="00620611"/>
    <w:rsid w:val="00620E82"/>
    <w:rsid w:val="00621F53"/>
    <w:rsid w:val="006220EF"/>
    <w:rsid w:val="006226AD"/>
    <w:rsid w:val="00622E2A"/>
    <w:rsid w:val="00622E73"/>
    <w:rsid w:val="0062308E"/>
    <w:rsid w:val="00623AAE"/>
    <w:rsid w:val="006243AE"/>
    <w:rsid w:val="006244C9"/>
    <w:rsid w:val="0062495F"/>
    <w:rsid w:val="00624D3A"/>
    <w:rsid w:val="006253E2"/>
    <w:rsid w:val="00625706"/>
    <w:rsid w:val="006259BA"/>
    <w:rsid w:val="00627740"/>
    <w:rsid w:val="006304BC"/>
    <w:rsid w:val="00630DCE"/>
    <w:rsid w:val="0063120A"/>
    <w:rsid w:val="00631585"/>
    <w:rsid w:val="00632E7F"/>
    <w:rsid w:val="00634F2D"/>
    <w:rsid w:val="006363B1"/>
    <w:rsid w:val="0063644D"/>
    <w:rsid w:val="00636DCE"/>
    <w:rsid w:val="00637F7A"/>
    <w:rsid w:val="006416A7"/>
    <w:rsid w:val="00641D76"/>
    <w:rsid w:val="00643628"/>
    <w:rsid w:val="00646834"/>
    <w:rsid w:val="00647252"/>
    <w:rsid w:val="00647C33"/>
    <w:rsid w:val="006517D3"/>
    <w:rsid w:val="00652756"/>
    <w:rsid w:val="006527D1"/>
    <w:rsid w:val="00652C6F"/>
    <w:rsid w:val="00652F12"/>
    <w:rsid w:val="0065380C"/>
    <w:rsid w:val="00654068"/>
    <w:rsid w:val="00654559"/>
    <w:rsid w:val="00654B38"/>
    <w:rsid w:val="00654B83"/>
    <w:rsid w:val="0065510C"/>
    <w:rsid w:val="00656287"/>
    <w:rsid w:val="00656A10"/>
    <w:rsid w:val="006571B0"/>
    <w:rsid w:val="00657286"/>
    <w:rsid w:val="00660C79"/>
    <w:rsid w:val="006618CC"/>
    <w:rsid w:val="00661B08"/>
    <w:rsid w:val="00662111"/>
    <w:rsid w:val="00662A20"/>
    <w:rsid w:val="0066365F"/>
    <w:rsid w:val="006646E8"/>
    <w:rsid w:val="00665FF8"/>
    <w:rsid w:val="0066607D"/>
    <w:rsid w:val="006665A9"/>
    <w:rsid w:val="00667011"/>
    <w:rsid w:val="006679F5"/>
    <w:rsid w:val="0067016C"/>
    <w:rsid w:val="00670343"/>
    <w:rsid w:val="006713BC"/>
    <w:rsid w:val="006716DA"/>
    <w:rsid w:val="0067197C"/>
    <w:rsid w:val="00671E28"/>
    <w:rsid w:val="006723C5"/>
    <w:rsid w:val="00673960"/>
    <w:rsid w:val="00673FC0"/>
    <w:rsid w:val="00674078"/>
    <w:rsid w:val="006746A4"/>
    <w:rsid w:val="00675144"/>
    <w:rsid w:val="00675611"/>
    <w:rsid w:val="00675A60"/>
    <w:rsid w:val="00675A6F"/>
    <w:rsid w:val="00675BD3"/>
    <w:rsid w:val="00675F97"/>
    <w:rsid w:val="0067697E"/>
    <w:rsid w:val="00677B92"/>
    <w:rsid w:val="00677DCE"/>
    <w:rsid w:val="00680ECD"/>
    <w:rsid w:val="00681211"/>
    <w:rsid w:val="00681295"/>
    <w:rsid w:val="006815D2"/>
    <w:rsid w:val="00681735"/>
    <w:rsid w:val="006837CE"/>
    <w:rsid w:val="006837D9"/>
    <w:rsid w:val="0068436C"/>
    <w:rsid w:val="00684417"/>
    <w:rsid w:val="0068562A"/>
    <w:rsid w:val="0068583B"/>
    <w:rsid w:val="00685B38"/>
    <w:rsid w:val="00685FD4"/>
    <w:rsid w:val="00686612"/>
    <w:rsid w:val="00686DBC"/>
    <w:rsid w:val="00687A01"/>
    <w:rsid w:val="00687CC8"/>
    <w:rsid w:val="00690044"/>
    <w:rsid w:val="00690A49"/>
    <w:rsid w:val="00690BB6"/>
    <w:rsid w:val="006915C5"/>
    <w:rsid w:val="006929C0"/>
    <w:rsid w:val="00693204"/>
    <w:rsid w:val="0069347A"/>
    <w:rsid w:val="00693B49"/>
    <w:rsid w:val="00693E1F"/>
    <w:rsid w:val="00694EC6"/>
    <w:rsid w:val="006967DA"/>
    <w:rsid w:val="00696CFD"/>
    <w:rsid w:val="00697733"/>
    <w:rsid w:val="00697A88"/>
    <w:rsid w:val="00697B75"/>
    <w:rsid w:val="006A0275"/>
    <w:rsid w:val="006A0692"/>
    <w:rsid w:val="006A0C82"/>
    <w:rsid w:val="006A1475"/>
    <w:rsid w:val="006A254E"/>
    <w:rsid w:val="006A25E3"/>
    <w:rsid w:val="006A2841"/>
    <w:rsid w:val="006A2C30"/>
    <w:rsid w:val="006A2E58"/>
    <w:rsid w:val="006A375A"/>
    <w:rsid w:val="006A50A0"/>
    <w:rsid w:val="006A5301"/>
    <w:rsid w:val="006A654F"/>
    <w:rsid w:val="006A6574"/>
    <w:rsid w:val="006A6C1E"/>
    <w:rsid w:val="006A6DE9"/>
    <w:rsid w:val="006A7248"/>
    <w:rsid w:val="006A7606"/>
    <w:rsid w:val="006B120D"/>
    <w:rsid w:val="006B19E8"/>
    <w:rsid w:val="006B1A8A"/>
    <w:rsid w:val="006B23B2"/>
    <w:rsid w:val="006B271E"/>
    <w:rsid w:val="006B2A99"/>
    <w:rsid w:val="006B2BCF"/>
    <w:rsid w:val="006B53AE"/>
    <w:rsid w:val="006B5A51"/>
    <w:rsid w:val="006B6364"/>
    <w:rsid w:val="006B6635"/>
    <w:rsid w:val="006B6A38"/>
    <w:rsid w:val="006B6F17"/>
    <w:rsid w:val="006B755D"/>
    <w:rsid w:val="006B7A08"/>
    <w:rsid w:val="006C0129"/>
    <w:rsid w:val="006C0740"/>
    <w:rsid w:val="006C0901"/>
    <w:rsid w:val="006C099B"/>
    <w:rsid w:val="006C0E83"/>
    <w:rsid w:val="006C1E2B"/>
    <w:rsid w:val="006C20A2"/>
    <w:rsid w:val="006C2BEE"/>
    <w:rsid w:val="006C5958"/>
    <w:rsid w:val="006C5BA0"/>
    <w:rsid w:val="006C60D8"/>
    <w:rsid w:val="006C6E3A"/>
    <w:rsid w:val="006C6FD7"/>
    <w:rsid w:val="006D018B"/>
    <w:rsid w:val="006D0361"/>
    <w:rsid w:val="006D03A3"/>
    <w:rsid w:val="006D08DD"/>
    <w:rsid w:val="006D0F02"/>
    <w:rsid w:val="006D20D0"/>
    <w:rsid w:val="006D2182"/>
    <w:rsid w:val="006D2952"/>
    <w:rsid w:val="006D3490"/>
    <w:rsid w:val="006D3BE1"/>
    <w:rsid w:val="006D5C3D"/>
    <w:rsid w:val="006D5FA3"/>
    <w:rsid w:val="006D6939"/>
    <w:rsid w:val="006D6958"/>
    <w:rsid w:val="006D722A"/>
    <w:rsid w:val="006D74AD"/>
    <w:rsid w:val="006D7A7A"/>
    <w:rsid w:val="006D7EB0"/>
    <w:rsid w:val="006E0138"/>
    <w:rsid w:val="006E12C3"/>
    <w:rsid w:val="006E21DA"/>
    <w:rsid w:val="006E345F"/>
    <w:rsid w:val="006E45F3"/>
    <w:rsid w:val="006E4ED4"/>
    <w:rsid w:val="006E53F8"/>
    <w:rsid w:val="006E55F9"/>
    <w:rsid w:val="006E5E19"/>
    <w:rsid w:val="006E5E7F"/>
    <w:rsid w:val="006E61C3"/>
    <w:rsid w:val="006E6306"/>
    <w:rsid w:val="006E7521"/>
    <w:rsid w:val="006F1E26"/>
    <w:rsid w:val="006F1FB9"/>
    <w:rsid w:val="006F255A"/>
    <w:rsid w:val="006F2998"/>
    <w:rsid w:val="006F41F3"/>
    <w:rsid w:val="006F42A0"/>
    <w:rsid w:val="006F4C6C"/>
    <w:rsid w:val="006F59D8"/>
    <w:rsid w:val="006F6066"/>
    <w:rsid w:val="006F6B1C"/>
    <w:rsid w:val="006F709E"/>
    <w:rsid w:val="006F7E9B"/>
    <w:rsid w:val="00700E82"/>
    <w:rsid w:val="00701182"/>
    <w:rsid w:val="0070162F"/>
    <w:rsid w:val="00701852"/>
    <w:rsid w:val="007018A9"/>
    <w:rsid w:val="00701DB1"/>
    <w:rsid w:val="00702DEE"/>
    <w:rsid w:val="007034AA"/>
    <w:rsid w:val="00703CD3"/>
    <w:rsid w:val="007041A9"/>
    <w:rsid w:val="0070432D"/>
    <w:rsid w:val="00704803"/>
    <w:rsid w:val="00705C38"/>
    <w:rsid w:val="00705E6F"/>
    <w:rsid w:val="0070695A"/>
    <w:rsid w:val="00706B54"/>
    <w:rsid w:val="00706DB5"/>
    <w:rsid w:val="00706EAF"/>
    <w:rsid w:val="007073BE"/>
    <w:rsid w:val="007074E7"/>
    <w:rsid w:val="0071072F"/>
    <w:rsid w:val="0071383A"/>
    <w:rsid w:val="00713A68"/>
    <w:rsid w:val="00713DE4"/>
    <w:rsid w:val="007143BA"/>
    <w:rsid w:val="00714A5B"/>
    <w:rsid w:val="00715048"/>
    <w:rsid w:val="00715156"/>
    <w:rsid w:val="0071622E"/>
    <w:rsid w:val="00716462"/>
    <w:rsid w:val="00716A35"/>
    <w:rsid w:val="00717E03"/>
    <w:rsid w:val="0072085A"/>
    <w:rsid w:val="00720B93"/>
    <w:rsid w:val="00721084"/>
    <w:rsid w:val="007210E3"/>
    <w:rsid w:val="00721262"/>
    <w:rsid w:val="00721ADF"/>
    <w:rsid w:val="00722121"/>
    <w:rsid w:val="007224B9"/>
    <w:rsid w:val="00722E79"/>
    <w:rsid w:val="00723219"/>
    <w:rsid w:val="00723562"/>
    <w:rsid w:val="00723AC2"/>
    <w:rsid w:val="0072412C"/>
    <w:rsid w:val="007242ED"/>
    <w:rsid w:val="00726036"/>
    <w:rsid w:val="00726279"/>
    <w:rsid w:val="00727530"/>
    <w:rsid w:val="00727A9F"/>
    <w:rsid w:val="00730EFC"/>
    <w:rsid w:val="00731F94"/>
    <w:rsid w:val="007324EC"/>
    <w:rsid w:val="00733347"/>
    <w:rsid w:val="007349A2"/>
    <w:rsid w:val="00736FE0"/>
    <w:rsid w:val="00737B1A"/>
    <w:rsid w:val="0074036B"/>
    <w:rsid w:val="0074076A"/>
    <w:rsid w:val="00741AF4"/>
    <w:rsid w:val="00741CF3"/>
    <w:rsid w:val="00742088"/>
    <w:rsid w:val="007427B5"/>
    <w:rsid w:val="0074296C"/>
    <w:rsid w:val="00742B99"/>
    <w:rsid w:val="00742C83"/>
    <w:rsid w:val="0074360F"/>
    <w:rsid w:val="00743640"/>
    <w:rsid w:val="00745739"/>
    <w:rsid w:val="0074741D"/>
    <w:rsid w:val="00750CAB"/>
    <w:rsid w:val="00751CE5"/>
    <w:rsid w:val="00752B89"/>
    <w:rsid w:val="0075361F"/>
    <w:rsid w:val="00753771"/>
    <w:rsid w:val="007538CF"/>
    <w:rsid w:val="00753D15"/>
    <w:rsid w:val="00754359"/>
    <w:rsid w:val="00754411"/>
    <w:rsid w:val="00754BD9"/>
    <w:rsid w:val="00754DBC"/>
    <w:rsid w:val="0075540C"/>
    <w:rsid w:val="00755AC3"/>
    <w:rsid w:val="00756CF8"/>
    <w:rsid w:val="007571BC"/>
    <w:rsid w:val="00757649"/>
    <w:rsid w:val="00757885"/>
    <w:rsid w:val="00757D08"/>
    <w:rsid w:val="007608B6"/>
    <w:rsid w:val="007609A3"/>
    <w:rsid w:val="007617E2"/>
    <w:rsid w:val="00761EB2"/>
    <w:rsid w:val="007621FF"/>
    <w:rsid w:val="00762BBA"/>
    <w:rsid w:val="007631BC"/>
    <w:rsid w:val="007634E3"/>
    <w:rsid w:val="007635CB"/>
    <w:rsid w:val="00763E1B"/>
    <w:rsid w:val="007643B0"/>
    <w:rsid w:val="00764B68"/>
    <w:rsid w:val="00764B9F"/>
    <w:rsid w:val="00764C2F"/>
    <w:rsid w:val="00765E47"/>
    <w:rsid w:val="00765ED3"/>
    <w:rsid w:val="0076654E"/>
    <w:rsid w:val="0076675A"/>
    <w:rsid w:val="00766A65"/>
    <w:rsid w:val="00770302"/>
    <w:rsid w:val="00771870"/>
    <w:rsid w:val="00771BF9"/>
    <w:rsid w:val="007722C5"/>
    <w:rsid w:val="00772F8A"/>
    <w:rsid w:val="007743E9"/>
    <w:rsid w:val="00776290"/>
    <w:rsid w:val="007764BF"/>
    <w:rsid w:val="00776903"/>
    <w:rsid w:val="0077697C"/>
    <w:rsid w:val="00776AEA"/>
    <w:rsid w:val="00776EFC"/>
    <w:rsid w:val="00777088"/>
    <w:rsid w:val="007776FC"/>
    <w:rsid w:val="00780C74"/>
    <w:rsid w:val="00781504"/>
    <w:rsid w:val="00781A47"/>
    <w:rsid w:val="0078321A"/>
    <w:rsid w:val="00784089"/>
    <w:rsid w:val="0078470D"/>
    <w:rsid w:val="0078483B"/>
    <w:rsid w:val="00784908"/>
    <w:rsid w:val="007851BA"/>
    <w:rsid w:val="007852FD"/>
    <w:rsid w:val="00785900"/>
    <w:rsid w:val="00786732"/>
    <w:rsid w:val="00786958"/>
    <w:rsid w:val="007869A1"/>
    <w:rsid w:val="00786D0E"/>
    <w:rsid w:val="00786E71"/>
    <w:rsid w:val="0078736D"/>
    <w:rsid w:val="007876EB"/>
    <w:rsid w:val="00790A32"/>
    <w:rsid w:val="00790A77"/>
    <w:rsid w:val="00790C16"/>
    <w:rsid w:val="00790CB1"/>
    <w:rsid w:val="0079135D"/>
    <w:rsid w:val="00791B94"/>
    <w:rsid w:val="0079247F"/>
    <w:rsid w:val="00792E58"/>
    <w:rsid w:val="00794310"/>
    <w:rsid w:val="0079461B"/>
    <w:rsid w:val="007946CC"/>
    <w:rsid w:val="00795F78"/>
    <w:rsid w:val="00796A5C"/>
    <w:rsid w:val="00797733"/>
    <w:rsid w:val="007A0006"/>
    <w:rsid w:val="007A07E6"/>
    <w:rsid w:val="007A0882"/>
    <w:rsid w:val="007A0BC2"/>
    <w:rsid w:val="007A0C1C"/>
    <w:rsid w:val="007A0DF8"/>
    <w:rsid w:val="007A0E59"/>
    <w:rsid w:val="007A0F97"/>
    <w:rsid w:val="007A194A"/>
    <w:rsid w:val="007A22B5"/>
    <w:rsid w:val="007A27C6"/>
    <w:rsid w:val="007A295B"/>
    <w:rsid w:val="007A3664"/>
    <w:rsid w:val="007A39FD"/>
    <w:rsid w:val="007A3FEA"/>
    <w:rsid w:val="007A43A2"/>
    <w:rsid w:val="007A4441"/>
    <w:rsid w:val="007A4661"/>
    <w:rsid w:val="007A487D"/>
    <w:rsid w:val="007A49F4"/>
    <w:rsid w:val="007A4AC1"/>
    <w:rsid w:val="007A4D04"/>
    <w:rsid w:val="007A52F8"/>
    <w:rsid w:val="007A562D"/>
    <w:rsid w:val="007A5B95"/>
    <w:rsid w:val="007A7A96"/>
    <w:rsid w:val="007A7D12"/>
    <w:rsid w:val="007B029F"/>
    <w:rsid w:val="007B03AF"/>
    <w:rsid w:val="007B1A93"/>
    <w:rsid w:val="007B1EB9"/>
    <w:rsid w:val="007B2D3B"/>
    <w:rsid w:val="007B3374"/>
    <w:rsid w:val="007B4F2C"/>
    <w:rsid w:val="007B52CD"/>
    <w:rsid w:val="007B5F89"/>
    <w:rsid w:val="007B71C4"/>
    <w:rsid w:val="007B7DC1"/>
    <w:rsid w:val="007B7EDB"/>
    <w:rsid w:val="007C19AD"/>
    <w:rsid w:val="007C2A52"/>
    <w:rsid w:val="007C2FC3"/>
    <w:rsid w:val="007C3598"/>
    <w:rsid w:val="007C372B"/>
    <w:rsid w:val="007C4540"/>
    <w:rsid w:val="007C56C8"/>
    <w:rsid w:val="007C602C"/>
    <w:rsid w:val="007C6247"/>
    <w:rsid w:val="007C71A3"/>
    <w:rsid w:val="007C7A19"/>
    <w:rsid w:val="007C7D00"/>
    <w:rsid w:val="007D0075"/>
    <w:rsid w:val="007D13DE"/>
    <w:rsid w:val="007D1837"/>
    <w:rsid w:val="007D24A2"/>
    <w:rsid w:val="007D2D1C"/>
    <w:rsid w:val="007D2F44"/>
    <w:rsid w:val="007D31D5"/>
    <w:rsid w:val="007D42AA"/>
    <w:rsid w:val="007D4893"/>
    <w:rsid w:val="007D4D33"/>
    <w:rsid w:val="007D4EDE"/>
    <w:rsid w:val="007D5844"/>
    <w:rsid w:val="007D5A08"/>
    <w:rsid w:val="007D640A"/>
    <w:rsid w:val="007D7175"/>
    <w:rsid w:val="007E01D7"/>
    <w:rsid w:val="007E01FD"/>
    <w:rsid w:val="007E0415"/>
    <w:rsid w:val="007E0B54"/>
    <w:rsid w:val="007E1369"/>
    <w:rsid w:val="007E1A1B"/>
    <w:rsid w:val="007E1C9B"/>
    <w:rsid w:val="007E3CC6"/>
    <w:rsid w:val="007E48CE"/>
    <w:rsid w:val="007E5251"/>
    <w:rsid w:val="007E5382"/>
    <w:rsid w:val="007E55F1"/>
    <w:rsid w:val="007E5A6D"/>
    <w:rsid w:val="007E5A7D"/>
    <w:rsid w:val="007E5F76"/>
    <w:rsid w:val="007E66B0"/>
    <w:rsid w:val="007E6A11"/>
    <w:rsid w:val="007E717D"/>
    <w:rsid w:val="007E7CB5"/>
    <w:rsid w:val="007F0143"/>
    <w:rsid w:val="007F02CC"/>
    <w:rsid w:val="007F0F2F"/>
    <w:rsid w:val="007F11C8"/>
    <w:rsid w:val="007F1865"/>
    <w:rsid w:val="007F27DD"/>
    <w:rsid w:val="007F4BB0"/>
    <w:rsid w:val="007F51E5"/>
    <w:rsid w:val="007F591D"/>
    <w:rsid w:val="007F5C30"/>
    <w:rsid w:val="007F61CE"/>
    <w:rsid w:val="007F652C"/>
    <w:rsid w:val="007F6668"/>
    <w:rsid w:val="0080043C"/>
    <w:rsid w:val="00800769"/>
    <w:rsid w:val="00800ED2"/>
    <w:rsid w:val="008018BF"/>
    <w:rsid w:val="00802330"/>
    <w:rsid w:val="0080255A"/>
    <w:rsid w:val="00802747"/>
    <w:rsid w:val="00802B40"/>
    <w:rsid w:val="00802BD4"/>
    <w:rsid w:val="00802E74"/>
    <w:rsid w:val="0080419A"/>
    <w:rsid w:val="00805092"/>
    <w:rsid w:val="00805FBF"/>
    <w:rsid w:val="008062B2"/>
    <w:rsid w:val="00806E71"/>
    <w:rsid w:val="00806EC4"/>
    <w:rsid w:val="00807FDA"/>
    <w:rsid w:val="00810429"/>
    <w:rsid w:val="00810AE4"/>
    <w:rsid w:val="00810BAA"/>
    <w:rsid w:val="00810D8D"/>
    <w:rsid w:val="008122E9"/>
    <w:rsid w:val="0081250F"/>
    <w:rsid w:val="0081282E"/>
    <w:rsid w:val="00812B31"/>
    <w:rsid w:val="00812FAD"/>
    <w:rsid w:val="008150A1"/>
    <w:rsid w:val="00815363"/>
    <w:rsid w:val="00815607"/>
    <w:rsid w:val="00816721"/>
    <w:rsid w:val="008168B2"/>
    <w:rsid w:val="008210CA"/>
    <w:rsid w:val="008211BE"/>
    <w:rsid w:val="00821839"/>
    <w:rsid w:val="008221B3"/>
    <w:rsid w:val="00822764"/>
    <w:rsid w:val="00822EA7"/>
    <w:rsid w:val="00823929"/>
    <w:rsid w:val="008248B3"/>
    <w:rsid w:val="00824B1D"/>
    <w:rsid w:val="008257CC"/>
    <w:rsid w:val="00825EA8"/>
    <w:rsid w:val="0082778D"/>
    <w:rsid w:val="008301F4"/>
    <w:rsid w:val="00830F37"/>
    <w:rsid w:val="00831CD4"/>
    <w:rsid w:val="00831E26"/>
    <w:rsid w:val="00831F52"/>
    <w:rsid w:val="008322D5"/>
    <w:rsid w:val="008329D6"/>
    <w:rsid w:val="00833402"/>
    <w:rsid w:val="00833C37"/>
    <w:rsid w:val="00833D8C"/>
    <w:rsid w:val="008342E1"/>
    <w:rsid w:val="00834643"/>
    <w:rsid w:val="00834FDD"/>
    <w:rsid w:val="008351BB"/>
    <w:rsid w:val="008357CE"/>
    <w:rsid w:val="00835C51"/>
    <w:rsid w:val="00837454"/>
    <w:rsid w:val="00837F05"/>
    <w:rsid w:val="00837FA4"/>
    <w:rsid w:val="00840607"/>
    <w:rsid w:val="00841CD2"/>
    <w:rsid w:val="0084309F"/>
    <w:rsid w:val="00843C13"/>
    <w:rsid w:val="008441CD"/>
    <w:rsid w:val="00844EC2"/>
    <w:rsid w:val="00845C12"/>
    <w:rsid w:val="00845C94"/>
    <w:rsid w:val="0084686C"/>
    <w:rsid w:val="008469D9"/>
    <w:rsid w:val="00846CDB"/>
    <w:rsid w:val="00846E30"/>
    <w:rsid w:val="00847031"/>
    <w:rsid w:val="00847DC8"/>
    <w:rsid w:val="0085025B"/>
    <w:rsid w:val="008506B6"/>
    <w:rsid w:val="008514D3"/>
    <w:rsid w:val="00852D38"/>
    <w:rsid w:val="00852E19"/>
    <w:rsid w:val="00853039"/>
    <w:rsid w:val="00855375"/>
    <w:rsid w:val="00855B99"/>
    <w:rsid w:val="00856840"/>
    <w:rsid w:val="00856F00"/>
    <w:rsid w:val="008579C9"/>
    <w:rsid w:val="00857BCE"/>
    <w:rsid w:val="008602B4"/>
    <w:rsid w:val="00860390"/>
    <w:rsid w:val="00860BB2"/>
    <w:rsid w:val="00860D8E"/>
    <w:rsid w:val="00861C03"/>
    <w:rsid w:val="0086206D"/>
    <w:rsid w:val="0086252A"/>
    <w:rsid w:val="00862A77"/>
    <w:rsid w:val="00862DAB"/>
    <w:rsid w:val="008632EF"/>
    <w:rsid w:val="00863EA5"/>
    <w:rsid w:val="00864E9B"/>
    <w:rsid w:val="008651D4"/>
    <w:rsid w:val="008663CB"/>
    <w:rsid w:val="008672EF"/>
    <w:rsid w:val="00867BD2"/>
    <w:rsid w:val="0087049C"/>
    <w:rsid w:val="008706E0"/>
    <w:rsid w:val="008712FD"/>
    <w:rsid w:val="00872378"/>
    <w:rsid w:val="0087244A"/>
    <w:rsid w:val="00872763"/>
    <w:rsid w:val="00872847"/>
    <w:rsid w:val="00872B6F"/>
    <w:rsid w:val="00872E20"/>
    <w:rsid w:val="008733E4"/>
    <w:rsid w:val="00873F15"/>
    <w:rsid w:val="00874096"/>
    <w:rsid w:val="00874453"/>
    <w:rsid w:val="00875F73"/>
    <w:rsid w:val="008765E2"/>
    <w:rsid w:val="00876958"/>
    <w:rsid w:val="00876A80"/>
    <w:rsid w:val="00876B13"/>
    <w:rsid w:val="00876CA3"/>
    <w:rsid w:val="00877583"/>
    <w:rsid w:val="008802E8"/>
    <w:rsid w:val="0088135D"/>
    <w:rsid w:val="00881399"/>
    <w:rsid w:val="0088186B"/>
    <w:rsid w:val="00881E9F"/>
    <w:rsid w:val="008822A3"/>
    <w:rsid w:val="008833E8"/>
    <w:rsid w:val="0088351C"/>
    <w:rsid w:val="00883C3F"/>
    <w:rsid w:val="00883EE9"/>
    <w:rsid w:val="0088423B"/>
    <w:rsid w:val="00884818"/>
    <w:rsid w:val="00887B48"/>
    <w:rsid w:val="0089080B"/>
    <w:rsid w:val="008917E0"/>
    <w:rsid w:val="00891816"/>
    <w:rsid w:val="00892BE5"/>
    <w:rsid w:val="0089387C"/>
    <w:rsid w:val="00893F6A"/>
    <w:rsid w:val="008947A5"/>
    <w:rsid w:val="008949DF"/>
    <w:rsid w:val="008951DB"/>
    <w:rsid w:val="00895316"/>
    <w:rsid w:val="00895D0F"/>
    <w:rsid w:val="00896435"/>
    <w:rsid w:val="00897F33"/>
    <w:rsid w:val="008A007E"/>
    <w:rsid w:val="008A0AB2"/>
    <w:rsid w:val="008A0CFC"/>
    <w:rsid w:val="008A10ED"/>
    <w:rsid w:val="008A2EF9"/>
    <w:rsid w:val="008A31D2"/>
    <w:rsid w:val="008A345D"/>
    <w:rsid w:val="008A3466"/>
    <w:rsid w:val="008A379B"/>
    <w:rsid w:val="008A4041"/>
    <w:rsid w:val="008A4075"/>
    <w:rsid w:val="008A4348"/>
    <w:rsid w:val="008A5025"/>
    <w:rsid w:val="008A5940"/>
    <w:rsid w:val="008A7106"/>
    <w:rsid w:val="008A7572"/>
    <w:rsid w:val="008A7D5B"/>
    <w:rsid w:val="008B0808"/>
    <w:rsid w:val="008B1E3C"/>
    <w:rsid w:val="008B1E5B"/>
    <w:rsid w:val="008B2405"/>
    <w:rsid w:val="008B25EB"/>
    <w:rsid w:val="008B2BB0"/>
    <w:rsid w:val="008B5664"/>
    <w:rsid w:val="008B56F0"/>
    <w:rsid w:val="008B5A5F"/>
    <w:rsid w:val="008B5AEE"/>
    <w:rsid w:val="008B6343"/>
    <w:rsid w:val="008B7B08"/>
    <w:rsid w:val="008C0431"/>
    <w:rsid w:val="008C050A"/>
    <w:rsid w:val="008C0988"/>
    <w:rsid w:val="008C0D94"/>
    <w:rsid w:val="008C13F0"/>
    <w:rsid w:val="008C1414"/>
    <w:rsid w:val="008C1F26"/>
    <w:rsid w:val="008C22AC"/>
    <w:rsid w:val="008C2EE2"/>
    <w:rsid w:val="008C3538"/>
    <w:rsid w:val="008C4C7E"/>
    <w:rsid w:val="008C5C46"/>
    <w:rsid w:val="008C6416"/>
    <w:rsid w:val="008D1511"/>
    <w:rsid w:val="008D2179"/>
    <w:rsid w:val="008D223A"/>
    <w:rsid w:val="008D287C"/>
    <w:rsid w:val="008D32DF"/>
    <w:rsid w:val="008D3468"/>
    <w:rsid w:val="008D3959"/>
    <w:rsid w:val="008D3D0E"/>
    <w:rsid w:val="008D40AA"/>
    <w:rsid w:val="008D4332"/>
    <w:rsid w:val="008D5233"/>
    <w:rsid w:val="008D53E1"/>
    <w:rsid w:val="008D5842"/>
    <w:rsid w:val="008D6223"/>
    <w:rsid w:val="008D6D7B"/>
    <w:rsid w:val="008D772D"/>
    <w:rsid w:val="008D7A46"/>
    <w:rsid w:val="008D7EB7"/>
    <w:rsid w:val="008E032E"/>
    <w:rsid w:val="008E07F3"/>
    <w:rsid w:val="008E1562"/>
    <w:rsid w:val="008E1B85"/>
    <w:rsid w:val="008E1E6F"/>
    <w:rsid w:val="008E24B3"/>
    <w:rsid w:val="008E24CA"/>
    <w:rsid w:val="008E2671"/>
    <w:rsid w:val="008E3143"/>
    <w:rsid w:val="008E38AD"/>
    <w:rsid w:val="008E4758"/>
    <w:rsid w:val="008E50BA"/>
    <w:rsid w:val="008E54F3"/>
    <w:rsid w:val="008E5C81"/>
    <w:rsid w:val="008E6D1C"/>
    <w:rsid w:val="008E6E64"/>
    <w:rsid w:val="008E7331"/>
    <w:rsid w:val="008E7B25"/>
    <w:rsid w:val="008E7D21"/>
    <w:rsid w:val="008E7F35"/>
    <w:rsid w:val="008F08FE"/>
    <w:rsid w:val="008F09B2"/>
    <w:rsid w:val="008F0DF8"/>
    <w:rsid w:val="008F0F84"/>
    <w:rsid w:val="008F11C9"/>
    <w:rsid w:val="008F212E"/>
    <w:rsid w:val="008F23D8"/>
    <w:rsid w:val="008F3C2B"/>
    <w:rsid w:val="008F40F6"/>
    <w:rsid w:val="008F4A1B"/>
    <w:rsid w:val="008F5DF6"/>
    <w:rsid w:val="008F5EEF"/>
    <w:rsid w:val="008F66FE"/>
    <w:rsid w:val="008F6874"/>
    <w:rsid w:val="008F72CD"/>
    <w:rsid w:val="008F731D"/>
    <w:rsid w:val="008F78FB"/>
    <w:rsid w:val="008F7E7A"/>
    <w:rsid w:val="00900C66"/>
    <w:rsid w:val="009020F4"/>
    <w:rsid w:val="009022C7"/>
    <w:rsid w:val="009027A0"/>
    <w:rsid w:val="00902C57"/>
    <w:rsid w:val="00902E9E"/>
    <w:rsid w:val="00903802"/>
    <w:rsid w:val="00903B07"/>
    <w:rsid w:val="009053AE"/>
    <w:rsid w:val="009058A7"/>
    <w:rsid w:val="00905B49"/>
    <w:rsid w:val="0090696D"/>
    <w:rsid w:val="00906C9D"/>
    <w:rsid w:val="00907A77"/>
    <w:rsid w:val="00907E00"/>
    <w:rsid w:val="0091088D"/>
    <w:rsid w:val="00910FC9"/>
    <w:rsid w:val="00911065"/>
    <w:rsid w:val="00911891"/>
    <w:rsid w:val="009124F5"/>
    <w:rsid w:val="0091291A"/>
    <w:rsid w:val="0091322C"/>
    <w:rsid w:val="00913824"/>
    <w:rsid w:val="00914044"/>
    <w:rsid w:val="00914109"/>
    <w:rsid w:val="009151DD"/>
    <w:rsid w:val="00915394"/>
    <w:rsid w:val="00915757"/>
    <w:rsid w:val="009159B3"/>
    <w:rsid w:val="00915B01"/>
    <w:rsid w:val="00915D5A"/>
    <w:rsid w:val="00915FBA"/>
    <w:rsid w:val="009170A7"/>
    <w:rsid w:val="00917FAE"/>
    <w:rsid w:val="00920A0E"/>
    <w:rsid w:val="0092180D"/>
    <w:rsid w:val="009224E1"/>
    <w:rsid w:val="00923292"/>
    <w:rsid w:val="009232AB"/>
    <w:rsid w:val="00923418"/>
    <w:rsid w:val="00923608"/>
    <w:rsid w:val="0092387A"/>
    <w:rsid w:val="009238E5"/>
    <w:rsid w:val="00924005"/>
    <w:rsid w:val="00924035"/>
    <w:rsid w:val="00924FF8"/>
    <w:rsid w:val="00925915"/>
    <w:rsid w:val="00926000"/>
    <w:rsid w:val="009269AA"/>
    <w:rsid w:val="0092734E"/>
    <w:rsid w:val="00927F8B"/>
    <w:rsid w:val="0093027C"/>
    <w:rsid w:val="0093146C"/>
    <w:rsid w:val="00931BD0"/>
    <w:rsid w:val="00932534"/>
    <w:rsid w:val="0093287D"/>
    <w:rsid w:val="009328C7"/>
    <w:rsid w:val="009335E0"/>
    <w:rsid w:val="009336EC"/>
    <w:rsid w:val="009339A7"/>
    <w:rsid w:val="009339BE"/>
    <w:rsid w:val="00933D15"/>
    <w:rsid w:val="00935228"/>
    <w:rsid w:val="009355A2"/>
    <w:rsid w:val="00935F9E"/>
    <w:rsid w:val="009361AE"/>
    <w:rsid w:val="00936362"/>
    <w:rsid w:val="009364C2"/>
    <w:rsid w:val="00936D98"/>
    <w:rsid w:val="00936EBA"/>
    <w:rsid w:val="00937D43"/>
    <w:rsid w:val="00942CB0"/>
    <w:rsid w:val="00943A97"/>
    <w:rsid w:val="00944DEE"/>
    <w:rsid w:val="0094529F"/>
    <w:rsid w:val="009461A0"/>
    <w:rsid w:val="009465BB"/>
    <w:rsid w:val="009468B7"/>
    <w:rsid w:val="00947BE6"/>
    <w:rsid w:val="009503EE"/>
    <w:rsid w:val="0095190C"/>
    <w:rsid w:val="00951C23"/>
    <w:rsid w:val="00951EBE"/>
    <w:rsid w:val="00952280"/>
    <w:rsid w:val="00952FEA"/>
    <w:rsid w:val="00952FF7"/>
    <w:rsid w:val="009532D7"/>
    <w:rsid w:val="00953537"/>
    <w:rsid w:val="00953819"/>
    <w:rsid w:val="0095390B"/>
    <w:rsid w:val="00954B8A"/>
    <w:rsid w:val="00954BFB"/>
    <w:rsid w:val="00955837"/>
    <w:rsid w:val="00955C0A"/>
    <w:rsid w:val="00955C4F"/>
    <w:rsid w:val="009563A1"/>
    <w:rsid w:val="00956ED3"/>
    <w:rsid w:val="009570B3"/>
    <w:rsid w:val="00957661"/>
    <w:rsid w:val="0096017F"/>
    <w:rsid w:val="00961D16"/>
    <w:rsid w:val="00962C29"/>
    <w:rsid w:val="009657F1"/>
    <w:rsid w:val="00965F2F"/>
    <w:rsid w:val="00965FAD"/>
    <w:rsid w:val="0096606F"/>
    <w:rsid w:val="00967337"/>
    <w:rsid w:val="009674C1"/>
    <w:rsid w:val="00967949"/>
    <w:rsid w:val="009709F8"/>
    <w:rsid w:val="0097203F"/>
    <w:rsid w:val="00972517"/>
    <w:rsid w:val="009725BB"/>
    <w:rsid w:val="00972929"/>
    <w:rsid w:val="00972B8D"/>
    <w:rsid w:val="00973027"/>
    <w:rsid w:val="00973827"/>
    <w:rsid w:val="00973E3C"/>
    <w:rsid w:val="0097421E"/>
    <w:rsid w:val="00974B29"/>
    <w:rsid w:val="00975C10"/>
    <w:rsid w:val="00977729"/>
    <w:rsid w:val="00977ADF"/>
    <w:rsid w:val="00977F90"/>
    <w:rsid w:val="00980F66"/>
    <w:rsid w:val="00981070"/>
    <w:rsid w:val="0098194F"/>
    <w:rsid w:val="00981E44"/>
    <w:rsid w:val="00981F78"/>
    <w:rsid w:val="00982414"/>
    <w:rsid w:val="00982981"/>
    <w:rsid w:val="009836E4"/>
    <w:rsid w:val="0098376F"/>
    <w:rsid w:val="009837B0"/>
    <w:rsid w:val="0098381D"/>
    <w:rsid w:val="009841AA"/>
    <w:rsid w:val="00984213"/>
    <w:rsid w:val="00985179"/>
    <w:rsid w:val="0098583B"/>
    <w:rsid w:val="00985F28"/>
    <w:rsid w:val="00986149"/>
    <w:rsid w:val="00986176"/>
    <w:rsid w:val="00986E7F"/>
    <w:rsid w:val="009875F7"/>
    <w:rsid w:val="009903A9"/>
    <w:rsid w:val="00990A5A"/>
    <w:rsid w:val="00990B63"/>
    <w:rsid w:val="00990BD5"/>
    <w:rsid w:val="00991656"/>
    <w:rsid w:val="009926D0"/>
    <w:rsid w:val="00992C04"/>
    <w:rsid w:val="00992D8C"/>
    <w:rsid w:val="0099359F"/>
    <w:rsid w:val="00994798"/>
    <w:rsid w:val="0099505B"/>
    <w:rsid w:val="009951F9"/>
    <w:rsid w:val="00995294"/>
    <w:rsid w:val="0099542B"/>
    <w:rsid w:val="009955A5"/>
    <w:rsid w:val="009957AD"/>
    <w:rsid w:val="00995EBE"/>
    <w:rsid w:val="00995F99"/>
    <w:rsid w:val="00996757"/>
    <w:rsid w:val="00996FFA"/>
    <w:rsid w:val="00997F65"/>
    <w:rsid w:val="009A010D"/>
    <w:rsid w:val="009A012A"/>
    <w:rsid w:val="009A0EB8"/>
    <w:rsid w:val="009A190E"/>
    <w:rsid w:val="009A1C53"/>
    <w:rsid w:val="009A27F5"/>
    <w:rsid w:val="009A28A3"/>
    <w:rsid w:val="009A2A9E"/>
    <w:rsid w:val="009A3BCC"/>
    <w:rsid w:val="009A3C4F"/>
    <w:rsid w:val="009A42CF"/>
    <w:rsid w:val="009A4869"/>
    <w:rsid w:val="009A4928"/>
    <w:rsid w:val="009A50DC"/>
    <w:rsid w:val="009A58E1"/>
    <w:rsid w:val="009A5FCC"/>
    <w:rsid w:val="009A7272"/>
    <w:rsid w:val="009A756D"/>
    <w:rsid w:val="009A7E5E"/>
    <w:rsid w:val="009A7E77"/>
    <w:rsid w:val="009B037C"/>
    <w:rsid w:val="009B04D4"/>
    <w:rsid w:val="009B0884"/>
    <w:rsid w:val="009B0E82"/>
    <w:rsid w:val="009B10B3"/>
    <w:rsid w:val="009B12D8"/>
    <w:rsid w:val="009B14A3"/>
    <w:rsid w:val="009B1DEA"/>
    <w:rsid w:val="009B299B"/>
    <w:rsid w:val="009B3238"/>
    <w:rsid w:val="009B34E5"/>
    <w:rsid w:val="009B38D9"/>
    <w:rsid w:val="009B41A9"/>
    <w:rsid w:val="009B46CD"/>
    <w:rsid w:val="009B506B"/>
    <w:rsid w:val="009B53B0"/>
    <w:rsid w:val="009B57EF"/>
    <w:rsid w:val="009B5B85"/>
    <w:rsid w:val="009B5DE4"/>
    <w:rsid w:val="009C027C"/>
    <w:rsid w:val="009C0564"/>
    <w:rsid w:val="009C20B2"/>
    <w:rsid w:val="009C22DD"/>
    <w:rsid w:val="009C230C"/>
    <w:rsid w:val="009C400A"/>
    <w:rsid w:val="009C4997"/>
    <w:rsid w:val="009C4D22"/>
    <w:rsid w:val="009C54DB"/>
    <w:rsid w:val="009C6B2F"/>
    <w:rsid w:val="009C76F3"/>
    <w:rsid w:val="009C775F"/>
    <w:rsid w:val="009D042B"/>
    <w:rsid w:val="009D0729"/>
    <w:rsid w:val="009D18FB"/>
    <w:rsid w:val="009D1A06"/>
    <w:rsid w:val="009D1BA4"/>
    <w:rsid w:val="009D20F6"/>
    <w:rsid w:val="009D22F7"/>
    <w:rsid w:val="009D29D3"/>
    <w:rsid w:val="009D2EFC"/>
    <w:rsid w:val="009D319C"/>
    <w:rsid w:val="009D38D0"/>
    <w:rsid w:val="009D3BE7"/>
    <w:rsid w:val="009D42FE"/>
    <w:rsid w:val="009D52DE"/>
    <w:rsid w:val="009D5F66"/>
    <w:rsid w:val="009D6264"/>
    <w:rsid w:val="009D6730"/>
    <w:rsid w:val="009D6814"/>
    <w:rsid w:val="009D785C"/>
    <w:rsid w:val="009E058F"/>
    <w:rsid w:val="009E1787"/>
    <w:rsid w:val="009E19A2"/>
    <w:rsid w:val="009E1AB3"/>
    <w:rsid w:val="009E303F"/>
    <w:rsid w:val="009E3BCB"/>
    <w:rsid w:val="009E3CDD"/>
    <w:rsid w:val="009E44A2"/>
    <w:rsid w:val="009E4B16"/>
    <w:rsid w:val="009E5FAA"/>
    <w:rsid w:val="009E64DB"/>
    <w:rsid w:val="009E6794"/>
    <w:rsid w:val="009E67AC"/>
    <w:rsid w:val="009E711F"/>
    <w:rsid w:val="009E75C9"/>
    <w:rsid w:val="009E7C1F"/>
    <w:rsid w:val="009E7E46"/>
    <w:rsid w:val="009E7FC1"/>
    <w:rsid w:val="009F0AAC"/>
    <w:rsid w:val="009F0B4D"/>
    <w:rsid w:val="009F150E"/>
    <w:rsid w:val="009F249C"/>
    <w:rsid w:val="009F288F"/>
    <w:rsid w:val="009F2E0F"/>
    <w:rsid w:val="009F3FB5"/>
    <w:rsid w:val="009F436F"/>
    <w:rsid w:val="009F66B6"/>
    <w:rsid w:val="009F6726"/>
    <w:rsid w:val="009F7793"/>
    <w:rsid w:val="009F7E4D"/>
    <w:rsid w:val="00A0027C"/>
    <w:rsid w:val="00A005B0"/>
    <w:rsid w:val="00A00B8D"/>
    <w:rsid w:val="00A01A25"/>
    <w:rsid w:val="00A01A87"/>
    <w:rsid w:val="00A02972"/>
    <w:rsid w:val="00A04634"/>
    <w:rsid w:val="00A05EE4"/>
    <w:rsid w:val="00A06119"/>
    <w:rsid w:val="00A068EE"/>
    <w:rsid w:val="00A0749D"/>
    <w:rsid w:val="00A07A48"/>
    <w:rsid w:val="00A108EE"/>
    <w:rsid w:val="00A1155D"/>
    <w:rsid w:val="00A13763"/>
    <w:rsid w:val="00A1566A"/>
    <w:rsid w:val="00A159BD"/>
    <w:rsid w:val="00A15E32"/>
    <w:rsid w:val="00A1642F"/>
    <w:rsid w:val="00A165BF"/>
    <w:rsid w:val="00A165C4"/>
    <w:rsid w:val="00A17079"/>
    <w:rsid w:val="00A171BE"/>
    <w:rsid w:val="00A172E8"/>
    <w:rsid w:val="00A17505"/>
    <w:rsid w:val="00A179FF"/>
    <w:rsid w:val="00A20849"/>
    <w:rsid w:val="00A20F2A"/>
    <w:rsid w:val="00A2121A"/>
    <w:rsid w:val="00A240BA"/>
    <w:rsid w:val="00A243D1"/>
    <w:rsid w:val="00A25294"/>
    <w:rsid w:val="00A254EE"/>
    <w:rsid w:val="00A25BE7"/>
    <w:rsid w:val="00A26170"/>
    <w:rsid w:val="00A2695E"/>
    <w:rsid w:val="00A26CBB"/>
    <w:rsid w:val="00A27176"/>
    <w:rsid w:val="00A27CDF"/>
    <w:rsid w:val="00A27D5A"/>
    <w:rsid w:val="00A27FCA"/>
    <w:rsid w:val="00A315A9"/>
    <w:rsid w:val="00A319D0"/>
    <w:rsid w:val="00A32316"/>
    <w:rsid w:val="00A33D8F"/>
    <w:rsid w:val="00A34C67"/>
    <w:rsid w:val="00A34D62"/>
    <w:rsid w:val="00A3611D"/>
    <w:rsid w:val="00A36339"/>
    <w:rsid w:val="00A36D70"/>
    <w:rsid w:val="00A377C6"/>
    <w:rsid w:val="00A37D16"/>
    <w:rsid w:val="00A40B73"/>
    <w:rsid w:val="00A42C39"/>
    <w:rsid w:val="00A42FE1"/>
    <w:rsid w:val="00A4368C"/>
    <w:rsid w:val="00A4370F"/>
    <w:rsid w:val="00A43A37"/>
    <w:rsid w:val="00A43D26"/>
    <w:rsid w:val="00A44164"/>
    <w:rsid w:val="00A448C3"/>
    <w:rsid w:val="00A459A4"/>
    <w:rsid w:val="00A465D4"/>
    <w:rsid w:val="00A46647"/>
    <w:rsid w:val="00A46FEE"/>
    <w:rsid w:val="00A47697"/>
    <w:rsid w:val="00A47BBE"/>
    <w:rsid w:val="00A501C9"/>
    <w:rsid w:val="00A50506"/>
    <w:rsid w:val="00A5282A"/>
    <w:rsid w:val="00A52A9A"/>
    <w:rsid w:val="00A540D3"/>
    <w:rsid w:val="00A5417B"/>
    <w:rsid w:val="00A5470B"/>
    <w:rsid w:val="00A54B82"/>
    <w:rsid w:val="00A5538B"/>
    <w:rsid w:val="00A553F1"/>
    <w:rsid w:val="00A55AFE"/>
    <w:rsid w:val="00A56A5D"/>
    <w:rsid w:val="00A56F0D"/>
    <w:rsid w:val="00A5701B"/>
    <w:rsid w:val="00A57F1A"/>
    <w:rsid w:val="00A57F4C"/>
    <w:rsid w:val="00A60CF0"/>
    <w:rsid w:val="00A61031"/>
    <w:rsid w:val="00A61429"/>
    <w:rsid w:val="00A61514"/>
    <w:rsid w:val="00A616A7"/>
    <w:rsid w:val="00A62080"/>
    <w:rsid w:val="00A62872"/>
    <w:rsid w:val="00A62D8A"/>
    <w:rsid w:val="00A630A2"/>
    <w:rsid w:val="00A632B8"/>
    <w:rsid w:val="00A6679E"/>
    <w:rsid w:val="00A67478"/>
    <w:rsid w:val="00A677FA"/>
    <w:rsid w:val="00A70305"/>
    <w:rsid w:val="00A71319"/>
    <w:rsid w:val="00A71BDB"/>
    <w:rsid w:val="00A72759"/>
    <w:rsid w:val="00A75E88"/>
    <w:rsid w:val="00A77273"/>
    <w:rsid w:val="00A77560"/>
    <w:rsid w:val="00A775F6"/>
    <w:rsid w:val="00A8056E"/>
    <w:rsid w:val="00A8085D"/>
    <w:rsid w:val="00A8157C"/>
    <w:rsid w:val="00A81F6E"/>
    <w:rsid w:val="00A82D58"/>
    <w:rsid w:val="00A8399D"/>
    <w:rsid w:val="00A83C6C"/>
    <w:rsid w:val="00A83E3D"/>
    <w:rsid w:val="00A83E3E"/>
    <w:rsid w:val="00A8479C"/>
    <w:rsid w:val="00A84AA5"/>
    <w:rsid w:val="00A84EFE"/>
    <w:rsid w:val="00A8557B"/>
    <w:rsid w:val="00A86D63"/>
    <w:rsid w:val="00A87751"/>
    <w:rsid w:val="00A87F63"/>
    <w:rsid w:val="00A9009D"/>
    <w:rsid w:val="00A90E72"/>
    <w:rsid w:val="00A91538"/>
    <w:rsid w:val="00A91BD0"/>
    <w:rsid w:val="00A922A2"/>
    <w:rsid w:val="00A923E2"/>
    <w:rsid w:val="00A92686"/>
    <w:rsid w:val="00A9327B"/>
    <w:rsid w:val="00A9394D"/>
    <w:rsid w:val="00A94191"/>
    <w:rsid w:val="00A94256"/>
    <w:rsid w:val="00A95060"/>
    <w:rsid w:val="00A954EF"/>
    <w:rsid w:val="00A963C7"/>
    <w:rsid w:val="00A9646E"/>
    <w:rsid w:val="00A96921"/>
    <w:rsid w:val="00A9742B"/>
    <w:rsid w:val="00A97467"/>
    <w:rsid w:val="00A97D68"/>
    <w:rsid w:val="00A97D94"/>
    <w:rsid w:val="00AA00F3"/>
    <w:rsid w:val="00AA0366"/>
    <w:rsid w:val="00AA19DA"/>
    <w:rsid w:val="00AA1C25"/>
    <w:rsid w:val="00AA1D64"/>
    <w:rsid w:val="00AA1EF7"/>
    <w:rsid w:val="00AA209C"/>
    <w:rsid w:val="00AA27FE"/>
    <w:rsid w:val="00AA2E69"/>
    <w:rsid w:val="00AA3A0C"/>
    <w:rsid w:val="00AA3DB7"/>
    <w:rsid w:val="00AA4083"/>
    <w:rsid w:val="00AA54DB"/>
    <w:rsid w:val="00AA5898"/>
    <w:rsid w:val="00AA5A52"/>
    <w:rsid w:val="00AA73E1"/>
    <w:rsid w:val="00AA7E5A"/>
    <w:rsid w:val="00AB0543"/>
    <w:rsid w:val="00AB091F"/>
    <w:rsid w:val="00AB0CC2"/>
    <w:rsid w:val="00AB0FDA"/>
    <w:rsid w:val="00AB1172"/>
    <w:rsid w:val="00AB185A"/>
    <w:rsid w:val="00AB1E04"/>
    <w:rsid w:val="00AB2478"/>
    <w:rsid w:val="00AB26E1"/>
    <w:rsid w:val="00AB2FBC"/>
    <w:rsid w:val="00AB3113"/>
    <w:rsid w:val="00AB3217"/>
    <w:rsid w:val="00AB32C8"/>
    <w:rsid w:val="00AB348A"/>
    <w:rsid w:val="00AB3FDC"/>
    <w:rsid w:val="00AB43EC"/>
    <w:rsid w:val="00AB4A6B"/>
    <w:rsid w:val="00AB4BF4"/>
    <w:rsid w:val="00AB58B2"/>
    <w:rsid w:val="00AB5ADF"/>
    <w:rsid w:val="00AB6577"/>
    <w:rsid w:val="00AB725F"/>
    <w:rsid w:val="00AC023A"/>
    <w:rsid w:val="00AC0705"/>
    <w:rsid w:val="00AC109B"/>
    <w:rsid w:val="00AC1274"/>
    <w:rsid w:val="00AC219A"/>
    <w:rsid w:val="00AC33D7"/>
    <w:rsid w:val="00AC3915"/>
    <w:rsid w:val="00AC45A3"/>
    <w:rsid w:val="00AC4F38"/>
    <w:rsid w:val="00AC5173"/>
    <w:rsid w:val="00AC5AA7"/>
    <w:rsid w:val="00AC5C8D"/>
    <w:rsid w:val="00AC5E19"/>
    <w:rsid w:val="00AC60E5"/>
    <w:rsid w:val="00AC6371"/>
    <w:rsid w:val="00AC64C4"/>
    <w:rsid w:val="00AC74DA"/>
    <w:rsid w:val="00AC77DD"/>
    <w:rsid w:val="00AC7A2B"/>
    <w:rsid w:val="00AD00E6"/>
    <w:rsid w:val="00AD0B0A"/>
    <w:rsid w:val="00AD11F7"/>
    <w:rsid w:val="00AD1942"/>
    <w:rsid w:val="00AD1DB7"/>
    <w:rsid w:val="00AD2190"/>
    <w:rsid w:val="00AD21C1"/>
    <w:rsid w:val="00AD2487"/>
    <w:rsid w:val="00AD24FA"/>
    <w:rsid w:val="00AD2BE9"/>
    <w:rsid w:val="00AD2EA0"/>
    <w:rsid w:val="00AD31EF"/>
    <w:rsid w:val="00AD4218"/>
    <w:rsid w:val="00AD4B9B"/>
    <w:rsid w:val="00AD4C75"/>
    <w:rsid w:val="00AD4D2A"/>
    <w:rsid w:val="00AD4E82"/>
    <w:rsid w:val="00AD5039"/>
    <w:rsid w:val="00AD542F"/>
    <w:rsid w:val="00AD6468"/>
    <w:rsid w:val="00AD6D94"/>
    <w:rsid w:val="00AE098D"/>
    <w:rsid w:val="00AE149E"/>
    <w:rsid w:val="00AE1F74"/>
    <w:rsid w:val="00AE22F2"/>
    <w:rsid w:val="00AE256C"/>
    <w:rsid w:val="00AE29FC"/>
    <w:rsid w:val="00AE3B4E"/>
    <w:rsid w:val="00AE3F24"/>
    <w:rsid w:val="00AE5739"/>
    <w:rsid w:val="00AE59EC"/>
    <w:rsid w:val="00AE6A8A"/>
    <w:rsid w:val="00AE6EE8"/>
    <w:rsid w:val="00AE7364"/>
    <w:rsid w:val="00AE7949"/>
    <w:rsid w:val="00AF09DE"/>
    <w:rsid w:val="00AF0B4A"/>
    <w:rsid w:val="00AF12B0"/>
    <w:rsid w:val="00AF1C12"/>
    <w:rsid w:val="00AF1D14"/>
    <w:rsid w:val="00AF278C"/>
    <w:rsid w:val="00AF2E61"/>
    <w:rsid w:val="00AF3B18"/>
    <w:rsid w:val="00AF3DBB"/>
    <w:rsid w:val="00AF459D"/>
    <w:rsid w:val="00AF5194"/>
    <w:rsid w:val="00AF621A"/>
    <w:rsid w:val="00AF62A0"/>
    <w:rsid w:val="00AF6340"/>
    <w:rsid w:val="00AF69F4"/>
    <w:rsid w:val="00AF72C0"/>
    <w:rsid w:val="00B00376"/>
    <w:rsid w:val="00B00981"/>
    <w:rsid w:val="00B017C2"/>
    <w:rsid w:val="00B020EE"/>
    <w:rsid w:val="00B026C1"/>
    <w:rsid w:val="00B02B9C"/>
    <w:rsid w:val="00B03382"/>
    <w:rsid w:val="00B0353B"/>
    <w:rsid w:val="00B040B2"/>
    <w:rsid w:val="00B04D0B"/>
    <w:rsid w:val="00B068AA"/>
    <w:rsid w:val="00B07A83"/>
    <w:rsid w:val="00B07CE8"/>
    <w:rsid w:val="00B11050"/>
    <w:rsid w:val="00B12D01"/>
    <w:rsid w:val="00B146BF"/>
    <w:rsid w:val="00B15525"/>
    <w:rsid w:val="00B15620"/>
    <w:rsid w:val="00B156A9"/>
    <w:rsid w:val="00B157D7"/>
    <w:rsid w:val="00B15F83"/>
    <w:rsid w:val="00B1678E"/>
    <w:rsid w:val="00B16F55"/>
    <w:rsid w:val="00B17A17"/>
    <w:rsid w:val="00B17A51"/>
    <w:rsid w:val="00B17CC4"/>
    <w:rsid w:val="00B17CC8"/>
    <w:rsid w:val="00B20595"/>
    <w:rsid w:val="00B21921"/>
    <w:rsid w:val="00B21C82"/>
    <w:rsid w:val="00B21E66"/>
    <w:rsid w:val="00B21FE3"/>
    <w:rsid w:val="00B22C0D"/>
    <w:rsid w:val="00B23C15"/>
    <w:rsid w:val="00B24029"/>
    <w:rsid w:val="00B24576"/>
    <w:rsid w:val="00B25BFE"/>
    <w:rsid w:val="00B25D6C"/>
    <w:rsid w:val="00B25FDE"/>
    <w:rsid w:val="00B26AD2"/>
    <w:rsid w:val="00B26AF0"/>
    <w:rsid w:val="00B26CA2"/>
    <w:rsid w:val="00B309FD"/>
    <w:rsid w:val="00B30B4E"/>
    <w:rsid w:val="00B31246"/>
    <w:rsid w:val="00B31AA4"/>
    <w:rsid w:val="00B31CF3"/>
    <w:rsid w:val="00B32283"/>
    <w:rsid w:val="00B326FF"/>
    <w:rsid w:val="00B32B06"/>
    <w:rsid w:val="00B32D8F"/>
    <w:rsid w:val="00B32E6A"/>
    <w:rsid w:val="00B33AA4"/>
    <w:rsid w:val="00B346AB"/>
    <w:rsid w:val="00B35158"/>
    <w:rsid w:val="00B355F1"/>
    <w:rsid w:val="00B35CDA"/>
    <w:rsid w:val="00B3692C"/>
    <w:rsid w:val="00B37D97"/>
    <w:rsid w:val="00B37EE2"/>
    <w:rsid w:val="00B4043C"/>
    <w:rsid w:val="00B404D4"/>
    <w:rsid w:val="00B418E8"/>
    <w:rsid w:val="00B41E14"/>
    <w:rsid w:val="00B42100"/>
    <w:rsid w:val="00B42285"/>
    <w:rsid w:val="00B435B1"/>
    <w:rsid w:val="00B435C6"/>
    <w:rsid w:val="00B43EEC"/>
    <w:rsid w:val="00B45616"/>
    <w:rsid w:val="00B45F85"/>
    <w:rsid w:val="00B46023"/>
    <w:rsid w:val="00B47E60"/>
    <w:rsid w:val="00B47F5A"/>
    <w:rsid w:val="00B51390"/>
    <w:rsid w:val="00B51D1D"/>
    <w:rsid w:val="00B52050"/>
    <w:rsid w:val="00B5249B"/>
    <w:rsid w:val="00B52CD6"/>
    <w:rsid w:val="00B5310E"/>
    <w:rsid w:val="00B5358D"/>
    <w:rsid w:val="00B54311"/>
    <w:rsid w:val="00B54DCB"/>
    <w:rsid w:val="00B560C9"/>
    <w:rsid w:val="00B56214"/>
    <w:rsid w:val="00B56533"/>
    <w:rsid w:val="00B56CFC"/>
    <w:rsid w:val="00B578F5"/>
    <w:rsid w:val="00B57C1F"/>
    <w:rsid w:val="00B602C1"/>
    <w:rsid w:val="00B60E0B"/>
    <w:rsid w:val="00B619DD"/>
    <w:rsid w:val="00B61BE2"/>
    <w:rsid w:val="00B62083"/>
    <w:rsid w:val="00B6266F"/>
    <w:rsid w:val="00B62A3E"/>
    <w:rsid w:val="00B62CDA"/>
    <w:rsid w:val="00B62E0B"/>
    <w:rsid w:val="00B64434"/>
    <w:rsid w:val="00B64C01"/>
    <w:rsid w:val="00B64F71"/>
    <w:rsid w:val="00B651B5"/>
    <w:rsid w:val="00B65316"/>
    <w:rsid w:val="00B66F2D"/>
    <w:rsid w:val="00B6781F"/>
    <w:rsid w:val="00B67DFA"/>
    <w:rsid w:val="00B71055"/>
    <w:rsid w:val="00B72505"/>
    <w:rsid w:val="00B732C3"/>
    <w:rsid w:val="00B73A30"/>
    <w:rsid w:val="00B741EF"/>
    <w:rsid w:val="00B75E03"/>
    <w:rsid w:val="00B7652C"/>
    <w:rsid w:val="00B76A2C"/>
    <w:rsid w:val="00B76AEA"/>
    <w:rsid w:val="00B76F82"/>
    <w:rsid w:val="00B76FA6"/>
    <w:rsid w:val="00B8076E"/>
    <w:rsid w:val="00B811A1"/>
    <w:rsid w:val="00B81BC9"/>
    <w:rsid w:val="00B8222F"/>
    <w:rsid w:val="00B834CA"/>
    <w:rsid w:val="00B838E3"/>
    <w:rsid w:val="00B83CCF"/>
    <w:rsid w:val="00B86476"/>
    <w:rsid w:val="00B864F6"/>
    <w:rsid w:val="00B86A3D"/>
    <w:rsid w:val="00B875C7"/>
    <w:rsid w:val="00B87CF6"/>
    <w:rsid w:val="00B87DB4"/>
    <w:rsid w:val="00B90A15"/>
    <w:rsid w:val="00B90D10"/>
    <w:rsid w:val="00B90FE5"/>
    <w:rsid w:val="00B919AD"/>
    <w:rsid w:val="00B9262E"/>
    <w:rsid w:val="00B92748"/>
    <w:rsid w:val="00B952CB"/>
    <w:rsid w:val="00B957FE"/>
    <w:rsid w:val="00B95943"/>
    <w:rsid w:val="00B9629D"/>
    <w:rsid w:val="00B96741"/>
    <w:rsid w:val="00B96DC6"/>
    <w:rsid w:val="00B97260"/>
    <w:rsid w:val="00BA04B3"/>
    <w:rsid w:val="00BA0632"/>
    <w:rsid w:val="00BA07AF"/>
    <w:rsid w:val="00BA0DFB"/>
    <w:rsid w:val="00BA11DB"/>
    <w:rsid w:val="00BA1CC4"/>
    <w:rsid w:val="00BA3A94"/>
    <w:rsid w:val="00BA3ACA"/>
    <w:rsid w:val="00BA4BFC"/>
    <w:rsid w:val="00BA5D93"/>
    <w:rsid w:val="00BA616C"/>
    <w:rsid w:val="00BA6449"/>
    <w:rsid w:val="00BA6B60"/>
    <w:rsid w:val="00BB07D1"/>
    <w:rsid w:val="00BB08C6"/>
    <w:rsid w:val="00BB106C"/>
    <w:rsid w:val="00BB1471"/>
    <w:rsid w:val="00BB156A"/>
    <w:rsid w:val="00BB15A9"/>
    <w:rsid w:val="00BB2189"/>
    <w:rsid w:val="00BB27E9"/>
    <w:rsid w:val="00BB2FDF"/>
    <w:rsid w:val="00BB2FFF"/>
    <w:rsid w:val="00BB3D25"/>
    <w:rsid w:val="00BB4DA8"/>
    <w:rsid w:val="00BB5FCB"/>
    <w:rsid w:val="00BB7075"/>
    <w:rsid w:val="00BB7DDB"/>
    <w:rsid w:val="00BC036B"/>
    <w:rsid w:val="00BC08C5"/>
    <w:rsid w:val="00BC1A08"/>
    <w:rsid w:val="00BC307F"/>
    <w:rsid w:val="00BC3257"/>
    <w:rsid w:val="00BC46EF"/>
    <w:rsid w:val="00BC7067"/>
    <w:rsid w:val="00BC7B0B"/>
    <w:rsid w:val="00BC7D9C"/>
    <w:rsid w:val="00BD115C"/>
    <w:rsid w:val="00BD11ED"/>
    <w:rsid w:val="00BD123F"/>
    <w:rsid w:val="00BD13B4"/>
    <w:rsid w:val="00BD1432"/>
    <w:rsid w:val="00BD16CD"/>
    <w:rsid w:val="00BD21A3"/>
    <w:rsid w:val="00BD2B2D"/>
    <w:rsid w:val="00BD2F3B"/>
    <w:rsid w:val="00BD3372"/>
    <w:rsid w:val="00BD4118"/>
    <w:rsid w:val="00BD460D"/>
    <w:rsid w:val="00BD46F3"/>
    <w:rsid w:val="00BD4D36"/>
    <w:rsid w:val="00BD50AA"/>
    <w:rsid w:val="00BD5135"/>
    <w:rsid w:val="00BD5AA4"/>
    <w:rsid w:val="00BD6085"/>
    <w:rsid w:val="00BD640A"/>
    <w:rsid w:val="00BD65D6"/>
    <w:rsid w:val="00BD6729"/>
    <w:rsid w:val="00BD6A70"/>
    <w:rsid w:val="00BD7291"/>
    <w:rsid w:val="00BD77D7"/>
    <w:rsid w:val="00BE0836"/>
    <w:rsid w:val="00BE0CAA"/>
    <w:rsid w:val="00BE0DD8"/>
    <w:rsid w:val="00BE18CB"/>
    <w:rsid w:val="00BE1F8B"/>
    <w:rsid w:val="00BE3016"/>
    <w:rsid w:val="00BE332D"/>
    <w:rsid w:val="00BE41E5"/>
    <w:rsid w:val="00BE4B20"/>
    <w:rsid w:val="00BE57B7"/>
    <w:rsid w:val="00BE5F72"/>
    <w:rsid w:val="00BE5FC4"/>
    <w:rsid w:val="00BE6388"/>
    <w:rsid w:val="00BE6F7C"/>
    <w:rsid w:val="00BE731C"/>
    <w:rsid w:val="00BE79DA"/>
    <w:rsid w:val="00BE7B7F"/>
    <w:rsid w:val="00BE7C4D"/>
    <w:rsid w:val="00BF19CE"/>
    <w:rsid w:val="00BF20D5"/>
    <w:rsid w:val="00BF2B2D"/>
    <w:rsid w:val="00BF2B6F"/>
    <w:rsid w:val="00BF438F"/>
    <w:rsid w:val="00BF5552"/>
    <w:rsid w:val="00BF6023"/>
    <w:rsid w:val="00BF6731"/>
    <w:rsid w:val="00BF676A"/>
    <w:rsid w:val="00BF6E1E"/>
    <w:rsid w:val="00BF73F2"/>
    <w:rsid w:val="00BF7CE7"/>
    <w:rsid w:val="00C00442"/>
    <w:rsid w:val="00C01133"/>
    <w:rsid w:val="00C016FA"/>
    <w:rsid w:val="00C017C8"/>
    <w:rsid w:val="00C02766"/>
    <w:rsid w:val="00C034DB"/>
    <w:rsid w:val="00C04352"/>
    <w:rsid w:val="00C05B9F"/>
    <w:rsid w:val="00C05BEC"/>
    <w:rsid w:val="00C06E7D"/>
    <w:rsid w:val="00C107F9"/>
    <w:rsid w:val="00C10AD9"/>
    <w:rsid w:val="00C10B37"/>
    <w:rsid w:val="00C11102"/>
    <w:rsid w:val="00C12874"/>
    <w:rsid w:val="00C12A0F"/>
    <w:rsid w:val="00C12F2B"/>
    <w:rsid w:val="00C13FFD"/>
    <w:rsid w:val="00C14632"/>
    <w:rsid w:val="00C156B8"/>
    <w:rsid w:val="00C15844"/>
    <w:rsid w:val="00C16349"/>
    <w:rsid w:val="00C16CCF"/>
    <w:rsid w:val="00C17B21"/>
    <w:rsid w:val="00C17BC3"/>
    <w:rsid w:val="00C20F76"/>
    <w:rsid w:val="00C21285"/>
    <w:rsid w:val="00C22FE2"/>
    <w:rsid w:val="00C231EE"/>
    <w:rsid w:val="00C23F61"/>
    <w:rsid w:val="00C24BD9"/>
    <w:rsid w:val="00C255A5"/>
    <w:rsid w:val="00C2567C"/>
    <w:rsid w:val="00C25DD9"/>
    <w:rsid w:val="00C265F0"/>
    <w:rsid w:val="00C26D5A"/>
    <w:rsid w:val="00C26DB8"/>
    <w:rsid w:val="00C27311"/>
    <w:rsid w:val="00C3400F"/>
    <w:rsid w:val="00C340D1"/>
    <w:rsid w:val="00C34C36"/>
    <w:rsid w:val="00C35D8A"/>
    <w:rsid w:val="00C3661A"/>
    <w:rsid w:val="00C36BF5"/>
    <w:rsid w:val="00C36FF1"/>
    <w:rsid w:val="00C3724D"/>
    <w:rsid w:val="00C405F1"/>
    <w:rsid w:val="00C4090F"/>
    <w:rsid w:val="00C40AE6"/>
    <w:rsid w:val="00C4138D"/>
    <w:rsid w:val="00C413A5"/>
    <w:rsid w:val="00C416EE"/>
    <w:rsid w:val="00C41E3A"/>
    <w:rsid w:val="00C4266F"/>
    <w:rsid w:val="00C42878"/>
    <w:rsid w:val="00C43315"/>
    <w:rsid w:val="00C43560"/>
    <w:rsid w:val="00C43EAE"/>
    <w:rsid w:val="00C44033"/>
    <w:rsid w:val="00C441FE"/>
    <w:rsid w:val="00C4434D"/>
    <w:rsid w:val="00C44D45"/>
    <w:rsid w:val="00C4542B"/>
    <w:rsid w:val="00C454C3"/>
    <w:rsid w:val="00C45AF5"/>
    <w:rsid w:val="00C46555"/>
    <w:rsid w:val="00C465A7"/>
    <w:rsid w:val="00C46F7D"/>
    <w:rsid w:val="00C479B5"/>
    <w:rsid w:val="00C47B7B"/>
    <w:rsid w:val="00C50739"/>
    <w:rsid w:val="00C50C20"/>
    <w:rsid w:val="00C50D61"/>
    <w:rsid w:val="00C50E99"/>
    <w:rsid w:val="00C511D0"/>
    <w:rsid w:val="00C53731"/>
    <w:rsid w:val="00C53EB3"/>
    <w:rsid w:val="00C54D71"/>
    <w:rsid w:val="00C54FA7"/>
    <w:rsid w:val="00C556DF"/>
    <w:rsid w:val="00C563F5"/>
    <w:rsid w:val="00C570F7"/>
    <w:rsid w:val="00C60340"/>
    <w:rsid w:val="00C613D6"/>
    <w:rsid w:val="00C62E36"/>
    <w:rsid w:val="00C639D6"/>
    <w:rsid w:val="00C647FB"/>
    <w:rsid w:val="00C65D11"/>
    <w:rsid w:val="00C66215"/>
    <w:rsid w:val="00C67EAB"/>
    <w:rsid w:val="00C70560"/>
    <w:rsid w:val="00C7062B"/>
    <w:rsid w:val="00C7078D"/>
    <w:rsid w:val="00C70985"/>
    <w:rsid w:val="00C709D7"/>
    <w:rsid w:val="00C70BEF"/>
    <w:rsid w:val="00C71465"/>
    <w:rsid w:val="00C736FE"/>
    <w:rsid w:val="00C74118"/>
    <w:rsid w:val="00C75196"/>
    <w:rsid w:val="00C75F6C"/>
    <w:rsid w:val="00C763B6"/>
    <w:rsid w:val="00C7644F"/>
    <w:rsid w:val="00C7650B"/>
    <w:rsid w:val="00C768F6"/>
    <w:rsid w:val="00C76F69"/>
    <w:rsid w:val="00C77FAD"/>
    <w:rsid w:val="00C80D1B"/>
    <w:rsid w:val="00C80DEA"/>
    <w:rsid w:val="00C81E12"/>
    <w:rsid w:val="00C825E4"/>
    <w:rsid w:val="00C82971"/>
    <w:rsid w:val="00C832DD"/>
    <w:rsid w:val="00C83EBB"/>
    <w:rsid w:val="00C843F0"/>
    <w:rsid w:val="00C84E12"/>
    <w:rsid w:val="00C8557B"/>
    <w:rsid w:val="00C8636D"/>
    <w:rsid w:val="00C86A1F"/>
    <w:rsid w:val="00C90B49"/>
    <w:rsid w:val="00C91D24"/>
    <w:rsid w:val="00C91DD1"/>
    <w:rsid w:val="00C91DE3"/>
    <w:rsid w:val="00C91F00"/>
    <w:rsid w:val="00C922EE"/>
    <w:rsid w:val="00C923C2"/>
    <w:rsid w:val="00C92955"/>
    <w:rsid w:val="00C92C7F"/>
    <w:rsid w:val="00C9369D"/>
    <w:rsid w:val="00C93ECF"/>
    <w:rsid w:val="00C9403E"/>
    <w:rsid w:val="00C941FA"/>
    <w:rsid w:val="00C944FA"/>
    <w:rsid w:val="00C954DB"/>
    <w:rsid w:val="00C95AC6"/>
    <w:rsid w:val="00C96163"/>
    <w:rsid w:val="00C963C3"/>
    <w:rsid w:val="00C96E6F"/>
    <w:rsid w:val="00C96FA1"/>
    <w:rsid w:val="00CA015F"/>
    <w:rsid w:val="00CA0B85"/>
    <w:rsid w:val="00CA1602"/>
    <w:rsid w:val="00CA18BA"/>
    <w:rsid w:val="00CA1948"/>
    <w:rsid w:val="00CA2241"/>
    <w:rsid w:val="00CA23CA"/>
    <w:rsid w:val="00CA24C6"/>
    <w:rsid w:val="00CA261E"/>
    <w:rsid w:val="00CA41E1"/>
    <w:rsid w:val="00CA46DF"/>
    <w:rsid w:val="00CA5435"/>
    <w:rsid w:val="00CA59DD"/>
    <w:rsid w:val="00CA6874"/>
    <w:rsid w:val="00CA6CA9"/>
    <w:rsid w:val="00CA7302"/>
    <w:rsid w:val="00CB000E"/>
    <w:rsid w:val="00CB01FA"/>
    <w:rsid w:val="00CB04F5"/>
    <w:rsid w:val="00CB26EC"/>
    <w:rsid w:val="00CB2C45"/>
    <w:rsid w:val="00CB2D2A"/>
    <w:rsid w:val="00CB2F50"/>
    <w:rsid w:val="00CB4F51"/>
    <w:rsid w:val="00CB544A"/>
    <w:rsid w:val="00CB5B1E"/>
    <w:rsid w:val="00CB5B9A"/>
    <w:rsid w:val="00CB6A05"/>
    <w:rsid w:val="00CB787A"/>
    <w:rsid w:val="00CB796B"/>
    <w:rsid w:val="00CC0446"/>
    <w:rsid w:val="00CC0C4A"/>
    <w:rsid w:val="00CC17F0"/>
    <w:rsid w:val="00CC1FAE"/>
    <w:rsid w:val="00CC22AC"/>
    <w:rsid w:val="00CC2F2C"/>
    <w:rsid w:val="00CC3D63"/>
    <w:rsid w:val="00CC5042"/>
    <w:rsid w:val="00CC694C"/>
    <w:rsid w:val="00CC7422"/>
    <w:rsid w:val="00CC79DE"/>
    <w:rsid w:val="00CC7BF3"/>
    <w:rsid w:val="00CD0036"/>
    <w:rsid w:val="00CD1346"/>
    <w:rsid w:val="00CD1C47"/>
    <w:rsid w:val="00CD1E69"/>
    <w:rsid w:val="00CD201B"/>
    <w:rsid w:val="00CD3AED"/>
    <w:rsid w:val="00CD4044"/>
    <w:rsid w:val="00CD4637"/>
    <w:rsid w:val="00CD4BF2"/>
    <w:rsid w:val="00CD5512"/>
    <w:rsid w:val="00CD7300"/>
    <w:rsid w:val="00CD766E"/>
    <w:rsid w:val="00CD7C22"/>
    <w:rsid w:val="00CE0D55"/>
    <w:rsid w:val="00CE1318"/>
    <w:rsid w:val="00CE2A44"/>
    <w:rsid w:val="00CE422D"/>
    <w:rsid w:val="00CE5A78"/>
    <w:rsid w:val="00CE6B32"/>
    <w:rsid w:val="00CE78AE"/>
    <w:rsid w:val="00CE7C47"/>
    <w:rsid w:val="00CE7CAD"/>
    <w:rsid w:val="00CF032A"/>
    <w:rsid w:val="00CF04C1"/>
    <w:rsid w:val="00CF054A"/>
    <w:rsid w:val="00CF0BDD"/>
    <w:rsid w:val="00CF0F32"/>
    <w:rsid w:val="00CF0FC1"/>
    <w:rsid w:val="00CF19DA"/>
    <w:rsid w:val="00CF1CC0"/>
    <w:rsid w:val="00CF2653"/>
    <w:rsid w:val="00CF297A"/>
    <w:rsid w:val="00CF34C6"/>
    <w:rsid w:val="00CF45E4"/>
    <w:rsid w:val="00CF465C"/>
    <w:rsid w:val="00CF4E0C"/>
    <w:rsid w:val="00CF5263"/>
    <w:rsid w:val="00CF59A0"/>
    <w:rsid w:val="00CF7470"/>
    <w:rsid w:val="00D0035A"/>
    <w:rsid w:val="00D00692"/>
    <w:rsid w:val="00D00738"/>
    <w:rsid w:val="00D0083E"/>
    <w:rsid w:val="00D01B21"/>
    <w:rsid w:val="00D025B6"/>
    <w:rsid w:val="00D02E7A"/>
    <w:rsid w:val="00D03727"/>
    <w:rsid w:val="00D0378A"/>
    <w:rsid w:val="00D04734"/>
    <w:rsid w:val="00D05132"/>
    <w:rsid w:val="00D05339"/>
    <w:rsid w:val="00D07252"/>
    <w:rsid w:val="00D074F4"/>
    <w:rsid w:val="00D07988"/>
    <w:rsid w:val="00D07CE1"/>
    <w:rsid w:val="00D07D09"/>
    <w:rsid w:val="00D07FD0"/>
    <w:rsid w:val="00D1026A"/>
    <w:rsid w:val="00D1169E"/>
    <w:rsid w:val="00D11B0B"/>
    <w:rsid w:val="00D11DBC"/>
    <w:rsid w:val="00D12293"/>
    <w:rsid w:val="00D132B8"/>
    <w:rsid w:val="00D14140"/>
    <w:rsid w:val="00D1458A"/>
    <w:rsid w:val="00D1516C"/>
    <w:rsid w:val="00D154D6"/>
    <w:rsid w:val="00D16A03"/>
    <w:rsid w:val="00D20117"/>
    <w:rsid w:val="00D20584"/>
    <w:rsid w:val="00D20909"/>
    <w:rsid w:val="00D20F4C"/>
    <w:rsid w:val="00D2162C"/>
    <w:rsid w:val="00D2166F"/>
    <w:rsid w:val="00D21A3C"/>
    <w:rsid w:val="00D21AF2"/>
    <w:rsid w:val="00D22589"/>
    <w:rsid w:val="00D22D08"/>
    <w:rsid w:val="00D22F81"/>
    <w:rsid w:val="00D23BC7"/>
    <w:rsid w:val="00D2685C"/>
    <w:rsid w:val="00D271E8"/>
    <w:rsid w:val="00D2776E"/>
    <w:rsid w:val="00D302FD"/>
    <w:rsid w:val="00D3098D"/>
    <w:rsid w:val="00D31C4F"/>
    <w:rsid w:val="00D32EF1"/>
    <w:rsid w:val="00D3323C"/>
    <w:rsid w:val="00D3396F"/>
    <w:rsid w:val="00D345CE"/>
    <w:rsid w:val="00D353A7"/>
    <w:rsid w:val="00D36371"/>
    <w:rsid w:val="00D36B2A"/>
    <w:rsid w:val="00D371FF"/>
    <w:rsid w:val="00D3777F"/>
    <w:rsid w:val="00D414FB"/>
    <w:rsid w:val="00D424B7"/>
    <w:rsid w:val="00D4337C"/>
    <w:rsid w:val="00D437D8"/>
    <w:rsid w:val="00D44607"/>
    <w:rsid w:val="00D446E5"/>
    <w:rsid w:val="00D44CD2"/>
    <w:rsid w:val="00D44DAC"/>
    <w:rsid w:val="00D45CBD"/>
    <w:rsid w:val="00D45DA5"/>
    <w:rsid w:val="00D45DF3"/>
    <w:rsid w:val="00D464A3"/>
    <w:rsid w:val="00D50183"/>
    <w:rsid w:val="00D50417"/>
    <w:rsid w:val="00D50BA0"/>
    <w:rsid w:val="00D50DEC"/>
    <w:rsid w:val="00D5150B"/>
    <w:rsid w:val="00D51D12"/>
    <w:rsid w:val="00D5362B"/>
    <w:rsid w:val="00D53CFB"/>
    <w:rsid w:val="00D541AA"/>
    <w:rsid w:val="00D5596F"/>
    <w:rsid w:val="00D55A83"/>
    <w:rsid w:val="00D56682"/>
    <w:rsid w:val="00D56A7F"/>
    <w:rsid w:val="00D57EBC"/>
    <w:rsid w:val="00D61374"/>
    <w:rsid w:val="00D6168A"/>
    <w:rsid w:val="00D623DA"/>
    <w:rsid w:val="00D62C97"/>
    <w:rsid w:val="00D63ADA"/>
    <w:rsid w:val="00D63B74"/>
    <w:rsid w:val="00D63B75"/>
    <w:rsid w:val="00D63E1F"/>
    <w:rsid w:val="00D644CA"/>
    <w:rsid w:val="00D652BE"/>
    <w:rsid w:val="00D667D4"/>
    <w:rsid w:val="00D66E18"/>
    <w:rsid w:val="00D71374"/>
    <w:rsid w:val="00D71F01"/>
    <w:rsid w:val="00D73A3E"/>
    <w:rsid w:val="00D73EBB"/>
    <w:rsid w:val="00D7425A"/>
    <w:rsid w:val="00D75C35"/>
    <w:rsid w:val="00D761AA"/>
    <w:rsid w:val="00D80145"/>
    <w:rsid w:val="00D809DE"/>
    <w:rsid w:val="00D8119B"/>
    <w:rsid w:val="00D8179B"/>
    <w:rsid w:val="00D81802"/>
    <w:rsid w:val="00D819B1"/>
    <w:rsid w:val="00D829C2"/>
    <w:rsid w:val="00D82D36"/>
    <w:rsid w:val="00D833AD"/>
    <w:rsid w:val="00D833BB"/>
    <w:rsid w:val="00D83623"/>
    <w:rsid w:val="00D83AE9"/>
    <w:rsid w:val="00D83C3A"/>
    <w:rsid w:val="00D8416E"/>
    <w:rsid w:val="00D842D8"/>
    <w:rsid w:val="00D85825"/>
    <w:rsid w:val="00D85FCA"/>
    <w:rsid w:val="00D86048"/>
    <w:rsid w:val="00D872F5"/>
    <w:rsid w:val="00D878FD"/>
    <w:rsid w:val="00D91293"/>
    <w:rsid w:val="00D91BE1"/>
    <w:rsid w:val="00D9294C"/>
    <w:rsid w:val="00D92B70"/>
    <w:rsid w:val="00D93094"/>
    <w:rsid w:val="00D940F2"/>
    <w:rsid w:val="00D94252"/>
    <w:rsid w:val="00D9455E"/>
    <w:rsid w:val="00D95104"/>
    <w:rsid w:val="00D951FC"/>
    <w:rsid w:val="00D964DE"/>
    <w:rsid w:val="00D967D2"/>
    <w:rsid w:val="00D974E5"/>
    <w:rsid w:val="00D97884"/>
    <w:rsid w:val="00DA041B"/>
    <w:rsid w:val="00DA0BB0"/>
    <w:rsid w:val="00DA0D45"/>
    <w:rsid w:val="00DA17FB"/>
    <w:rsid w:val="00DA1B81"/>
    <w:rsid w:val="00DA1D8F"/>
    <w:rsid w:val="00DA20BC"/>
    <w:rsid w:val="00DA37BD"/>
    <w:rsid w:val="00DA4ADE"/>
    <w:rsid w:val="00DA530C"/>
    <w:rsid w:val="00DA53AA"/>
    <w:rsid w:val="00DA59EE"/>
    <w:rsid w:val="00DA6085"/>
    <w:rsid w:val="00DA615D"/>
    <w:rsid w:val="00DA702F"/>
    <w:rsid w:val="00DA7183"/>
    <w:rsid w:val="00DA7268"/>
    <w:rsid w:val="00DA7AE6"/>
    <w:rsid w:val="00DA7E25"/>
    <w:rsid w:val="00DB18F8"/>
    <w:rsid w:val="00DB1F2A"/>
    <w:rsid w:val="00DB297F"/>
    <w:rsid w:val="00DB317A"/>
    <w:rsid w:val="00DB31BB"/>
    <w:rsid w:val="00DB4115"/>
    <w:rsid w:val="00DB488F"/>
    <w:rsid w:val="00DB520A"/>
    <w:rsid w:val="00DB5F93"/>
    <w:rsid w:val="00DB7112"/>
    <w:rsid w:val="00DB7F3D"/>
    <w:rsid w:val="00DC0741"/>
    <w:rsid w:val="00DC0DBD"/>
    <w:rsid w:val="00DC0EB1"/>
    <w:rsid w:val="00DC1323"/>
    <w:rsid w:val="00DC1378"/>
    <w:rsid w:val="00DC1A3F"/>
    <w:rsid w:val="00DC23EA"/>
    <w:rsid w:val="00DC334D"/>
    <w:rsid w:val="00DC41A4"/>
    <w:rsid w:val="00DC49F3"/>
    <w:rsid w:val="00DC50B8"/>
    <w:rsid w:val="00DC5311"/>
    <w:rsid w:val="00DC5672"/>
    <w:rsid w:val="00DC6001"/>
    <w:rsid w:val="00DC60A2"/>
    <w:rsid w:val="00DC60C4"/>
    <w:rsid w:val="00DC60CC"/>
    <w:rsid w:val="00DC6600"/>
    <w:rsid w:val="00DC67BD"/>
    <w:rsid w:val="00DC6924"/>
    <w:rsid w:val="00DC70AC"/>
    <w:rsid w:val="00DC71F2"/>
    <w:rsid w:val="00DC76E5"/>
    <w:rsid w:val="00DD0808"/>
    <w:rsid w:val="00DD08DE"/>
    <w:rsid w:val="00DD0BBD"/>
    <w:rsid w:val="00DD0F46"/>
    <w:rsid w:val="00DD2109"/>
    <w:rsid w:val="00DD23A0"/>
    <w:rsid w:val="00DD2703"/>
    <w:rsid w:val="00DD2F45"/>
    <w:rsid w:val="00DD53FA"/>
    <w:rsid w:val="00DD5443"/>
    <w:rsid w:val="00DD56CB"/>
    <w:rsid w:val="00DD570D"/>
    <w:rsid w:val="00DD5754"/>
    <w:rsid w:val="00DD6246"/>
    <w:rsid w:val="00DD625A"/>
    <w:rsid w:val="00DD6751"/>
    <w:rsid w:val="00DD69A3"/>
    <w:rsid w:val="00DE0D04"/>
    <w:rsid w:val="00DE0F6C"/>
    <w:rsid w:val="00DE1B85"/>
    <w:rsid w:val="00DE219B"/>
    <w:rsid w:val="00DE2759"/>
    <w:rsid w:val="00DE2F3B"/>
    <w:rsid w:val="00DE35C3"/>
    <w:rsid w:val="00DE387D"/>
    <w:rsid w:val="00DE446C"/>
    <w:rsid w:val="00DE4D66"/>
    <w:rsid w:val="00DE500C"/>
    <w:rsid w:val="00DE52E3"/>
    <w:rsid w:val="00DE53DB"/>
    <w:rsid w:val="00DE6856"/>
    <w:rsid w:val="00DE73A9"/>
    <w:rsid w:val="00DE7548"/>
    <w:rsid w:val="00DE7C00"/>
    <w:rsid w:val="00DF03E9"/>
    <w:rsid w:val="00DF07DB"/>
    <w:rsid w:val="00DF13AA"/>
    <w:rsid w:val="00DF1BE6"/>
    <w:rsid w:val="00DF3AC0"/>
    <w:rsid w:val="00DF4EB4"/>
    <w:rsid w:val="00DF6F17"/>
    <w:rsid w:val="00DF78FA"/>
    <w:rsid w:val="00E002F1"/>
    <w:rsid w:val="00E0082C"/>
    <w:rsid w:val="00E00905"/>
    <w:rsid w:val="00E00C12"/>
    <w:rsid w:val="00E00EC2"/>
    <w:rsid w:val="00E016E6"/>
    <w:rsid w:val="00E01DAA"/>
    <w:rsid w:val="00E0255E"/>
    <w:rsid w:val="00E0292B"/>
    <w:rsid w:val="00E04006"/>
    <w:rsid w:val="00E04F9B"/>
    <w:rsid w:val="00E04FDD"/>
    <w:rsid w:val="00E05048"/>
    <w:rsid w:val="00E05104"/>
    <w:rsid w:val="00E058EC"/>
    <w:rsid w:val="00E0728F"/>
    <w:rsid w:val="00E073B1"/>
    <w:rsid w:val="00E0755C"/>
    <w:rsid w:val="00E07ECD"/>
    <w:rsid w:val="00E10754"/>
    <w:rsid w:val="00E112CB"/>
    <w:rsid w:val="00E1215C"/>
    <w:rsid w:val="00E1269B"/>
    <w:rsid w:val="00E14322"/>
    <w:rsid w:val="00E1444A"/>
    <w:rsid w:val="00E14839"/>
    <w:rsid w:val="00E151E1"/>
    <w:rsid w:val="00E16554"/>
    <w:rsid w:val="00E16A8F"/>
    <w:rsid w:val="00E20275"/>
    <w:rsid w:val="00E2094F"/>
    <w:rsid w:val="00E20C4F"/>
    <w:rsid w:val="00E21278"/>
    <w:rsid w:val="00E21DDA"/>
    <w:rsid w:val="00E22127"/>
    <w:rsid w:val="00E228BB"/>
    <w:rsid w:val="00E22CA6"/>
    <w:rsid w:val="00E22CCD"/>
    <w:rsid w:val="00E2362F"/>
    <w:rsid w:val="00E23A11"/>
    <w:rsid w:val="00E23FFC"/>
    <w:rsid w:val="00E25E37"/>
    <w:rsid w:val="00E25F89"/>
    <w:rsid w:val="00E27D6A"/>
    <w:rsid w:val="00E30426"/>
    <w:rsid w:val="00E30953"/>
    <w:rsid w:val="00E30A8D"/>
    <w:rsid w:val="00E31EDA"/>
    <w:rsid w:val="00E32BE1"/>
    <w:rsid w:val="00E3324A"/>
    <w:rsid w:val="00E339DC"/>
    <w:rsid w:val="00E33E15"/>
    <w:rsid w:val="00E343A5"/>
    <w:rsid w:val="00E3540E"/>
    <w:rsid w:val="00E355F5"/>
    <w:rsid w:val="00E35F64"/>
    <w:rsid w:val="00E36067"/>
    <w:rsid w:val="00E360FC"/>
    <w:rsid w:val="00E36A1B"/>
    <w:rsid w:val="00E377F9"/>
    <w:rsid w:val="00E37AC1"/>
    <w:rsid w:val="00E400F8"/>
    <w:rsid w:val="00E42569"/>
    <w:rsid w:val="00E425CB"/>
    <w:rsid w:val="00E42696"/>
    <w:rsid w:val="00E43F35"/>
    <w:rsid w:val="00E43F37"/>
    <w:rsid w:val="00E4478E"/>
    <w:rsid w:val="00E44B52"/>
    <w:rsid w:val="00E44EF5"/>
    <w:rsid w:val="00E450ED"/>
    <w:rsid w:val="00E45B51"/>
    <w:rsid w:val="00E46D97"/>
    <w:rsid w:val="00E476B9"/>
    <w:rsid w:val="00E47D70"/>
    <w:rsid w:val="00E502A3"/>
    <w:rsid w:val="00E504B3"/>
    <w:rsid w:val="00E50942"/>
    <w:rsid w:val="00E50AC6"/>
    <w:rsid w:val="00E50B51"/>
    <w:rsid w:val="00E51249"/>
    <w:rsid w:val="00E5134D"/>
    <w:rsid w:val="00E53FA9"/>
    <w:rsid w:val="00E5414C"/>
    <w:rsid w:val="00E5578C"/>
    <w:rsid w:val="00E56C0A"/>
    <w:rsid w:val="00E5740B"/>
    <w:rsid w:val="00E61AA5"/>
    <w:rsid w:val="00E61CC0"/>
    <w:rsid w:val="00E63C2E"/>
    <w:rsid w:val="00E64870"/>
    <w:rsid w:val="00E648FF"/>
    <w:rsid w:val="00E64CD3"/>
    <w:rsid w:val="00E65706"/>
    <w:rsid w:val="00E661C4"/>
    <w:rsid w:val="00E66599"/>
    <w:rsid w:val="00E672EE"/>
    <w:rsid w:val="00E6743F"/>
    <w:rsid w:val="00E6758E"/>
    <w:rsid w:val="00E67EE8"/>
    <w:rsid w:val="00E70016"/>
    <w:rsid w:val="00E70D9F"/>
    <w:rsid w:val="00E70FBC"/>
    <w:rsid w:val="00E7201B"/>
    <w:rsid w:val="00E726A6"/>
    <w:rsid w:val="00E72B2F"/>
    <w:rsid w:val="00E738AB"/>
    <w:rsid w:val="00E73B26"/>
    <w:rsid w:val="00E741AC"/>
    <w:rsid w:val="00E74BE7"/>
    <w:rsid w:val="00E756C5"/>
    <w:rsid w:val="00E75A13"/>
    <w:rsid w:val="00E75C0B"/>
    <w:rsid w:val="00E75DB4"/>
    <w:rsid w:val="00E75EBA"/>
    <w:rsid w:val="00E763B4"/>
    <w:rsid w:val="00E77644"/>
    <w:rsid w:val="00E80514"/>
    <w:rsid w:val="00E80594"/>
    <w:rsid w:val="00E80A46"/>
    <w:rsid w:val="00E81268"/>
    <w:rsid w:val="00E81289"/>
    <w:rsid w:val="00E81CE0"/>
    <w:rsid w:val="00E822B9"/>
    <w:rsid w:val="00E8271B"/>
    <w:rsid w:val="00E82A77"/>
    <w:rsid w:val="00E82F3E"/>
    <w:rsid w:val="00E835BA"/>
    <w:rsid w:val="00E848DD"/>
    <w:rsid w:val="00E85F20"/>
    <w:rsid w:val="00E8731A"/>
    <w:rsid w:val="00E874E5"/>
    <w:rsid w:val="00E90279"/>
    <w:rsid w:val="00E906C1"/>
    <w:rsid w:val="00E9088B"/>
    <w:rsid w:val="00E9170A"/>
    <w:rsid w:val="00E91F35"/>
    <w:rsid w:val="00E92D11"/>
    <w:rsid w:val="00E92DF2"/>
    <w:rsid w:val="00E9532D"/>
    <w:rsid w:val="00E953E2"/>
    <w:rsid w:val="00E95A72"/>
    <w:rsid w:val="00E96A3A"/>
    <w:rsid w:val="00E96C4D"/>
    <w:rsid w:val="00E970D2"/>
    <w:rsid w:val="00E97648"/>
    <w:rsid w:val="00E9789B"/>
    <w:rsid w:val="00E97970"/>
    <w:rsid w:val="00E97CE6"/>
    <w:rsid w:val="00EA26FC"/>
    <w:rsid w:val="00EA3B5A"/>
    <w:rsid w:val="00EA410E"/>
    <w:rsid w:val="00EA4D97"/>
    <w:rsid w:val="00EA53C2"/>
    <w:rsid w:val="00EA5695"/>
    <w:rsid w:val="00EA6F9C"/>
    <w:rsid w:val="00EA7FCF"/>
    <w:rsid w:val="00EB0BC4"/>
    <w:rsid w:val="00EB0CA3"/>
    <w:rsid w:val="00EB104F"/>
    <w:rsid w:val="00EB1B27"/>
    <w:rsid w:val="00EB25A0"/>
    <w:rsid w:val="00EB2D31"/>
    <w:rsid w:val="00EB2E44"/>
    <w:rsid w:val="00EB3B0C"/>
    <w:rsid w:val="00EB3E5D"/>
    <w:rsid w:val="00EB42C7"/>
    <w:rsid w:val="00EB4CFF"/>
    <w:rsid w:val="00EB70B0"/>
    <w:rsid w:val="00EB7491"/>
    <w:rsid w:val="00EB7633"/>
    <w:rsid w:val="00EC01A9"/>
    <w:rsid w:val="00EC021F"/>
    <w:rsid w:val="00EC0B55"/>
    <w:rsid w:val="00EC10E4"/>
    <w:rsid w:val="00EC1FF1"/>
    <w:rsid w:val="00EC2040"/>
    <w:rsid w:val="00EC3A18"/>
    <w:rsid w:val="00EC5621"/>
    <w:rsid w:val="00EC56F3"/>
    <w:rsid w:val="00EC5912"/>
    <w:rsid w:val="00EC6057"/>
    <w:rsid w:val="00EC7F50"/>
    <w:rsid w:val="00ED021A"/>
    <w:rsid w:val="00ED04E7"/>
    <w:rsid w:val="00ED0D5D"/>
    <w:rsid w:val="00ED1691"/>
    <w:rsid w:val="00ED2E52"/>
    <w:rsid w:val="00ED3024"/>
    <w:rsid w:val="00ED4B6F"/>
    <w:rsid w:val="00ED5325"/>
    <w:rsid w:val="00ED5AA6"/>
    <w:rsid w:val="00ED5BF8"/>
    <w:rsid w:val="00ED760B"/>
    <w:rsid w:val="00EE1304"/>
    <w:rsid w:val="00EE16FA"/>
    <w:rsid w:val="00EE19E5"/>
    <w:rsid w:val="00EE36EC"/>
    <w:rsid w:val="00EE37D3"/>
    <w:rsid w:val="00EE38EA"/>
    <w:rsid w:val="00EE3B17"/>
    <w:rsid w:val="00EE3C42"/>
    <w:rsid w:val="00EE5053"/>
    <w:rsid w:val="00EE534D"/>
    <w:rsid w:val="00EE5560"/>
    <w:rsid w:val="00EE6F1E"/>
    <w:rsid w:val="00EF01E6"/>
    <w:rsid w:val="00EF1AFA"/>
    <w:rsid w:val="00EF22CC"/>
    <w:rsid w:val="00EF283C"/>
    <w:rsid w:val="00EF2CD1"/>
    <w:rsid w:val="00EF2F23"/>
    <w:rsid w:val="00EF3476"/>
    <w:rsid w:val="00EF354F"/>
    <w:rsid w:val="00EF35BF"/>
    <w:rsid w:val="00EF3EDE"/>
    <w:rsid w:val="00EF55A0"/>
    <w:rsid w:val="00EF5DA6"/>
    <w:rsid w:val="00EF63D1"/>
    <w:rsid w:val="00EF6683"/>
    <w:rsid w:val="00EF7002"/>
    <w:rsid w:val="00EF75CA"/>
    <w:rsid w:val="00EF7A73"/>
    <w:rsid w:val="00F003BE"/>
    <w:rsid w:val="00F01293"/>
    <w:rsid w:val="00F017A6"/>
    <w:rsid w:val="00F0275E"/>
    <w:rsid w:val="00F027BA"/>
    <w:rsid w:val="00F02EDF"/>
    <w:rsid w:val="00F03196"/>
    <w:rsid w:val="00F035B0"/>
    <w:rsid w:val="00F03B3D"/>
    <w:rsid w:val="00F03F9F"/>
    <w:rsid w:val="00F04E48"/>
    <w:rsid w:val="00F05192"/>
    <w:rsid w:val="00F05829"/>
    <w:rsid w:val="00F06B90"/>
    <w:rsid w:val="00F06D19"/>
    <w:rsid w:val="00F074E2"/>
    <w:rsid w:val="00F076B5"/>
    <w:rsid w:val="00F07DE6"/>
    <w:rsid w:val="00F10685"/>
    <w:rsid w:val="00F107F1"/>
    <w:rsid w:val="00F10824"/>
    <w:rsid w:val="00F11153"/>
    <w:rsid w:val="00F112FD"/>
    <w:rsid w:val="00F11391"/>
    <w:rsid w:val="00F114C9"/>
    <w:rsid w:val="00F11C40"/>
    <w:rsid w:val="00F1217A"/>
    <w:rsid w:val="00F13001"/>
    <w:rsid w:val="00F133A1"/>
    <w:rsid w:val="00F14170"/>
    <w:rsid w:val="00F155CE"/>
    <w:rsid w:val="00F174F5"/>
    <w:rsid w:val="00F17EAE"/>
    <w:rsid w:val="00F20E3D"/>
    <w:rsid w:val="00F218D4"/>
    <w:rsid w:val="00F221AC"/>
    <w:rsid w:val="00F22233"/>
    <w:rsid w:val="00F2250A"/>
    <w:rsid w:val="00F226D2"/>
    <w:rsid w:val="00F236A7"/>
    <w:rsid w:val="00F23E02"/>
    <w:rsid w:val="00F246C1"/>
    <w:rsid w:val="00F24788"/>
    <w:rsid w:val="00F24AE6"/>
    <w:rsid w:val="00F26274"/>
    <w:rsid w:val="00F2640F"/>
    <w:rsid w:val="00F26950"/>
    <w:rsid w:val="00F27C34"/>
    <w:rsid w:val="00F27E46"/>
    <w:rsid w:val="00F27E84"/>
    <w:rsid w:val="00F301C2"/>
    <w:rsid w:val="00F3036D"/>
    <w:rsid w:val="00F320CF"/>
    <w:rsid w:val="00F322DE"/>
    <w:rsid w:val="00F32820"/>
    <w:rsid w:val="00F329DC"/>
    <w:rsid w:val="00F32F56"/>
    <w:rsid w:val="00F3394C"/>
    <w:rsid w:val="00F34011"/>
    <w:rsid w:val="00F34735"/>
    <w:rsid w:val="00F347E7"/>
    <w:rsid w:val="00F348B9"/>
    <w:rsid w:val="00F34CD6"/>
    <w:rsid w:val="00F35031"/>
    <w:rsid w:val="00F35873"/>
    <w:rsid w:val="00F3597C"/>
    <w:rsid w:val="00F35C24"/>
    <w:rsid w:val="00F366A5"/>
    <w:rsid w:val="00F37AE6"/>
    <w:rsid w:val="00F405A4"/>
    <w:rsid w:val="00F405EE"/>
    <w:rsid w:val="00F412CE"/>
    <w:rsid w:val="00F4193B"/>
    <w:rsid w:val="00F41DC1"/>
    <w:rsid w:val="00F4224C"/>
    <w:rsid w:val="00F427E4"/>
    <w:rsid w:val="00F432DA"/>
    <w:rsid w:val="00F43A39"/>
    <w:rsid w:val="00F44C8F"/>
    <w:rsid w:val="00F44EC5"/>
    <w:rsid w:val="00F463CB"/>
    <w:rsid w:val="00F46716"/>
    <w:rsid w:val="00F46E20"/>
    <w:rsid w:val="00F4778E"/>
    <w:rsid w:val="00F50495"/>
    <w:rsid w:val="00F50915"/>
    <w:rsid w:val="00F51D3E"/>
    <w:rsid w:val="00F529F6"/>
    <w:rsid w:val="00F52BC7"/>
    <w:rsid w:val="00F534CF"/>
    <w:rsid w:val="00F5421A"/>
    <w:rsid w:val="00F55043"/>
    <w:rsid w:val="00F57034"/>
    <w:rsid w:val="00F60BA9"/>
    <w:rsid w:val="00F60DC5"/>
    <w:rsid w:val="00F61DC3"/>
    <w:rsid w:val="00F62126"/>
    <w:rsid w:val="00F62E4F"/>
    <w:rsid w:val="00F62EB2"/>
    <w:rsid w:val="00F636C9"/>
    <w:rsid w:val="00F64116"/>
    <w:rsid w:val="00F647F7"/>
    <w:rsid w:val="00F65341"/>
    <w:rsid w:val="00F65800"/>
    <w:rsid w:val="00F6583C"/>
    <w:rsid w:val="00F6589A"/>
    <w:rsid w:val="00F6678B"/>
    <w:rsid w:val="00F6766A"/>
    <w:rsid w:val="00F6783E"/>
    <w:rsid w:val="00F67B15"/>
    <w:rsid w:val="00F70DBE"/>
    <w:rsid w:val="00F71888"/>
    <w:rsid w:val="00F71BB8"/>
    <w:rsid w:val="00F732EC"/>
    <w:rsid w:val="00F73587"/>
    <w:rsid w:val="00F73D08"/>
    <w:rsid w:val="00F758DE"/>
    <w:rsid w:val="00F75F2F"/>
    <w:rsid w:val="00F76129"/>
    <w:rsid w:val="00F763F1"/>
    <w:rsid w:val="00F77049"/>
    <w:rsid w:val="00F77F52"/>
    <w:rsid w:val="00F812C8"/>
    <w:rsid w:val="00F818AE"/>
    <w:rsid w:val="00F81B40"/>
    <w:rsid w:val="00F820C4"/>
    <w:rsid w:val="00F82656"/>
    <w:rsid w:val="00F83829"/>
    <w:rsid w:val="00F85BFC"/>
    <w:rsid w:val="00F85E49"/>
    <w:rsid w:val="00F8628A"/>
    <w:rsid w:val="00F8657A"/>
    <w:rsid w:val="00F87172"/>
    <w:rsid w:val="00F8736C"/>
    <w:rsid w:val="00F87424"/>
    <w:rsid w:val="00F87429"/>
    <w:rsid w:val="00F875EF"/>
    <w:rsid w:val="00F87F08"/>
    <w:rsid w:val="00F91209"/>
    <w:rsid w:val="00F912F8"/>
    <w:rsid w:val="00F9173C"/>
    <w:rsid w:val="00F91D3E"/>
    <w:rsid w:val="00F9221F"/>
    <w:rsid w:val="00F9322F"/>
    <w:rsid w:val="00F93AE4"/>
    <w:rsid w:val="00F93E65"/>
    <w:rsid w:val="00F950B5"/>
    <w:rsid w:val="00F9513F"/>
    <w:rsid w:val="00F95266"/>
    <w:rsid w:val="00F96062"/>
    <w:rsid w:val="00F9747F"/>
    <w:rsid w:val="00FA0F4E"/>
    <w:rsid w:val="00FA155A"/>
    <w:rsid w:val="00FA1D6A"/>
    <w:rsid w:val="00FA216F"/>
    <w:rsid w:val="00FA2303"/>
    <w:rsid w:val="00FA2512"/>
    <w:rsid w:val="00FA27C8"/>
    <w:rsid w:val="00FA2A13"/>
    <w:rsid w:val="00FA3EA3"/>
    <w:rsid w:val="00FA4CC8"/>
    <w:rsid w:val="00FA5DAC"/>
    <w:rsid w:val="00FA69D0"/>
    <w:rsid w:val="00FA6B48"/>
    <w:rsid w:val="00FA6C0E"/>
    <w:rsid w:val="00FA7FA6"/>
    <w:rsid w:val="00FA7FC0"/>
    <w:rsid w:val="00FB0082"/>
    <w:rsid w:val="00FB1527"/>
    <w:rsid w:val="00FB23DC"/>
    <w:rsid w:val="00FB2537"/>
    <w:rsid w:val="00FB28F6"/>
    <w:rsid w:val="00FB3194"/>
    <w:rsid w:val="00FB39C5"/>
    <w:rsid w:val="00FB3BE5"/>
    <w:rsid w:val="00FB3D25"/>
    <w:rsid w:val="00FB4338"/>
    <w:rsid w:val="00FB45F3"/>
    <w:rsid w:val="00FB5C13"/>
    <w:rsid w:val="00FB5F17"/>
    <w:rsid w:val="00FB6165"/>
    <w:rsid w:val="00FB6750"/>
    <w:rsid w:val="00FB79EA"/>
    <w:rsid w:val="00FC03AB"/>
    <w:rsid w:val="00FC3A49"/>
    <w:rsid w:val="00FC4729"/>
    <w:rsid w:val="00FC485B"/>
    <w:rsid w:val="00FC4DAC"/>
    <w:rsid w:val="00FC53DB"/>
    <w:rsid w:val="00FC5FC2"/>
    <w:rsid w:val="00FC6177"/>
    <w:rsid w:val="00FC62D1"/>
    <w:rsid w:val="00FC778B"/>
    <w:rsid w:val="00FC77B6"/>
    <w:rsid w:val="00FC79E7"/>
    <w:rsid w:val="00FC7FA9"/>
    <w:rsid w:val="00FD0572"/>
    <w:rsid w:val="00FD278E"/>
    <w:rsid w:val="00FD37F6"/>
    <w:rsid w:val="00FD4589"/>
    <w:rsid w:val="00FD54E7"/>
    <w:rsid w:val="00FD64D8"/>
    <w:rsid w:val="00FD6772"/>
    <w:rsid w:val="00FD6A33"/>
    <w:rsid w:val="00FD6DB5"/>
    <w:rsid w:val="00FD7DC6"/>
    <w:rsid w:val="00FE0B78"/>
    <w:rsid w:val="00FE0ED4"/>
    <w:rsid w:val="00FE110C"/>
    <w:rsid w:val="00FE19B7"/>
    <w:rsid w:val="00FE269F"/>
    <w:rsid w:val="00FE2729"/>
    <w:rsid w:val="00FE3465"/>
    <w:rsid w:val="00FE3D79"/>
    <w:rsid w:val="00FE4086"/>
    <w:rsid w:val="00FE42E9"/>
    <w:rsid w:val="00FE4954"/>
    <w:rsid w:val="00FE67CF"/>
    <w:rsid w:val="00FE6CA5"/>
    <w:rsid w:val="00FE6D20"/>
    <w:rsid w:val="00FE6F43"/>
    <w:rsid w:val="00FE7908"/>
    <w:rsid w:val="00FF019F"/>
    <w:rsid w:val="00FF038F"/>
    <w:rsid w:val="00FF10A1"/>
    <w:rsid w:val="00FF126D"/>
    <w:rsid w:val="00FF2310"/>
    <w:rsid w:val="00FF2DA3"/>
    <w:rsid w:val="00FF2E73"/>
    <w:rsid w:val="00FF36E3"/>
    <w:rsid w:val="00FF4A3E"/>
    <w:rsid w:val="00FF50A8"/>
    <w:rsid w:val="00FF5241"/>
    <w:rsid w:val="00FF571E"/>
    <w:rsid w:val="00FF652A"/>
    <w:rsid w:val="00FF67E4"/>
    <w:rsid w:val="00FF6D5A"/>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8">
      <o:colormru v:ext="edit" colors="#3c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F69F4"/>
    <w:pPr>
      <w:widowControl w:val="0"/>
      <w:autoSpaceDE w:val="0"/>
      <w:autoSpaceDN w:val="0"/>
      <w:adjustRightInd w:val="0"/>
      <w:spacing w:after="120"/>
      <w:jc w:val="both"/>
    </w:pPr>
    <w:rPr>
      <w:sz w:val="22"/>
      <w:szCs w:val="22"/>
      <w:lang w:val="en-GB" w:eastAsia="en-US"/>
    </w:rPr>
  </w:style>
  <w:style w:type="paragraph" w:styleId="1">
    <w:name w:val="heading 1"/>
    <w:aliases w:val="h1,h11,h12,h13,h14,h15,h16,h17,h111,h121,h131,h141,h151,h161,h18,h112,h122,h132,h142,h152,h162,h19,h113,h123,h133,h143,h153,h163,H1,app heading 1,l1,Memo Heading 1,Heading 1_a,NMP Heading 1,1,Section of paper"/>
    <w:basedOn w:val="a"/>
    <w:next w:val="a"/>
    <w:qFormat/>
    <w:rsid w:val="00CF34C6"/>
    <w:pPr>
      <w:numPr>
        <w:numId w:val="2"/>
      </w:num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qFormat/>
    <w:rsid w:val="00CF34C6"/>
    <w:pPr>
      <w:numPr>
        <w:ilvl w:val="1"/>
        <w:numId w:val="2"/>
      </w:numPr>
      <w:outlineLvl w:val="1"/>
    </w:pPr>
    <w:rPr>
      <w:b/>
      <w:bCs/>
      <w:sz w:val="24"/>
    </w:rPr>
  </w:style>
  <w:style w:type="paragraph" w:styleId="3">
    <w:name w:val="heading 3"/>
    <w:aliases w:val="h3,Underrubrik2,H3,Memo Heading 3,no break"/>
    <w:basedOn w:val="a"/>
    <w:next w:val="a"/>
    <w:qFormat/>
    <w:rsid w:val="00CF34C6"/>
    <w:pPr>
      <w:numPr>
        <w:ilvl w:val="2"/>
        <w:numId w:val="2"/>
      </w:numPr>
      <w:outlineLvl w:val="2"/>
    </w:pPr>
  </w:style>
  <w:style w:type="paragraph" w:styleId="4">
    <w:name w:val="heading 4"/>
    <w:aliases w:val="H4,h4,H41,h41,H42,h42,H43,h43,H411,h411,H421,h421,H44,h44,H412,h412,H422,h422,H431,h431,H45,h45,H413,h413,H423,h423,H432,h432,H46,h46,H47,h47,Memo Heading 4,Memo Heading 5,Heading,4,Memo,5,4H,Head4,heading 4,41,42,43,411,421,44,412,422,45,Heading 1"/>
    <w:basedOn w:val="a"/>
    <w:next w:val="a"/>
    <w:qFormat/>
    <w:rsid w:val="00CF34C6"/>
    <w:pPr>
      <w:keepNext/>
      <w:spacing w:before="240" w:after="60"/>
      <w:outlineLvl w:val="3"/>
    </w:pPr>
    <w:rPr>
      <w:b/>
      <w:bCs/>
      <w:sz w:val="28"/>
      <w:szCs w:val="28"/>
    </w:rPr>
  </w:style>
  <w:style w:type="paragraph" w:styleId="5">
    <w:name w:val="heading 5"/>
    <w:aliases w:val="h5,Heading5"/>
    <w:basedOn w:val="a"/>
    <w:next w:val="a"/>
    <w:qFormat/>
    <w:rsid w:val="00CF34C6"/>
    <w:pPr>
      <w:numPr>
        <w:ilvl w:val="4"/>
        <w:numId w:val="2"/>
      </w:numPr>
      <w:spacing w:before="240" w:after="60"/>
      <w:outlineLvl w:val="4"/>
    </w:pPr>
    <w:rPr>
      <w:b/>
      <w:bCs/>
      <w:i/>
      <w:iCs/>
      <w:sz w:val="26"/>
      <w:szCs w:val="26"/>
    </w:rPr>
  </w:style>
  <w:style w:type="paragraph" w:styleId="6">
    <w:name w:val="heading 6"/>
    <w:basedOn w:val="a"/>
    <w:next w:val="a"/>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4">
    <w:name w:val="Hyperlink"/>
    <w:basedOn w:val="a0"/>
    <w:rsid w:val="00CF34C6"/>
    <w:rPr>
      <w:color w:val="0000FF"/>
      <w:u w:val="single"/>
    </w:rPr>
  </w:style>
  <w:style w:type="paragraph" w:styleId="a5">
    <w:name w:val="caption"/>
    <w:aliases w:val="cap,cap Char,Caption Char,Caption Char1 Char,cap Char Char1,Caption Char Char1 Char,cap Char2,cap Char2 Char,Caption Char C..."/>
    <w:basedOn w:val="a"/>
    <w:next w:val="a"/>
    <w:link w:val="Char0"/>
    <w:qFormat/>
    <w:rsid w:val="00CF34C6"/>
    <w:pPr>
      <w:spacing w:before="120"/>
    </w:pPr>
    <w:rPr>
      <w:b/>
      <w:bCs/>
      <w:sz w:val="20"/>
      <w:szCs w:val="20"/>
    </w:rPr>
  </w:style>
  <w:style w:type="paragraph" w:customStyle="1" w:styleId="Normal">
    <w:name w:val="Normal."/>
    <w:rsid w:val="00CF34C6"/>
    <w:pPr>
      <w:widowControl w:val="0"/>
      <w:spacing w:line="180" w:lineRule="atLeast"/>
    </w:pPr>
    <w:rPr>
      <w:rFonts w:eastAsia="바탕"/>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6">
    <w:name w:val="List Bullet"/>
    <w:basedOn w:val="a7"/>
    <w:rsid w:val="00CF34C6"/>
    <w:pPr>
      <w:widowControl/>
      <w:autoSpaceDE/>
      <w:autoSpaceDN/>
      <w:adjustRightInd/>
      <w:spacing w:after="180"/>
      <w:ind w:left="568" w:hanging="284"/>
      <w:jc w:val="left"/>
    </w:pPr>
    <w:rPr>
      <w:sz w:val="20"/>
      <w:szCs w:val="20"/>
    </w:rPr>
  </w:style>
  <w:style w:type="paragraph" w:styleId="a7">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8">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9">
    <w:name w:val="FollowedHyperlink"/>
    <w:basedOn w:val="a0"/>
    <w:rsid w:val="00CF34C6"/>
    <w:rPr>
      <w:color w:val="800080"/>
      <w:u w:val="single"/>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b">
    <w:name w:val="footnote reference"/>
    <w:basedOn w:val="a0"/>
    <w:semiHidden/>
    <w:rsid w:val="00CF34C6"/>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annotation reference"/>
    <w:basedOn w:val="a0"/>
    <w:rsid w:val="000C278D"/>
    <w:rPr>
      <w:sz w:val="16"/>
      <w:szCs w:val="16"/>
    </w:rPr>
  </w:style>
  <w:style w:type="paragraph" w:styleId="ae">
    <w:name w:val="annotation text"/>
    <w:basedOn w:val="a"/>
    <w:rsid w:val="000C278D"/>
    <w:rPr>
      <w:sz w:val="20"/>
      <w:szCs w:val="20"/>
    </w:rPr>
  </w:style>
  <w:style w:type="paragraph" w:styleId="af">
    <w:name w:val="annotation subject"/>
    <w:basedOn w:val="ae"/>
    <w:next w:val="ae"/>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af0">
    <w:name w:val="Body Text Indent"/>
    <w:basedOn w:val="a"/>
    <w:rsid w:val="00DD5754"/>
    <w:pPr>
      <w:ind w:leftChars="200" w:left="420"/>
    </w:pPr>
  </w:style>
  <w:style w:type="paragraph" w:styleId="af1">
    <w:name w:val="Body Text First Indent"/>
    <w:basedOn w:val="a3"/>
    <w:rsid w:val="005D7168"/>
    <w:pPr>
      <w:ind w:firstLineChars="100" w:firstLine="420"/>
    </w:pPr>
    <w:rPr>
      <w:sz w:val="22"/>
      <w:szCs w:val="22"/>
      <w:lang w:val="en-US"/>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Q">
    <w:name w:val="EQ"/>
    <w:basedOn w:val="a"/>
    <w:next w:val="a"/>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lang w:val="en-US"/>
    </w:rPr>
  </w:style>
  <w:style w:type="paragraph" w:styleId="af2">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3">
    <w:name w:val="Document Map"/>
    <w:basedOn w:val="a"/>
    <w:semiHidden/>
    <w:rsid w:val="00751CE5"/>
    <w:pPr>
      <w:shd w:val="clear" w:color="auto" w:fill="000080"/>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3673"/>
    <w:pPr>
      <w:tabs>
        <w:tab w:val="center" w:pos="4252"/>
        <w:tab w:val="right" w:pos="8504"/>
      </w:tabs>
      <w:wordWrap w:val="0"/>
      <w:adjustRightInd/>
      <w:snapToGrid w:val="0"/>
      <w:spacing w:after="0"/>
    </w:pPr>
    <w:rPr>
      <w:rFonts w:eastAsia="돋움"/>
      <w:kern w:val="2"/>
      <w:sz w:val="20"/>
      <w:szCs w:val="24"/>
      <w:lang w:val="en-US" w:eastAsia="ko-KR"/>
    </w:rPr>
  </w:style>
  <w:style w:type="paragraph" w:styleId="af5">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
    <w:basedOn w:val="a0"/>
    <w:link w:val="a5"/>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
    <w:name w:val="B1"/>
    <w:basedOn w:val="a7"/>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rsid w:val="005E1B0F"/>
    <w:rPr>
      <w:b/>
    </w:rPr>
  </w:style>
  <w:style w:type="paragraph" w:customStyle="1" w:styleId="TAC">
    <w:name w:val="TAC"/>
    <w:basedOn w:val="a"/>
    <w:link w:val="TACChar"/>
    <w:rsid w:val="005E1B0F"/>
    <w:pPr>
      <w:keepNext/>
      <w:keepLines/>
      <w:widowControl/>
      <w:autoSpaceDE/>
      <w:autoSpaceDN/>
      <w:adjustRightInd/>
      <w:spacing w:after="0"/>
      <w:jc w:val="center"/>
    </w:pPr>
    <w:rPr>
      <w:rFonts w:ascii="Arial" w:hAnsi="Arial"/>
      <w:sz w:val="18"/>
      <w:szCs w:val="20"/>
    </w:rPr>
  </w:style>
  <w:style w:type="character" w:customStyle="1" w:styleId="TACChar">
    <w:name w:val="TAC Char"/>
    <w:basedOn w:val="a0"/>
    <w:link w:val="TAC"/>
    <w:rsid w:val="005E1B0F"/>
    <w:rPr>
      <w:sz w:val="18"/>
      <w:lang w:val="en-GB" w:eastAsia="en-US"/>
    </w:rPr>
  </w:style>
  <w:style w:type="paragraph" w:customStyle="1" w:styleId="TH">
    <w:name w:val="TH"/>
    <w:basedOn w:val="a"/>
    <w:link w:val="THChar"/>
    <w:rsid w:val="00D644CA"/>
    <w:pPr>
      <w:keepNext/>
      <w:keepLines/>
      <w:widowControl/>
      <w:overflowPunct w:val="0"/>
      <w:spacing w:before="60" w:after="180"/>
      <w:jc w:val="center"/>
      <w:textAlignment w:val="baseline"/>
    </w:pPr>
    <w:rPr>
      <w:rFonts w:ascii="Arial" w:eastAsia="바탕" w:hAnsi="Arial"/>
      <w:b/>
      <w:sz w:val="20"/>
      <w:szCs w:val="20"/>
      <w:lang w:eastAsia="ja-JP"/>
    </w:rPr>
  </w:style>
  <w:style w:type="character" w:customStyle="1" w:styleId="THChar">
    <w:name w:val="TH Char"/>
    <w:basedOn w:val="a0"/>
    <w:link w:val="TH"/>
    <w:rsid w:val="00D644CA"/>
    <w:rPr>
      <w:rFonts w:eastAsia="바탕"/>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바탕"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바탕"/>
      <w:noProof/>
      <w:sz w:val="22"/>
      <w:lang w:val="en-GB" w:eastAsia="ja-JP"/>
    </w:rPr>
  </w:style>
  <w:style w:type="character" w:customStyle="1" w:styleId="ZGSM">
    <w:name w:val="ZGSM"/>
    <w:rsid w:val="00AF2E61"/>
  </w:style>
  <w:style w:type="paragraph" w:customStyle="1" w:styleId="ZD">
    <w:name w:val="ZD"/>
    <w:rsid w:val="00AF2E61"/>
    <w:pPr>
      <w:framePr w:wrap="notBeside" w:vAnchor="page" w:hAnchor="margin" w:y="15764"/>
      <w:widowControl w:val="0"/>
      <w:overflowPunct w:val="0"/>
      <w:autoSpaceDE w:val="0"/>
      <w:autoSpaceDN w:val="0"/>
      <w:adjustRightInd w:val="0"/>
      <w:textAlignment w:val="baseline"/>
    </w:pPr>
    <w:rPr>
      <w:rFonts w:ascii="Arial" w:eastAsia="바탕"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바탕"/>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numPr>
        <w:numId w:val="0"/>
      </w:numPr>
      <w:pBdr>
        <w:top w:val="single" w:sz="12" w:space="3" w:color="auto"/>
      </w:pBdr>
      <w:overflowPunct w:val="0"/>
      <w:spacing w:before="240" w:after="180"/>
      <w:ind w:left="1134" w:hanging="1134"/>
      <w:jc w:val="left"/>
      <w:textAlignment w:val="baseline"/>
      <w:outlineLvl w:val="9"/>
    </w:pPr>
    <w:rPr>
      <w:rFonts w:ascii="Arial" w:eastAsia="바탕"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바탕"/>
      <w:sz w:val="20"/>
      <w:szCs w:val="20"/>
      <w:lang w:eastAsia="ja-JP"/>
    </w:rPr>
  </w:style>
  <w:style w:type="character" w:customStyle="1" w:styleId="NOChar">
    <w:name w:val="NO Char"/>
    <w:basedOn w:val="a0"/>
    <w:link w:val="NO"/>
    <w:rsid w:val="00AF2E61"/>
    <w:rPr>
      <w:rFonts w:eastAsia="바탕"/>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바탕"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rsid w:val="00AF2E61"/>
    <w:pPr>
      <w:keepNext/>
      <w:keepLines/>
      <w:widowControl/>
      <w:overflowPunct w:val="0"/>
      <w:spacing w:after="0"/>
      <w:jc w:val="left"/>
      <w:textAlignment w:val="baseline"/>
    </w:pPr>
    <w:rPr>
      <w:rFonts w:ascii="Arial" w:eastAsia="바탕" w:hAnsi="Arial"/>
      <w:sz w:val="18"/>
      <w:szCs w:val="20"/>
      <w:lang w:eastAsia="ja-JP"/>
    </w:rPr>
  </w:style>
  <w:style w:type="paragraph" w:styleId="23">
    <w:name w:val="List Number 2"/>
    <w:basedOn w:val="af6"/>
    <w:rsid w:val="00AF2E61"/>
    <w:pPr>
      <w:ind w:left="851"/>
    </w:pPr>
  </w:style>
  <w:style w:type="paragraph" w:styleId="af6">
    <w:name w:val="List Number"/>
    <w:basedOn w:val="a7"/>
    <w:rsid w:val="00AF2E61"/>
    <w:pPr>
      <w:widowControl/>
      <w:overflowPunct w:val="0"/>
      <w:spacing w:after="180"/>
      <w:ind w:left="568" w:hanging="284"/>
      <w:jc w:val="left"/>
      <w:textAlignment w:val="baseline"/>
    </w:pPr>
    <w:rPr>
      <w:rFonts w:eastAsia="바탕"/>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바탕"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바탕"/>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바탕"/>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6"/>
    <w:rsid w:val="00AF2E61"/>
    <w:pPr>
      <w:overflowPunct w:val="0"/>
      <w:autoSpaceDE w:val="0"/>
      <w:autoSpaceDN w:val="0"/>
      <w:adjustRightInd w:val="0"/>
      <w:ind w:left="851"/>
      <w:textAlignment w:val="baseline"/>
    </w:pPr>
    <w:rPr>
      <w:rFonts w:eastAsia="바탕"/>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바탕" w:hAnsi="Arial"/>
      <w:noProof/>
      <w:sz w:val="40"/>
      <w:lang w:val="en-GB" w:eastAsia="ja-JP"/>
    </w:rPr>
  </w:style>
  <w:style w:type="paragraph" w:customStyle="1" w:styleId="ZB">
    <w:name w:val="ZB"/>
    <w:rsid w:val="00AF2E6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바탕" w:hAnsi="Arial"/>
      <w:i/>
      <w:noProof/>
      <w:lang w:val="en-GB" w:eastAsia="ja-JP"/>
    </w:rPr>
  </w:style>
  <w:style w:type="paragraph" w:customStyle="1" w:styleId="ZT">
    <w:name w:val="ZT"/>
    <w:rsid w:val="00AF2E61"/>
    <w:pPr>
      <w:framePr w:wrap="notBeside" w:hAnchor="margin" w:yAlign="center"/>
      <w:widowControl w:val="0"/>
      <w:overflowPunct w:val="0"/>
      <w:autoSpaceDE w:val="0"/>
      <w:autoSpaceDN w:val="0"/>
      <w:adjustRightInd w:val="0"/>
      <w:spacing w:line="240" w:lineRule="atLeast"/>
      <w:jc w:val="right"/>
      <w:textAlignment w:val="baseline"/>
    </w:pPr>
    <w:rPr>
      <w:rFonts w:ascii="Arial" w:eastAsia="바탕" w:hAnsi="Arial"/>
      <w:b/>
      <w:sz w:val="34"/>
      <w:lang w:val="en-GB" w:eastAsia="ja-JP"/>
    </w:rPr>
  </w:style>
  <w:style w:type="paragraph" w:customStyle="1" w:styleId="ZU">
    <w:name w:val="ZU"/>
    <w:rsid w:val="00AF2E6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바탕" w:hAnsi="Arial"/>
      <w:noProof/>
      <w:lang w:val="en-GB" w:eastAsia="ja-JP"/>
    </w:rPr>
  </w:style>
  <w:style w:type="paragraph" w:customStyle="1" w:styleId="TAN">
    <w:name w:val="TAN"/>
    <w:basedOn w:val="TAL"/>
    <w:link w:val="TANChar"/>
    <w:rsid w:val="00AF2E61"/>
    <w:pPr>
      <w:ind w:left="851" w:hanging="851"/>
    </w:pPr>
  </w:style>
  <w:style w:type="paragraph" w:customStyle="1" w:styleId="ZH">
    <w:name w:val="ZH"/>
    <w:rsid w:val="00AF2E61"/>
    <w:pPr>
      <w:framePr w:wrap="notBeside" w:vAnchor="page" w:hAnchor="margin" w:xAlign="center" w:y="6805"/>
      <w:widowControl w:val="0"/>
      <w:overflowPunct w:val="0"/>
      <w:autoSpaceDE w:val="0"/>
      <w:autoSpaceDN w:val="0"/>
      <w:adjustRightInd w:val="0"/>
      <w:textAlignment w:val="baseline"/>
    </w:pPr>
    <w:rPr>
      <w:rFonts w:ascii="Arial" w:eastAsia="바탕"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basedOn w:val="THChar"/>
    <w:link w:val="TF"/>
    <w:rsid w:val="00AF2E61"/>
  </w:style>
  <w:style w:type="paragraph" w:customStyle="1" w:styleId="ZG">
    <w:name w:val="ZG"/>
    <w:rsid w:val="00AF2E61"/>
    <w:pPr>
      <w:framePr w:wrap="notBeside" w:vAnchor="page" w:hAnchor="margin" w:xAlign="right" w:y="6805"/>
      <w:widowControl w:val="0"/>
      <w:overflowPunct w:val="0"/>
      <w:autoSpaceDE w:val="0"/>
      <w:autoSpaceDN w:val="0"/>
      <w:adjustRightInd w:val="0"/>
      <w:jc w:val="right"/>
      <w:textAlignment w:val="baseline"/>
    </w:pPr>
    <w:rPr>
      <w:rFonts w:ascii="Arial" w:eastAsia="바탕" w:hAnsi="Arial"/>
      <w:noProof/>
      <w:lang w:val="en-GB" w:eastAsia="ja-JP"/>
    </w:rPr>
  </w:style>
  <w:style w:type="paragraph" w:styleId="31">
    <w:name w:val="List Bullet 3"/>
    <w:basedOn w:val="24"/>
    <w:rsid w:val="00AF2E61"/>
    <w:pPr>
      <w:ind w:left="1135"/>
    </w:pPr>
  </w:style>
  <w:style w:type="paragraph" w:styleId="25">
    <w:name w:val="List 2"/>
    <w:basedOn w:val="a7"/>
    <w:rsid w:val="00AF2E61"/>
    <w:pPr>
      <w:widowControl/>
      <w:overflowPunct w:val="0"/>
      <w:spacing w:after="180"/>
      <w:ind w:left="851" w:hanging="284"/>
      <w:jc w:val="left"/>
      <w:textAlignment w:val="baseline"/>
    </w:pPr>
    <w:rPr>
      <w:rFonts w:eastAsia="바탕"/>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7">
    <w:name w:val="index heading"/>
    <w:basedOn w:val="a"/>
    <w:next w:val="a"/>
    <w:semiHidden/>
    <w:rsid w:val="00AF2E61"/>
    <w:pPr>
      <w:widowControl/>
      <w:pBdr>
        <w:top w:val="single" w:sz="12" w:space="0" w:color="auto"/>
      </w:pBdr>
      <w:overflowPunct w:val="0"/>
      <w:spacing w:before="360" w:after="240"/>
      <w:jc w:val="left"/>
      <w:textAlignment w:val="baseline"/>
    </w:pPr>
    <w:rPr>
      <w:rFonts w:eastAsia="바탕"/>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바탕"/>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바탕"/>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바탕"/>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바탕"/>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바탕"/>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바탕"/>
      <w:sz w:val="20"/>
      <w:szCs w:val="20"/>
      <w:lang w:val="en-US"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바탕" w:hAnsi="Arial"/>
      <w:b/>
      <w:sz w:val="36"/>
      <w:szCs w:val="20"/>
      <w:lang w:val="en-US" w:eastAsia="ja-JP"/>
    </w:rPr>
  </w:style>
  <w:style w:type="paragraph" w:styleId="af8">
    <w:name w:val="Plain Text"/>
    <w:basedOn w:val="a"/>
    <w:rsid w:val="00AF2E61"/>
    <w:pPr>
      <w:widowControl/>
      <w:overflowPunct w:val="0"/>
      <w:spacing w:after="180"/>
      <w:jc w:val="left"/>
      <w:textAlignment w:val="baseline"/>
    </w:pPr>
    <w:rPr>
      <w:rFonts w:ascii="Courier New" w:eastAsia="바탕"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3"/>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바탕"/>
      <w:i/>
      <w:color w:val="0000FF"/>
      <w:sz w:val="20"/>
      <w:szCs w:val="20"/>
      <w:lang w:eastAsia="ja-JP"/>
    </w:rPr>
  </w:style>
  <w:style w:type="paragraph" w:customStyle="1" w:styleId="TableText">
    <w:name w:val="TableText"/>
    <w:basedOn w:val="af0"/>
    <w:rsid w:val="00AF2E61"/>
    <w:pPr>
      <w:keepNext/>
      <w:keepLines/>
      <w:widowControl/>
      <w:overflowPunct w:val="0"/>
      <w:spacing w:after="180"/>
      <w:ind w:leftChars="0" w:left="0"/>
      <w:jc w:val="center"/>
      <w:textAlignment w:val="baseline"/>
    </w:pPr>
    <w:rPr>
      <w:rFonts w:eastAsia="바탕"/>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link w:val="CRCoverPageChar"/>
    <w:rsid w:val="00AF2E61"/>
    <w:pPr>
      <w:spacing w:after="120"/>
    </w:pPr>
    <w:rPr>
      <w:rFonts w:ascii="Arial" w:eastAsia="바탕" w:hAnsi="Arial"/>
      <w:lang w:val="en-GB" w:eastAsia="en-US"/>
    </w:rPr>
  </w:style>
  <w:style w:type="character" w:styleId="af9">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바탕" w:hAnsi="Arial"/>
      <w:b/>
      <w:sz w:val="20"/>
      <w:szCs w:val="20"/>
      <w:lang w:val="en-US" w:eastAsia="ja-JP"/>
    </w:rPr>
  </w:style>
  <w:style w:type="paragraph" w:customStyle="1" w:styleId="tdoc-header">
    <w:name w:val="tdoc-header"/>
    <w:rsid w:val="00AF2E61"/>
    <w:rPr>
      <w:rFonts w:ascii="Arial" w:eastAsia="바탕"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바탕"/>
      <w:sz w:val="20"/>
      <w:szCs w:val="20"/>
      <w:lang w:eastAsia="ja-JP"/>
    </w:rPr>
  </w:style>
  <w:style w:type="table" w:customStyle="1" w:styleId="TableGrid1">
    <w:name w:val="Table Grid1"/>
    <w:basedOn w:val="a1"/>
    <w:next w:val="ac"/>
    <w:rsid w:val="00AF2E61"/>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ar">
    <w:name w:val="TAL Car"/>
    <w:basedOn w:val="a0"/>
    <w:link w:val="TAL"/>
    <w:rsid w:val="00AF2E61"/>
    <w:rPr>
      <w:rFonts w:eastAsia="바탕"/>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basedOn w:val="a0"/>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val="en-US" w:eastAsia="zh-CN"/>
    </w:rPr>
  </w:style>
  <w:style w:type="paragraph" w:customStyle="1" w:styleId="1Char">
    <w:name w:val="(文字) (文字)1 Char (文字) (文字)"/>
    <w:semiHidden/>
    <w:rsid w:val="00AF2E6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바탕"/>
      <w:sz w:val="20"/>
      <w:szCs w:val="20"/>
      <w:lang w:eastAsia="ja-JP"/>
    </w:rPr>
  </w:style>
  <w:style w:type="character" w:customStyle="1" w:styleId="TANChar">
    <w:name w:val="TAN Char"/>
    <w:basedOn w:val="a0"/>
    <w:link w:val="TAN"/>
    <w:rsid w:val="00E44EF5"/>
    <w:rPr>
      <w:rFonts w:eastAsia="바탕"/>
      <w:sz w:val="18"/>
      <w:lang w:val="en-GB" w:eastAsia="ja-JP"/>
    </w:rPr>
  </w:style>
  <w:style w:type="character" w:customStyle="1" w:styleId="TAHCar">
    <w:name w:val="TAH Car"/>
    <w:basedOn w:val="a0"/>
    <w:link w:val="TAH"/>
    <w:rsid w:val="00E44EF5"/>
    <w:rPr>
      <w:b/>
      <w:sz w:val="18"/>
      <w:lang w:val="en-GB" w:eastAsia="en-US"/>
    </w:rPr>
  </w:style>
  <w:style w:type="character" w:customStyle="1" w:styleId="TALChar">
    <w:name w:val="TAL Char"/>
    <w:basedOn w:val="a0"/>
    <w:rsid w:val="004B6D0F"/>
    <w:rPr>
      <w:sz w:val="18"/>
      <w:lang w:val="en-GB" w:eastAsia="ja-JP"/>
    </w:rPr>
  </w:style>
  <w:style w:type="table" w:customStyle="1" w:styleId="12">
    <w:name w:val="표 구분선1"/>
    <w:basedOn w:val="a1"/>
    <w:next w:val="ac"/>
    <w:rsid w:val="000245AE"/>
    <w:pPr>
      <w:spacing w:after="180"/>
    </w:pPr>
    <w:rPr>
      <w:rFonts w:eastAsia="맑은 고딕"/>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List Paragraph"/>
    <w:basedOn w:val="a"/>
    <w:uiPriority w:val="34"/>
    <w:qFormat/>
    <w:rsid w:val="003F7727"/>
    <w:pPr>
      <w:ind w:leftChars="400" w:left="800"/>
    </w:pPr>
  </w:style>
  <w:style w:type="paragraph" w:customStyle="1" w:styleId="B3">
    <w:name w:val="B3+"/>
    <w:basedOn w:val="B30"/>
    <w:rsid w:val="00584115"/>
    <w:pPr>
      <w:numPr>
        <w:numId w:val="25"/>
      </w:numPr>
      <w:tabs>
        <w:tab w:val="left" w:pos="1134"/>
      </w:tabs>
      <w:spacing w:after="0"/>
    </w:pPr>
    <w:rPr>
      <w:rFonts w:eastAsia="MS Mincho"/>
      <w:sz w:val="24"/>
      <w:szCs w:val="24"/>
      <w:lang w:val="en-US"/>
    </w:rPr>
  </w:style>
  <w:style w:type="character" w:customStyle="1" w:styleId="CRCoverPageChar">
    <w:name w:val="CR Cover Page Char"/>
    <w:basedOn w:val="a0"/>
    <w:link w:val="CRCoverPage"/>
    <w:rsid w:val="001A5126"/>
    <w:rPr>
      <w:rFonts w:ascii="Arial" w:eastAsia="바탕" w:hAnsi="Arial"/>
      <w:lang w:val="en-GB" w:eastAsia="en-US"/>
    </w:rPr>
  </w:style>
</w:styles>
</file>

<file path=word/webSettings.xml><?xml version="1.0" encoding="utf-8"?>
<w:webSettings xmlns:r="http://schemas.openxmlformats.org/officeDocument/2006/relationships" xmlns:w="http://schemas.openxmlformats.org/wordprocessingml/2006/main">
  <w:divs>
    <w:div w:id="2754084">
      <w:bodyDiv w:val="1"/>
      <w:marLeft w:val="0"/>
      <w:marRight w:val="0"/>
      <w:marTop w:val="0"/>
      <w:marBottom w:val="0"/>
      <w:divBdr>
        <w:top w:val="none" w:sz="0" w:space="0" w:color="auto"/>
        <w:left w:val="none" w:sz="0" w:space="0" w:color="auto"/>
        <w:bottom w:val="none" w:sz="0" w:space="0" w:color="auto"/>
        <w:right w:val="none" w:sz="0" w:space="0" w:color="auto"/>
      </w:divBdr>
    </w:div>
    <w:div w:id="143157721">
      <w:bodyDiv w:val="1"/>
      <w:marLeft w:val="0"/>
      <w:marRight w:val="0"/>
      <w:marTop w:val="0"/>
      <w:marBottom w:val="0"/>
      <w:divBdr>
        <w:top w:val="none" w:sz="0" w:space="0" w:color="auto"/>
        <w:left w:val="none" w:sz="0" w:space="0" w:color="auto"/>
        <w:bottom w:val="none" w:sz="0" w:space="0" w:color="auto"/>
        <w:right w:val="none" w:sz="0" w:space="0" w:color="auto"/>
      </w:divBdr>
    </w:div>
    <w:div w:id="184054052">
      <w:bodyDiv w:val="1"/>
      <w:marLeft w:val="0"/>
      <w:marRight w:val="0"/>
      <w:marTop w:val="0"/>
      <w:marBottom w:val="0"/>
      <w:divBdr>
        <w:top w:val="none" w:sz="0" w:space="0" w:color="auto"/>
        <w:left w:val="none" w:sz="0" w:space="0" w:color="auto"/>
        <w:bottom w:val="none" w:sz="0" w:space="0" w:color="auto"/>
        <w:right w:val="none" w:sz="0" w:space="0" w:color="auto"/>
      </w:divBdr>
    </w:div>
    <w:div w:id="189950265">
      <w:bodyDiv w:val="1"/>
      <w:marLeft w:val="0"/>
      <w:marRight w:val="0"/>
      <w:marTop w:val="0"/>
      <w:marBottom w:val="0"/>
      <w:divBdr>
        <w:top w:val="none" w:sz="0" w:space="0" w:color="auto"/>
        <w:left w:val="none" w:sz="0" w:space="0" w:color="auto"/>
        <w:bottom w:val="none" w:sz="0" w:space="0" w:color="auto"/>
        <w:right w:val="none" w:sz="0" w:space="0" w:color="auto"/>
      </w:divBdr>
      <w:divsChild>
        <w:div w:id="1323006558">
          <w:marLeft w:val="1267"/>
          <w:marRight w:val="0"/>
          <w:marTop w:val="77"/>
          <w:marBottom w:val="0"/>
          <w:divBdr>
            <w:top w:val="none" w:sz="0" w:space="0" w:color="auto"/>
            <w:left w:val="none" w:sz="0" w:space="0" w:color="auto"/>
            <w:bottom w:val="none" w:sz="0" w:space="0" w:color="auto"/>
            <w:right w:val="none" w:sz="0" w:space="0" w:color="auto"/>
          </w:divBdr>
        </w:div>
        <w:div w:id="1856455940">
          <w:marLeft w:val="1267"/>
          <w:marRight w:val="0"/>
          <w:marTop w:val="77"/>
          <w:marBottom w:val="0"/>
          <w:divBdr>
            <w:top w:val="none" w:sz="0" w:space="0" w:color="auto"/>
            <w:left w:val="none" w:sz="0" w:space="0" w:color="auto"/>
            <w:bottom w:val="none" w:sz="0" w:space="0" w:color="auto"/>
            <w:right w:val="none" w:sz="0" w:space="0" w:color="auto"/>
          </w:divBdr>
        </w:div>
      </w:divsChild>
    </w:div>
    <w:div w:id="206454405">
      <w:bodyDiv w:val="1"/>
      <w:marLeft w:val="0"/>
      <w:marRight w:val="0"/>
      <w:marTop w:val="0"/>
      <w:marBottom w:val="0"/>
      <w:divBdr>
        <w:top w:val="none" w:sz="0" w:space="0" w:color="auto"/>
        <w:left w:val="none" w:sz="0" w:space="0" w:color="auto"/>
        <w:bottom w:val="none" w:sz="0" w:space="0" w:color="auto"/>
        <w:right w:val="none" w:sz="0" w:space="0" w:color="auto"/>
      </w:divBdr>
      <w:divsChild>
        <w:div w:id="448745689">
          <w:marLeft w:val="547"/>
          <w:marRight w:val="0"/>
          <w:marTop w:val="134"/>
          <w:marBottom w:val="0"/>
          <w:divBdr>
            <w:top w:val="none" w:sz="0" w:space="0" w:color="auto"/>
            <w:left w:val="none" w:sz="0" w:space="0" w:color="auto"/>
            <w:bottom w:val="none" w:sz="0" w:space="0" w:color="auto"/>
            <w:right w:val="none" w:sz="0" w:space="0" w:color="auto"/>
          </w:divBdr>
        </w:div>
        <w:div w:id="661396302">
          <w:marLeft w:val="1166"/>
          <w:marRight w:val="0"/>
          <w:marTop w:val="134"/>
          <w:marBottom w:val="0"/>
          <w:divBdr>
            <w:top w:val="none" w:sz="0" w:space="0" w:color="auto"/>
            <w:left w:val="none" w:sz="0" w:space="0" w:color="auto"/>
            <w:bottom w:val="none" w:sz="0" w:space="0" w:color="auto"/>
            <w:right w:val="none" w:sz="0" w:space="0" w:color="auto"/>
          </w:divBdr>
        </w:div>
        <w:div w:id="464012507">
          <w:marLeft w:val="547"/>
          <w:marRight w:val="0"/>
          <w:marTop w:val="134"/>
          <w:marBottom w:val="0"/>
          <w:divBdr>
            <w:top w:val="none" w:sz="0" w:space="0" w:color="auto"/>
            <w:left w:val="none" w:sz="0" w:space="0" w:color="auto"/>
            <w:bottom w:val="none" w:sz="0" w:space="0" w:color="auto"/>
            <w:right w:val="none" w:sz="0" w:space="0" w:color="auto"/>
          </w:divBdr>
        </w:div>
        <w:div w:id="534198783">
          <w:marLeft w:val="1166"/>
          <w:marRight w:val="0"/>
          <w:marTop w:val="134"/>
          <w:marBottom w:val="0"/>
          <w:divBdr>
            <w:top w:val="none" w:sz="0" w:space="0" w:color="auto"/>
            <w:left w:val="none" w:sz="0" w:space="0" w:color="auto"/>
            <w:bottom w:val="none" w:sz="0" w:space="0" w:color="auto"/>
            <w:right w:val="none" w:sz="0" w:space="0" w:color="auto"/>
          </w:divBdr>
        </w:div>
      </w:divsChild>
    </w:div>
    <w:div w:id="225065947">
      <w:bodyDiv w:val="1"/>
      <w:marLeft w:val="0"/>
      <w:marRight w:val="0"/>
      <w:marTop w:val="0"/>
      <w:marBottom w:val="0"/>
      <w:divBdr>
        <w:top w:val="none" w:sz="0" w:space="0" w:color="auto"/>
        <w:left w:val="none" w:sz="0" w:space="0" w:color="auto"/>
        <w:bottom w:val="none" w:sz="0" w:space="0" w:color="auto"/>
        <w:right w:val="none" w:sz="0" w:space="0" w:color="auto"/>
      </w:divBdr>
    </w:div>
    <w:div w:id="273487620">
      <w:bodyDiv w:val="1"/>
      <w:marLeft w:val="0"/>
      <w:marRight w:val="0"/>
      <w:marTop w:val="0"/>
      <w:marBottom w:val="0"/>
      <w:divBdr>
        <w:top w:val="none" w:sz="0" w:space="0" w:color="auto"/>
        <w:left w:val="none" w:sz="0" w:space="0" w:color="auto"/>
        <w:bottom w:val="none" w:sz="0" w:space="0" w:color="auto"/>
        <w:right w:val="none" w:sz="0" w:space="0" w:color="auto"/>
      </w:divBdr>
    </w:div>
    <w:div w:id="278799334">
      <w:bodyDiv w:val="1"/>
      <w:marLeft w:val="0"/>
      <w:marRight w:val="0"/>
      <w:marTop w:val="0"/>
      <w:marBottom w:val="0"/>
      <w:divBdr>
        <w:top w:val="none" w:sz="0" w:space="0" w:color="auto"/>
        <w:left w:val="none" w:sz="0" w:space="0" w:color="auto"/>
        <w:bottom w:val="none" w:sz="0" w:space="0" w:color="auto"/>
        <w:right w:val="none" w:sz="0" w:space="0" w:color="auto"/>
      </w:divBdr>
    </w:div>
    <w:div w:id="308947470">
      <w:bodyDiv w:val="1"/>
      <w:marLeft w:val="0"/>
      <w:marRight w:val="0"/>
      <w:marTop w:val="0"/>
      <w:marBottom w:val="0"/>
      <w:divBdr>
        <w:top w:val="none" w:sz="0" w:space="0" w:color="auto"/>
        <w:left w:val="none" w:sz="0" w:space="0" w:color="auto"/>
        <w:bottom w:val="none" w:sz="0" w:space="0" w:color="auto"/>
        <w:right w:val="none" w:sz="0" w:space="0" w:color="auto"/>
      </w:divBdr>
      <w:divsChild>
        <w:div w:id="1799958041">
          <w:marLeft w:val="0"/>
          <w:marRight w:val="0"/>
          <w:marTop w:val="0"/>
          <w:marBottom w:val="0"/>
          <w:divBdr>
            <w:top w:val="none" w:sz="0" w:space="0" w:color="auto"/>
            <w:left w:val="none" w:sz="0" w:space="0" w:color="auto"/>
            <w:bottom w:val="none" w:sz="0" w:space="0" w:color="auto"/>
            <w:right w:val="none" w:sz="0" w:space="0" w:color="auto"/>
          </w:divBdr>
          <w:divsChild>
            <w:div w:id="1163277274">
              <w:marLeft w:val="0"/>
              <w:marRight w:val="0"/>
              <w:marTop w:val="0"/>
              <w:marBottom w:val="0"/>
              <w:divBdr>
                <w:top w:val="none" w:sz="0" w:space="0" w:color="auto"/>
                <w:left w:val="none" w:sz="0" w:space="0" w:color="auto"/>
                <w:bottom w:val="none" w:sz="0" w:space="0" w:color="auto"/>
                <w:right w:val="none" w:sz="0" w:space="0" w:color="auto"/>
              </w:divBdr>
            </w:div>
            <w:div w:id="1521746330">
              <w:marLeft w:val="0"/>
              <w:marRight w:val="0"/>
              <w:marTop w:val="0"/>
              <w:marBottom w:val="0"/>
              <w:divBdr>
                <w:top w:val="none" w:sz="0" w:space="0" w:color="auto"/>
                <w:left w:val="none" w:sz="0" w:space="0" w:color="auto"/>
                <w:bottom w:val="none" w:sz="0" w:space="0" w:color="auto"/>
                <w:right w:val="none" w:sz="0" w:space="0" w:color="auto"/>
              </w:divBdr>
            </w:div>
            <w:div w:id="2138139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905077">
      <w:bodyDiv w:val="1"/>
      <w:marLeft w:val="0"/>
      <w:marRight w:val="0"/>
      <w:marTop w:val="0"/>
      <w:marBottom w:val="0"/>
      <w:divBdr>
        <w:top w:val="none" w:sz="0" w:space="0" w:color="auto"/>
        <w:left w:val="none" w:sz="0" w:space="0" w:color="auto"/>
        <w:bottom w:val="none" w:sz="0" w:space="0" w:color="auto"/>
        <w:right w:val="none" w:sz="0" w:space="0" w:color="auto"/>
      </w:divBdr>
      <w:divsChild>
        <w:div w:id="903183816">
          <w:marLeft w:val="0"/>
          <w:marRight w:val="0"/>
          <w:marTop w:val="0"/>
          <w:marBottom w:val="0"/>
          <w:divBdr>
            <w:top w:val="none" w:sz="0" w:space="0" w:color="auto"/>
            <w:left w:val="none" w:sz="0" w:space="0" w:color="auto"/>
            <w:bottom w:val="none" w:sz="0" w:space="0" w:color="auto"/>
            <w:right w:val="none" w:sz="0" w:space="0" w:color="auto"/>
          </w:divBdr>
          <w:divsChild>
            <w:div w:id="72749819">
              <w:marLeft w:val="0"/>
              <w:marRight w:val="0"/>
              <w:marTop w:val="0"/>
              <w:marBottom w:val="0"/>
              <w:divBdr>
                <w:top w:val="none" w:sz="0" w:space="0" w:color="auto"/>
                <w:left w:val="none" w:sz="0" w:space="0" w:color="auto"/>
                <w:bottom w:val="none" w:sz="0" w:space="0" w:color="auto"/>
                <w:right w:val="none" w:sz="0" w:space="0" w:color="auto"/>
              </w:divBdr>
            </w:div>
            <w:div w:id="141998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2625023">
      <w:bodyDiv w:val="1"/>
      <w:marLeft w:val="0"/>
      <w:marRight w:val="0"/>
      <w:marTop w:val="0"/>
      <w:marBottom w:val="0"/>
      <w:divBdr>
        <w:top w:val="none" w:sz="0" w:space="0" w:color="auto"/>
        <w:left w:val="none" w:sz="0" w:space="0" w:color="auto"/>
        <w:bottom w:val="none" w:sz="0" w:space="0" w:color="auto"/>
        <w:right w:val="none" w:sz="0" w:space="0" w:color="auto"/>
      </w:divBdr>
    </w:div>
    <w:div w:id="413089107">
      <w:bodyDiv w:val="1"/>
      <w:marLeft w:val="0"/>
      <w:marRight w:val="0"/>
      <w:marTop w:val="0"/>
      <w:marBottom w:val="0"/>
      <w:divBdr>
        <w:top w:val="none" w:sz="0" w:space="0" w:color="auto"/>
        <w:left w:val="none" w:sz="0" w:space="0" w:color="auto"/>
        <w:bottom w:val="none" w:sz="0" w:space="0" w:color="auto"/>
        <w:right w:val="none" w:sz="0" w:space="0" w:color="auto"/>
      </w:divBdr>
    </w:div>
    <w:div w:id="443815876">
      <w:bodyDiv w:val="1"/>
      <w:marLeft w:val="0"/>
      <w:marRight w:val="0"/>
      <w:marTop w:val="0"/>
      <w:marBottom w:val="0"/>
      <w:divBdr>
        <w:top w:val="none" w:sz="0" w:space="0" w:color="auto"/>
        <w:left w:val="none" w:sz="0" w:space="0" w:color="auto"/>
        <w:bottom w:val="none" w:sz="0" w:space="0" w:color="auto"/>
        <w:right w:val="none" w:sz="0" w:space="0" w:color="auto"/>
      </w:divBdr>
      <w:divsChild>
        <w:div w:id="983969773">
          <w:marLeft w:val="0"/>
          <w:marRight w:val="0"/>
          <w:marTop w:val="0"/>
          <w:marBottom w:val="0"/>
          <w:divBdr>
            <w:top w:val="none" w:sz="0" w:space="0" w:color="auto"/>
            <w:left w:val="none" w:sz="0" w:space="0" w:color="auto"/>
            <w:bottom w:val="none" w:sz="0" w:space="0" w:color="auto"/>
            <w:right w:val="none" w:sz="0" w:space="0" w:color="auto"/>
          </w:divBdr>
        </w:div>
      </w:divsChild>
    </w:div>
    <w:div w:id="446311430">
      <w:bodyDiv w:val="1"/>
      <w:marLeft w:val="0"/>
      <w:marRight w:val="0"/>
      <w:marTop w:val="0"/>
      <w:marBottom w:val="0"/>
      <w:divBdr>
        <w:top w:val="none" w:sz="0" w:space="0" w:color="auto"/>
        <w:left w:val="none" w:sz="0" w:space="0" w:color="auto"/>
        <w:bottom w:val="none" w:sz="0" w:space="0" w:color="auto"/>
        <w:right w:val="none" w:sz="0" w:space="0" w:color="auto"/>
      </w:divBdr>
      <w:divsChild>
        <w:div w:id="1119565108">
          <w:marLeft w:val="0"/>
          <w:marRight w:val="0"/>
          <w:marTop w:val="0"/>
          <w:marBottom w:val="0"/>
          <w:divBdr>
            <w:top w:val="none" w:sz="0" w:space="0" w:color="auto"/>
            <w:left w:val="none" w:sz="0" w:space="0" w:color="auto"/>
            <w:bottom w:val="none" w:sz="0" w:space="0" w:color="auto"/>
            <w:right w:val="none" w:sz="0" w:space="0" w:color="auto"/>
          </w:divBdr>
        </w:div>
      </w:divsChild>
    </w:div>
    <w:div w:id="500854431">
      <w:bodyDiv w:val="1"/>
      <w:marLeft w:val="0"/>
      <w:marRight w:val="0"/>
      <w:marTop w:val="0"/>
      <w:marBottom w:val="0"/>
      <w:divBdr>
        <w:top w:val="none" w:sz="0" w:space="0" w:color="auto"/>
        <w:left w:val="none" w:sz="0" w:space="0" w:color="auto"/>
        <w:bottom w:val="none" w:sz="0" w:space="0" w:color="auto"/>
        <w:right w:val="none" w:sz="0" w:space="0" w:color="auto"/>
      </w:divBdr>
      <w:divsChild>
        <w:div w:id="1241063927">
          <w:marLeft w:val="0"/>
          <w:marRight w:val="0"/>
          <w:marTop w:val="0"/>
          <w:marBottom w:val="0"/>
          <w:divBdr>
            <w:top w:val="none" w:sz="0" w:space="0" w:color="auto"/>
            <w:left w:val="none" w:sz="0" w:space="0" w:color="auto"/>
            <w:bottom w:val="none" w:sz="0" w:space="0" w:color="auto"/>
            <w:right w:val="none" w:sz="0" w:space="0" w:color="auto"/>
          </w:divBdr>
        </w:div>
      </w:divsChild>
    </w:div>
    <w:div w:id="505099644">
      <w:bodyDiv w:val="1"/>
      <w:marLeft w:val="0"/>
      <w:marRight w:val="0"/>
      <w:marTop w:val="0"/>
      <w:marBottom w:val="0"/>
      <w:divBdr>
        <w:top w:val="none" w:sz="0" w:space="0" w:color="auto"/>
        <w:left w:val="none" w:sz="0" w:space="0" w:color="auto"/>
        <w:bottom w:val="none" w:sz="0" w:space="0" w:color="auto"/>
        <w:right w:val="none" w:sz="0" w:space="0" w:color="auto"/>
      </w:divBdr>
      <w:divsChild>
        <w:div w:id="1191339286">
          <w:marLeft w:val="0"/>
          <w:marRight w:val="0"/>
          <w:marTop w:val="0"/>
          <w:marBottom w:val="0"/>
          <w:divBdr>
            <w:top w:val="none" w:sz="0" w:space="0" w:color="auto"/>
            <w:left w:val="none" w:sz="0" w:space="0" w:color="auto"/>
            <w:bottom w:val="none" w:sz="0" w:space="0" w:color="auto"/>
            <w:right w:val="none" w:sz="0" w:space="0" w:color="auto"/>
          </w:divBdr>
        </w:div>
      </w:divsChild>
    </w:div>
    <w:div w:id="529493656">
      <w:bodyDiv w:val="1"/>
      <w:marLeft w:val="0"/>
      <w:marRight w:val="0"/>
      <w:marTop w:val="0"/>
      <w:marBottom w:val="0"/>
      <w:divBdr>
        <w:top w:val="none" w:sz="0" w:space="0" w:color="auto"/>
        <w:left w:val="none" w:sz="0" w:space="0" w:color="auto"/>
        <w:bottom w:val="none" w:sz="0" w:space="0" w:color="auto"/>
        <w:right w:val="none" w:sz="0" w:space="0" w:color="auto"/>
      </w:divBdr>
    </w:div>
    <w:div w:id="535387997">
      <w:bodyDiv w:val="1"/>
      <w:marLeft w:val="0"/>
      <w:marRight w:val="0"/>
      <w:marTop w:val="0"/>
      <w:marBottom w:val="0"/>
      <w:divBdr>
        <w:top w:val="none" w:sz="0" w:space="0" w:color="auto"/>
        <w:left w:val="none" w:sz="0" w:space="0" w:color="auto"/>
        <w:bottom w:val="none" w:sz="0" w:space="0" w:color="auto"/>
        <w:right w:val="none" w:sz="0" w:space="0" w:color="auto"/>
      </w:divBdr>
    </w:div>
    <w:div w:id="579095346">
      <w:bodyDiv w:val="1"/>
      <w:marLeft w:val="0"/>
      <w:marRight w:val="0"/>
      <w:marTop w:val="0"/>
      <w:marBottom w:val="0"/>
      <w:divBdr>
        <w:top w:val="none" w:sz="0" w:space="0" w:color="auto"/>
        <w:left w:val="none" w:sz="0" w:space="0" w:color="auto"/>
        <w:bottom w:val="none" w:sz="0" w:space="0" w:color="auto"/>
        <w:right w:val="none" w:sz="0" w:space="0" w:color="auto"/>
      </w:divBdr>
    </w:div>
    <w:div w:id="667945319">
      <w:bodyDiv w:val="1"/>
      <w:marLeft w:val="0"/>
      <w:marRight w:val="0"/>
      <w:marTop w:val="0"/>
      <w:marBottom w:val="0"/>
      <w:divBdr>
        <w:top w:val="none" w:sz="0" w:space="0" w:color="auto"/>
        <w:left w:val="none" w:sz="0" w:space="0" w:color="auto"/>
        <w:bottom w:val="none" w:sz="0" w:space="0" w:color="auto"/>
        <w:right w:val="none" w:sz="0" w:space="0" w:color="auto"/>
      </w:divBdr>
    </w:div>
    <w:div w:id="734281770">
      <w:bodyDiv w:val="1"/>
      <w:marLeft w:val="0"/>
      <w:marRight w:val="0"/>
      <w:marTop w:val="0"/>
      <w:marBottom w:val="0"/>
      <w:divBdr>
        <w:top w:val="none" w:sz="0" w:space="0" w:color="auto"/>
        <w:left w:val="none" w:sz="0" w:space="0" w:color="auto"/>
        <w:bottom w:val="none" w:sz="0" w:space="0" w:color="auto"/>
        <w:right w:val="none" w:sz="0" w:space="0" w:color="auto"/>
      </w:divBdr>
    </w:div>
    <w:div w:id="814488711">
      <w:bodyDiv w:val="1"/>
      <w:marLeft w:val="0"/>
      <w:marRight w:val="0"/>
      <w:marTop w:val="0"/>
      <w:marBottom w:val="0"/>
      <w:divBdr>
        <w:top w:val="none" w:sz="0" w:space="0" w:color="auto"/>
        <w:left w:val="none" w:sz="0" w:space="0" w:color="auto"/>
        <w:bottom w:val="none" w:sz="0" w:space="0" w:color="auto"/>
        <w:right w:val="none" w:sz="0" w:space="0" w:color="auto"/>
      </w:divBdr>
    </w:div>
    <w:div w:id="861087727">
      <w:bodyDiv w:val="1"/>
      <w:marLeft w:val="0"/>
      <w:marRight w:val="0"/>
      <w:marTop w:val="0"/>
      <w:marBottom w:val="0"/>
      <w:divBdr>
        <w:top w:val="none" w:sz="0" w:space="0" w:color="auto"/>
        <w:left w:val="none" w:sz="0" w:space="0" w:color="auto"/>
        <w:bottom w:val="none" w:sz="0" w:space="0" w:color="auto"/>
        <w:right w:val="none" w:sz="0" w:space="0" w:color="auto"/>
      </w:divBdr>
    </w:div>
    <w:div w:id="911886869">
      <w:bodyDiv w:val="1"/>
      <w:marLeft w:val="0"/>
      <w:marRight w:val="0"/>
      <w:marTop w:val="0"/>
      <w:marBottom w:val="0"/>
      <w:divBdr>
        <w:top w:val="none" w:sz="0" w:space="0" w:color="auto"/>
        <w:left w:val="none" w:sz="0" w:space="0" w:color="auto"/>
        <w:bottom w:val="none" w:sz="0" w:space="0" w:color="auto"/>
        <w:right w:val="none" w:sz="0" w:space="0" w:color="auto"/>
      </w:divBdr>
      <w:divsChild>
        <w:div w:id="141392806">
          <w:marLeft w:val="0"/>
          <w:marRight w:val="0"/>
          <w:marTop w:val="0"/>
          <w:marBottom w:val="0"/>
          <w:divBdr>
            <w:top w:val="none" w:sz="0" w:space="0" w:color="auto"/>
            <w:left w:val="none" w:sz="0" w:space="0" w:color="auto"/>
            <w:bottom w:val="none" w:sz="0" w:space="0" w:color="auto"/>
            <w:right w:val="none" w:sz="0" w:space="0" w:color="auto"/>
          </w:divBdr>
        </w:div>
      </w:divsChild>
    </w:div>
    <w:div w:id="925115272">
      <w:bodyDiv w:val="1"/>
      <w:marLeft w:val="0"/>
      <w:marRight w:val="0"/>
      <w:marTop w:val="0"/>
      <w:marBottom w:val="0"/>
      <w:divBdr>
        <w:top w:val="none" w:sz="0" w:space="0" w:color="auto"/>
        <w:left w:val="none" w:sz="0" w:space="0" w:color="auto"/>
        <w:bottom w:val="none" w:sz="0" w:space="0" w:color="auto"/>
        <w:right w:val="none" w:sz="0" w:space="0" w:color="auto"/>
      </w:divBdr>
      <w:divsChild>
        <w:div w:id="1571575649">
          <w:marLeft w:val="0"/>
          <w:marRight w:val="0"/>
          <w:marTop w:val="0"/>
          <w:marBottom w:val="0"/>
          <w:divBdr>
            <w:top w:val="none" w:sz="0" w:space="0" w:color="auto"/>
            <w:left w:val="none" w:sz="0" w:space="0" w:color="auto"/>
            <w:bottom w:val="none" w:sz="0" w:space="0" w:color="auto"/>
            <w:right w:val="none" w:sz="0" w:space="0" w:color="auto"/>
          </w:divBdr>
          <w:divsChild>
            <w:div w:id="997882287">
              <w:marLeft w:val="0"/>
              <w:marRight w:val="0"/>
              <w:marTop w:val="0"/>
              <w:marBottom w:val="0"/>
              <w:divBdr>
                <w:top w:val="none" w:sz="0" w:space="0" w:color="auto"/>
                <w:left w:val="none" w:sz="0" w:space="0" w:color="auto"/>
                <w:bottom w:val="none" w:sz="0" w:space="0" w:color="auto"/>
                <w:right w:val="none" w:sz="0" w:space="0" w:color="auto"/>
              </w:divBdr>
            </w:div>
            <w:div w:id="1875381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646131">
      <w:bodyDiv w:val="1"/>
      <w:marLeft w:val="0"/>
      <w:marRight w:val="0"/>
      <w:marTop w:val="0"/>
      <w:marBottom w:val="0"/>
      <w:divBdr>
        <w:top w:val="none" w:sz="0" w:space="0" w:color="auto"/>
        <w:left w:val="none" w:sz="0" w:space="0" w:color="auto"/>
        <w:bottom w:val="none" w:sz="0" w:space="0" w:color="auto"/>
        <w:right w:val="none" w:sz="0" w:space="0" w:color="auto"/>
      </w:divBdr>
    </w:div>
    <w:div w:id="975572827">
      <w:bodyDiv w:val="1"/>
      <w:marLeft w:val="0"/>
      <w:marRight w:val="0"/>
      <w:marTop w:val="0"/>
      <w:marBottom w:val="0"/>
      <w:divBdr>
        <w:top w:val="none" w:sz="0" w:space="0" w:color="auto"/>
        <w:left w:val="none" w:sz="0" w:space="0" w:color="auto"/>
        <w:bottom w:val="none" w:sz="0" w:space="0" w:color="auto"/>
        <w:right w:val="none" w:sz="0" w:space="0" w:color="auto"/>
      </w:divBdr>
      <w:divsChild>
        <w:div w:id="666639717">
          <w:marLeft w:val="0"/>
          <w:marRight w:val="0"/>
          <w:marTop w:val="0"/>
          <w:marBottom w:val="0"/>
          <w:divBdr>
            <w:top w:val="none" w:sz="0" w:space="0" w:color="auto"/>
            <w:left w:val="none" w:sz="0" w:space="0" w:color="auto"/>
            <w:bottom w:val="none" w:sz="0" w:space="0" w:color="auto"/>
            <w:right w:val="none" w:sz="0" w:space="0" w:color="auto"/>
          </w:divBdr>
        </w:div>
      </w:divsChild>
    </w:div>
    <w:div w:id="1013336757">
      <w:bodyDiv w:val="1"/>
      <w:marLeft w:val="0"/>
      <w:marRight w:val="0"/>
      <w:marTop w:val="0"/>
      <w:marBottom w:val="0"/>
      <w:divBdr>
        <w:top w:val="none" w:sz="0" w:space="0" w:color="auto"/>
        <w:left w:val="none" w:sz="0" w:space="0" w:color="auto"/>
        <w:bottom w:val="none" w:sz="0" w:space="0" w:color="auto"/>
        <w:right w:val="none" w:sz="0" w:space="0" w:color="auto"/>
      </w:divBdr>
      <w:divsChild>
        <w:div w:id="1158808444">
          <w:marLeft w:val="0"/>
          <w:marRight w:val="0"/>
          <w:marTop w:val="0"/>
          <w:marBottom w:val="0"/>
          <w:divBdr>
            <w:top w:val="none" w:sz="0" w:space="0" w:color="auto"/>
            <w:left w:val="none" w:sz="0" w:space="0" w:color="auto"/>
            <w:bottom w:val="none" w:sz="0" w:space="0" w:color="auto"/>
            <w:right w:val="none" w:sz="0" w:space="0" w:color="auto"/>
          </w:divBdr>
          <w:divsChild>
            <w:div w:id="66782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271252">
      <w:bodyDiv w:val="1"/>
      <w:marLeft w:val="0"/>
      <w:marRight w:val="0"/>
      <w:marTop w:val="0"/>
      <w:marBottom w:val="0"/>
      <w:divBdr>
        <w:top w:val="none" w:sz="0" w:space="0" w:color="auto"/>
        <w:left w:val="none" w:sz="0" w:space="0" w:color="auto"/>
        <w:bottom w:val="none" w:sz="0" w:space="0" w:color="auto"/>
        <w:right w:val="none" w:sz="0" w:space="0" w:color="auto"/>
      </w:divBdr>
    </w:div>
    <w:div w:id="1022439852">
      <w:bodyDiv w:val="1"/>
      <w:marLeft w:val="0"/>
      <w:marRight w:val="0"/>
      <w:marTop w:val="0"/>
      <w:marBottom w:val="0"/>
      <w:divBdr>
        <w:top w:val="none" w:sz="0" w:space="0" w:color="auto"/>
        <w:left w:val="none" w:sz="0" w:space="0" w:color="auto"/>
        <w:bottom w:val="none" w:sz="0" w:space="0" w:color="auto"/>
        <w:right w:val="none" w:sz="0" w:space="0" w:color="auto"/>
      </w:divBdr>
      <w:divsChild>
        <w:div w:id="316418252">
          <w:marLeft w:val="0"/>
          <w:marRight w:val="0"/>
          <w:marTop w:val="0"/>
          <w:marBottom w:val="0"/>
          <w:divBdr>
            <w:top w:val="none" w:sz="0" w:space="0" w:color="auto"/>
            <w:left w:val="none" w:sz="0" w:space="0" w:color="auto"/>
            <w:bottom w:val="none" w:sz="0" w:space="0" w:color="auto"/>
            <w:right w:val="none" w:sz="0" w:space="0" w:color="auto"/>
          </w:divBdr>
        </w:div>
      </w:divsChild>
    </w:div>
    <w:div w:id="1112242997">
      <w:bodyDiv w:val="1"/>
      <w:marLeft w:val="0"/>
      <w:marRight w:val="0"/>
      <w:marTop w:val="0"/>
      <w:marBottom w:val="0"/>
      <w:divBdr>
        <w:top w:val="none" w:sz="0" w:space="0" w:color="auto"/>
        <w:left w:val="none" w:sz="0" w:space="0" w:color="auto"/>
        <w:bottom w:val="none" w:sz="0" w:space="0" w:color="auto"/>
        <w:right w:val="none" w:sz="0" w:space="0" w:color="auto"/>
      </w:divBdr>
      <w:divsChild>
        <w:div w:id="230891247">
          <w:marLeft w:val="0"/>
          <w:marRight w:val="0"/>
          <w:marTop w:val="0"/>
          <w:marBottom w:val="0"/>
          <w:divBdr>
            <w:top w:val="none" w:sz="0" w:space="0" w:color="auto"/>
            <w:left w:val="none" w:sz="0" w:space="0" w:color="auto"/>
            <w:bottom w:val="none" w:sz="0" w:space="0" w:color="auto"/>
            <w:right w:val="none" w:sz="0" w:space="0" w:color="auto"/>
          </w:divBdr>
          <w:divsChild>
            <w:div w:id="38866660">
              <w:marLeft w:val="0"/>
              <w:marRight w:val="0"/>
              <w:marTop w:val="0"/>
              <w:marBottom w:val="0"/>
              <w:divBdr>
                <w:top w:val="none" w:sz="0" w:space="0" w:color="auto"/>
                <w:left w:val="none" w:sz="0" w:space="0" w:color="auto"/>
                <w:bottom w:val="none" w:sz="0" w:space="0" w:color="auto"/>
                <w:right w:val="none" w:sz="0" w:space="0" w:color="auto"/>
              </w:divBdr>
            </w:div>
            <w:div w:id="323899442">
              <w:marLeft w:val="0"/>
              <w:marRight w:val="0"/>
              <w:marTop w:val="0"/>
              <w:marBottom w:val="0"/>
              <w:divBdr>
                <w:top w:val="none" w:sz="0" w:space="0" w:color="auto"/>
                <w:left w:val="none" w:sz="0" w:space="0" w:color="auto"/>
                <w:bottom w:val="none" w:sz="0" w:space="0" w:color="auto"/>
                <w:right w:val="none" w:sz="0" w:space="0" w:color="auto"/>
              </w:divBdr>
            </w:div>
            <w:div w:id="640112182">
              <w:marLeft w:val="0"/>
              <w:marRight w:val="0"/>
              <w:marTop w:val="0"/>
              <w:marBottom w:val="0"/>
              <w:divBdr>
                <w:top w:val="none" w:sz="0" w:space="0" w:color="auto"/>
                <w:left w:val="none" w:sz="0" w:space="0" w:color="auto"/>
                <w:bottom w:val="none" w:sz="0" w:space="0" w:color="auto"/>
                <w:right w:val="none" w:sz="0" w:space="0" w:color="auto"/>
              </w:divBdr>
            </w:div>
            <w:div w:id="756291952">
              <w:marLeft w:val="0"/>
              <w:marRight w:val="0"/>
              <w:marTop w:val="0"/>
              <w:marBottom w:val="0"/>
              <w:divBdr>
                <w:top w:val="none" w:sz="0" w:space="0" w:color="auto"/>
                <w:left w:val="none" w:sz="0" w:space="0" w:color="auto"/>
                <w:bottom w:val="none" w:sz="0" w:space="0" w:color="auto"/>
                <w:right w:val="none" w:sz="0" w:space="0" w:color="auto"/>
              </w:divBdr>
            </w:div>
            <w:div w:id="1152915291">
              <w:marLeft w:val="0"/>
              <w:marRight w:val="0"/>
              <w:marTop w:val="0"/>
              <w:marBottom w:val="0"/>
              <w:divBdr>
                <w:top w:val="none" w:sz="0" w:space="0" w:color="auto"/>
                <w:left w:val="none" w:sz="0" w:space="0" w:color="auto"/>
                <w:bottom w:val="none" w:sz="0" w:space="0" w:color="auto"/>
                <w:right w:val="none" w:sz="0" w:space="0" w:color="auto"/>
              </w:divBdr>
            </w:div>
            <w:div w:id="1225407796">
              <w:marLeft w:val="0"/>
              <w:marRight w:val="0"/>
              <w:marTop w:val="0"/>
              <w:marBottom w:val="0"/>
              <w:divBdr>
                <w:top w:val="none" w:sz="0" w:space="0" w:color="auto"/>
                <w:left w:val="none" w:sz="0" w:space="0" w:color="auto"/>
                <w:bottom w:val="none" w:sz="0" w:space="0" w:color="auto"/>
                <w:right w:val="none" w:sz="0" w:space="0" w:color="auto"/>
              </w:divBdr>
            </w:div>
            <w:div w:id="1480615715">
              <w:marLeft w:val="0"/>
              <w:marRight w:val="0"/>
              <w:marTop w:val="0"/>
              <w:marBottom w:val="0"/>
              <w:divBdr>
                <w:top w:val="none" w:sz="0" w:space="0" w:color="auto"/>
                <w:left w:val="none" w:sz="0" w:space="0" w:color="auto"/>
                <w:bottom w:val="none" w:sz="0" w:space="0" w:color="auto"/>
                <w:right w:val="none" w:sz="0" w:space="0" w:color="auto"/>
              </w:divBdr>
            </w:div>
            <w:div w:id="1610239287">
              <w:marLeft w:val="0"/>
              <w:marRight w:val="0"/>
              <w:marTop w:val="0"/>
              <w:marBottom w:val="0"/>
              <w:divBdr>
                <w:top w:val="none" w:sz="0" w:space="0" w:color="auto"/>
                <w:left w:val="none" w:sz="0" w:space="0" w:color="auto"/>
                <w:bottom w:val="none" w:sz="0" w:space="0" w:color="auto"/>
                <w:right w:val="none" w:sz="0" w:space="0" w:color="auto"/>
              </w:divBdr>
            </w:div>
            <w:div w:id="1704094955">
              <w:marLeft w:val="0"/>
              <w:marRight w:val="0"/>
              <w:marTop w:val="0"/>
              <w:marBottom w:val="0"/>
              <w:divBdr>
                <w:top w:val="none" w:sz="0" w:space="0" w:color="auto"/>
                <w:left w:val="none" w:sz="0" w:space="0" w:color="auto"/>
                <w:bottom w:val="none" w:sz="0" w:space="0" w:color="auto"/>
                <w:right w:val="none" w:sz="0" w:space="0" w:color="auto"/>
              </w:divBdr>
            </w:div>
            <w:div w:id="1719696239">
              <w:marLeft w:val="0"/>
              <w:marRight w:val="0"/>
              <w:marTop w:val="0"/>
              <w:marBottom w:val="0"/>
              <w:divBdr>
                <w:top w:val="none" w:sz="0" w:space="0" w:color="auto"/>
                <w:left w:val="none" w:sz="0" w:space="0" w:color="auto"/>
                <w:bottom w:val="none" w:sz="0" w:space="0" w:color="auto"/>
                <w:right w:val="none" w:sz="0" w:space="0" w:color="auto"/>
              </w:divBdr>
            </w:div>
            <w:div w:id="1792899487">
              <w:marLeft w:val="0"/>
              <w:marRight w:val="0"/>
              <w:marTop w:val="0"/>
              <w:marBottom w:val="0"/>
              <w:divBdr>
                <w:top w:val="none" w:sz="0" w:space="0" w:color="auto"/>
                <w:left w:val="none" w:sz="0" w:space="0" w:color="auto"/>
                <w:bottom w:val="none" w:sz="0" w:space="0" w:color="auto"/>
                <w:right w:val="none" w:sz="0" w:space="0" w:color="auto"/>
              </w:divBdr>
            </w:div>
            <w:div w:id="200948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867340">
      <w:bodyDiv w:val="1"/>
      <w:marLeft w:val="0"/>
      <w:marRight w:val="0"/>
      <w:marTop w:val="0"/>
      <w:marBottom w:val="0"/>
      <w:divBdr>
        <w:top w:val="none" w:sz="0" w:space="0" w:color="auto"/>
        <w:left w:val="none" w:sz="0" w:space="0" w:color="auto"/>
        <w:bottom w:val="none" w:sz="0" w:space="0" w:color="auto"/>
        <w:right w:val="none" w:sz="0" w:space="0" w:color="auto"/>
      </w:divBdr>
      <w:divsChild>
        <w:div w:id="1547057801">
          <w:marLeft w:val="0"/>
          <w:marRight w:val="0"/>
          <w:marTop w:val="0"/>
          <w:marBottom w:val="0"/>
          <w:divBdr>
            <w:top w:val="none" w:sz="0" w:space="0" w:color="auto"/>
            <w:left w:val="none" w:sz="0" w:space="0" w:color="auto"/>
            <w:bottom w:val="none" w:sz="0" w:space="0" w:color="auto"/>
            <w:right w:val="none" w:sz="0" w:space="0" w:color="auto"/>
          </w:divBdr>
          <w:divsChild>
            <w:div w:id="119735033">
              <w:marLeft w:val="0"/>
              <w:marRight w:val="0"/>
              <w:marTop w:val="0"/>
              <w:marBottom w:val="0"/>
              <w:divBdr>
                <w:top w:val="none" w:sz="0" w:space="0" w:color="auto"/>
                <w:left w:val="none" w:sz="0" w:space="0" w:color="auto"/>
                <w:bottom w:val="none" w:sz="0" w:space="0" w:color="auto"/>
                <w:right w:val="none" w:sz="0" w:space="0" w:color="auto"/>
              </w:divBdr>
            </w:div>
            <w:div w:id="244387816">
              <w:marLeft w:val="0"/>
              <w:marRight w:val="0"/>
              <w:marTop w:val="0"/>
              <w:marBottom w:val="0"/>
              <w:divBdr>
                <w:top w:val="none" w:sz="0" w:space="0" w:color="auto"/>
                <w:left w:val="none" w:sz="0" w:space="0" w:color="auto"/>
                <w:bottom w:val="none" w:sz="0" w:space="0" w:color="auto"/>
                <w:right w:val="none" w:sz="0" w:space="0" w:color="auto"/>
              </w:divBdr>
            </w:div>
            <w:div w:id="1103309099">
              <w:marLeft w:val="0"/>
              <w:marRight w:val="0"/>
              <w:marTop w:val="0"/>
              <w:marBottom w:val="0"/>
              <w:divBdr>
                <w:top w:val="none" w:sz="0" w:space="0" w:color="auto"/>
                <w:left w:val="none" w:sz="0" w:space="0" w:color="auto"/>
                <w:bottom w:val="none" w:sz="0" w:space="0" w:color="auto"/>
                <w:right w:val="none" w:sz="0" w:space="0" w:color="auto"/>
              </w:divBdr>
            </w:div>
            <w:div w:id="1575386697">
              <w:marLeft w:val="0"/>
              <w:marRight w:val="0"/>
              <w:marTop w:val="0"/>
              <w:marBottom w:val="0"/>
              <w:divBdr>
                <w:top w:val="none" w:sz="0" w:space="0" w:color="auto"/>
                <w:left w:val="none" w:sz="0" w:space="0" w:color="auto"/>
                <w:bottom w:val="none" w:sz="0" w:space="0" w:color="auto"/>
                <w:right w:val="none" w:sz="0" w:space="0" w:color="auto"/>
              </w:divBdr>
            </w:div>
            <w:div w:id="1845362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172285">
      <w:bodyDiv w:val="1"/>
      <w:marLeft w:val="0"/>
      <w:marRight w:val="0"/>
      <w:marTop w:val="0"/>
      <w:marBottom w:val="0"/>
      <w:divBdr>
        <w:top w:val="none" w:sz="0" w:space="0" w:color="auto"/>
        <w:left w:val="none" w:sz="0" w:space="0" w:color="auto"/>
        <w:bottom w:val="none" w:sz="0" w:space="0" w:color="auto"/>
        <w:right w:val="none" w:sz="0" w:space="0" w:color="auto"/>
      </w:divBdr>
      <w:divsChild>
        <w:div w:id="1577283900">
          <w:marLeft w:val="0"/>
          <w:marRight w:val="0"/>
          <w:marTop w:val="0"/>
          <w:marBottom w:val="0"/>
          <w:divBdr>
            <w:top w:val="none" w:sz="0" w:space="0" w:color="auto"/>
            <w:left w:val="none" w:sz="0" w:space="0" w:color="auto"/>
            <w:bottom w:val="none" w:sz="0" w:space="0" w:color="auto"/>
            <w:right w:val="none" w:sz="0" w:space="0" w:color="auto"/>
          </w:divBdr>
          <w:divsChild>
            <w:div w:id="697973196">
              <w:marLeft w:val="0"/>
              <w:marRight w:val="0"/>
              <w:marTop w:val="0"/>
              <w:marBottom w:val="0"/>
              <w:divBdr>
                <w:top w:val="none" w:sz="0" w:space="0" w:color="auto"/>
                <w:left w:val="none" w:sz="0" w:space="0" w:color="auto"/>
                <w:bottom w:val="none" w:sz="0" w:space="0" w:color="auto"/>
                <w:right w:val="none" w:sz="0" w:space="0" w:color="auto"/>
              </w:divBdr>
            </w:div>
            <w:div w:id="736783176">
              <w:marLeft w:val="0"/>
              <w:marRight w:val="0"/>
              <w:marTop w:val="0"/>
              <w:marBottom w:val="0"/>
              <w:divBdr>
                <w:top w:val="none" w:sz="0" w:space="0" w:color="auto"/>
                <w:left w:val="none" w:sz="0" w:space="0" w:color="auto"/>
                <w:bottom w:val="none" w:sz="0" w:space="0" w:color="auto"/>
                <w:right w:val="none" w:sz="0" w:space="0" w:color="auto"/>
              </w:divBdr>
            </w:div>
            <w:div w:id="1260916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562361">
      <w:bodyDiv w:val="1"/>
      <w:marLeft w:val="0"/>
      <w:marRight w:val="0"/>
      <w:marTop w:val="0"/>
      <w:marBottom w:val="0"/>
      <w:divBdr>
        <w:top w:val="none" w:sz="0" w:space="0" w:color="auto"/>
        <w:left w:val="none" w:sz="0" w:space="0" w:color="auto"/>
        <w:bottom w:val="none" w:sz="0" w:space="0" w:color="auto"/>
        <w:right w:val="none" w:sz="0" w:space="0" w:color="auto"/>
      </w:divBdr>
    </w:div>
    <w:div w:id="1146044424">
      <w:bodyDiv w:val="1"/>
      <w:marLeft w:val="0"/>
      <w:marRight w:val="0"/>
      <w:marTop w:val="0"/>
      <w:marBottom w:val="0"/>
      <w:divBdr>
        <w:top w:val="none" w:sz="0" w:space="0" w:color="auto"/>
        <w:left w:val="none" w:sz="0" w:space="0" w:color="auto"/>
        <w:bottom w:val="none" w:sz="0" w:space="0" w:color="auto"/>
        <w:right w:val="none" w:sz="0" w:space="0" w:color="auto"/>
      </w:divBdr>
      <w:divsChild>
        <w:div w:id="992754517">
          <w:marLeft w:val="0"/>
          <w:marRight w:val="0"/>
          <w:marTop w:val="0"/>
          <w:marBottom w:val="0"/>
          <w:divBdr>
            <w:top w:val="none" w:sz="0" w:space="0" w:color="auto"/>
            <w:left w:val="none" w:sz="0" w:space="0" w:color="auto"/>
            <w:bottom w:val="none" w:sz="0" w:space="0" w:color="auto"/>
            <w:right w:val="none" w:sz="0" w:space="0" w:color="auto"/>
          </w:divBdr>
          <w:divsChild>
            <w:div w:id="1510830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2409688">
      <w:bodyDiv w:val="1"/>
      <w:marLeft w:val="0"/>
      <w:marRight w:val="0"/>
      <w:marTop w:val="0"/>
      <w:marBottom w:val="0"/>
      <w:divBdr>
        <w:top w:val="none" w:sz="0" w:space="0" w:color="auto"/>
        <w:left w:val="none" w:sz="0" w:space="0" w:color="auto"/>
        <w:bottom w:val="none" w:sz="0" w:space="0" w:color="auto"/>
        <w:right w:val="none" w:sz="0" w:space="0" w:color="auto"/>
      </w:divBdr>
    </w:div>
    <w:div w:id="1181747527">
      <w:bodyDiv w:val="1"/>
      <w:marLeft w:val="0"/>
      <w:marRight w:val="0"/>
      <w:marTop w:val="0"/>
      <w:marBottom w:val="0"/>
      <w:divBdr>
        <w:top w:val="none" w:sz="0" w:space="0" w:color="auto"/>
        <w:left w:val="none" w:sz="0" w:space="0" w:color="auto"/>
        <w:bottom w:val="none" w:sz="0" w:space="0" w:color="auto"/>
        <w:right w:val="none" w:sz="0" w:space="0" w:color="auto"/>
      </w:divBdr>
    </w:div>
    <w:div w:id="1212380338">
      <w:bodyDiv w:val="1"/>
      <w:marLeft w:val="0"/>
      <w:marRight w:val="0"/>
      <w:marTop w:val="0"/>
      <w:marBottom w:val="0"/>
      <w:divBdr>
        <w:top w:val="none" w:sz="0" w:space="0" w:color="auto"/>
        <w:left w:val="none" w:sz="0" w:space="0" w:color="auto"/>
        <w:bottom w:val="none" w:sz="0" w:space="0" w:color="auto"/>
        <w:right w:val="none" w:sz="0" w:space="0" w:color="auto"/>
      </w:divBdr>
      <w:divsChild>
        <w:div w:id="1749881055">
          <w:marLeft w:val="0"/>
          <w:marRight w:val="0"/>
          <w:marTop w:val="0"/>
          <w:marBottom w:val="0"/>
          <w:divBdr>
            <w:top w:val="none" w:sz="0" w:space="0" w:color="auto"/>
            <w:left w:val="none" w:sz="0" w:space="0" w:color="auto"/>
            <w:bottom w:val="none" w:sz="0" w:space="0" w:color="auto"/>
            <w:right w:val="none" w:sz="0" w:space="0" w:color="auto"/>
          </w:divBdr>
        </w:div>
      </w:divsChild>
    </w:div>
    <w:div w:id="1213033057">
      <w:bodyDiv w:val="1"/>
      <w:marLeft w:val="0"/>
      <w:marRight w:val="0"/>
      <w:marTop w:val="0"/>
      <w:marBottom w:val="0"/>
      <w:divBdr>
        <w:top w:val="none" w:sz="0" w:space="0" w:color="auto"/>
        <w:left w:val="none" w:sz="0" w:space="0" w:color="auto"/>
        <w:bottom w:val="none" w:sz="0" w:space="0" w:color="auto"/>
        <w:right w:val="none" w:sz="0" w:space="0" w:color="auto"/>
      </w:divBdr>
    </w:div>
    <w:div w:id="1276909863">
      <w:bodyDiv w:val="1"/>
      <w:marLeft w:val="0"/>
      <w:marRight w:val="0"/>
      <w:marTop w:val="0"/>
      <w:marBottom w:val="0"/>
      <w:divBdr>
        <w:top w:val="none" w:sz="0" w:space="0" w:color="auto"/>
        <w:left w:val="none" w:sz="0" w:space="0" w:color="auto"/>
        <w:bottom w:val="none" w:sz="0" w:space="0" w:color="auto"/>
        <w:right w:val="none" w:sz="0" w:space="0" w:color="auto"/>
      </w:divBdr>
      <w:divsChild>
        <w:div w:id="1479375869">
          <w:marLeft w:val="0"/>
          <w:marRight w:val="0"/>
          <w:marTop w:val="0"/>
          <w:marBottom w:val="0"/>
          <w:divBdr>
            <w:top w:val="none" w:sz="0" w:space="0" w:color="auto"/>
            <w:left w:val="none" w:sz="0" w:space="0" w:color="auto"/>
            <w:bottom w:val="none" w:sz="0" w:space="0" w:color="auto"/>
            <w:right w:val="none" w:sz="0" w:space="0" w:color="auto"/>
          </w:divBdr>
          <w:divsChild>
            <w:div w:id="75565227">
              <w:marLeft w:val="0"/>
              <w:marRight w:val="0"/>
              <w:marTop w:val="0"/>
              <w:marBottom w:val="0"/>
              <w:divBdr>
                <w:top w:val="none" w:sz="0" w:space="0" w:color="auto"/>
                <w:left w:val="none" w:sz="0" w:space="0" w:color="auto"/>
                <w:bottom w:val="none" w:sz="0" w:space="0" w:color="auto"/>
                <w:right w:val="none" w:sz="0" w:space="0" w:color="auto"/>
              </w:divBdr>
            </w:div>
            <w:div w:id="160899694">
              <w:marLeft w:val="0"/>
              <w:marRight w:val="0"/>
              <w:marTop w:val="0"/>
              <w:marBottom w:val="0"/>
              <w:divBdr>
                <w:top w:val="none" w:sz="0" w:space="0" w:color="auto"/>
                <w:left w:val="none" w:sz="0" w:space="0" w:color="auto"/>
                <w:bottom w:val="none" w:sz="0" w:space="0" w:color="auto"/>
                <w:right w:val="none" w:sz="0" w:space="0" w:color="auto"/>
              </w:divBdr>
            </w:div>
            <w:div w:id="1428114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050621">
      <w:bodyDiv w:val="1"/>
      <w:marLeft w:val="0"/>
      <w:marRight w:val="0"/>
      <w:marTop w:val="0"/>
      <w:marBottom w:val="0"/>
      <w:divBdr>
        <w:top w:val="none" w:sz="0" w:space="0" w:color="auto"/>
        <w:left w:val="none" w:sz="0" w:space="0" w:color="auto"/>
        <w:bottom w:val="none" w:sz="0" w:space="0" w:color="auto"/>
        <w:right w:val="none" w:sz="0" w:space="0" w:color="auto"/>
      </w:divBdr>
      <w:divsChild>
        <w:div w:id="389311884">
          <w:marLeft w:val="1886"/>
          <w:marRight w:val="0"/>
          <w:marTop w:val="86"/>
          <w:marBottom w:val="0"/>
          <w:divBdr>
            <w:top w:val="none" w:sz="0" w:space="0" w:color="auto"/>
            <w:left w:val="none" w:sz="0" w:space="0" w:color="auto"/>
            <w:bottom w:val="none" w:sz="0" w:space="0" w:color="auto"/>
            <w:right w:val="none" w:sz="0" w:space="0" w:color="auto"/>
          </w:divBdr>
        </w:div>
      </w:divsChild>
    </w:div>
    <w:div w:id="1301888180">
      <w:bodyDiv w:val="1"/>
      <w:marLeft w:val="0"/>
      <w:marRight w:val="0"/>
      <w:marTop w:val="0"/>
      <w:marBottom w:val="0"/>
      <w:divBdr>
        <w:top w:val="none" w:sz="0" w:space="0" w:color="auto"/>
        <w:left w:val="none" w:sz="0" w:space="0" w:color="auto"/>
        <w:bottom w:val="none" w:sz="0" w:space="0" w:color="auto"/>
        <w:right w:val="none" w:sz="0" w:space="0" w:color="auto"/>
      </w:divBdr>
    </w:div>
    <w:div w:id="1314333782">
      <w:bodyDiv w:val="1"/>
      <w:marLeft w:val="0"/>
      <w:marRight w:val="0"/>
      <w:marTop w:val="0"/>
      <w:marBottom w:val="0"/>
      <w:divBdr>
        <w:top w:val="none" w:sz="0" w:space="0" w:color="auto"/>
        <w:left w:val="none" w:sz="0" w:space="0" w:color="auto"/>
        <w:bottom w:val="none" w:sz="0" w:space="0" w:color="auto"/>
        <w:right w:val="none" w:sz="0" w:space="0" w:color="auto"/>
      </w:divBdr>
    </w:div>
    <w:div w:id="1348407245">
      <w:bodyDiv w:val="1"/>
      <w:marLeft w:val="0"/>
      <w:marRight w:val="0"/>
      <w:marTop w:val="0"/>
      <w:marBottom w:val="0"/>
      <w:divBdr>
        <w:top w:val="none" w:sz="0" w:space="0" w:color="auto"/>
        <w:left w:val="none" w:sz="0" w:space="0" w:color="auto"/>
        <w:bottom w:val="none" w:sz="0" w:space="0" w:color="auto"/>
        <w:right w:val="none" w:sz="0" w:space="0" w:color="auto"/>
      </w:divBdr>
      <w:divsChild>
        <w:div w:id="936787751">
          <w:marLeft w:val="1915"/>
          <w:marRight w:val="0"/>
          <w:marTop w:val="77"/>
          <w:marBottom w:val="0"/>
          <w:divBdr>
            <w:top w:val="none" w:sz="0" w:space="0" w:color="auto"/>
            <w:left w:val="none" w:sz="0" w:space="0" w:color="auto"/>
            <w:bottom w:val="none" w:sz="0" w:space="0" w:color="auto"/>
            <w:right w:val="none" w:sz="0" w:space="0" w:color="auto"/>
          </w:divBdr>
        </w:div>
      </w:divsChild>
    </w:div>
    <w:div w:id="1429882922">
      <w:bodyDiv w:val="1"/>
      <w:marLeft w:val="0"/>
      <w:marRight w:val="0"/>
      <w:marTop w:val="0"/>
      <w:marBottom w:val="0"/>
      <w:divBdr>
        <w:top w:val="none" w:sz="0" w:space="0" w:color="auto"/>
        <w:left w:val="none" w:sz="0" w:space="0" w:color="auto"/>
        <w:bottom w:val="none" w:sz="0" w:space="0" w:color="auto"/>
        <w:right w:val="none" w:sz="0" w:space="0" w:color="auto"/>
      </w:divBdr>
    </w:div>
    <w:div w:id="1467048147">
      <w:bodyDiv w:val="1"/>
      <w:marLeft w:val="0"/>
      <w:marRight w:val="0"/>
      <w:marTop w:val="0"/>
      <w:marBottom w:val="0"/>
      <w:divBdr>
        <w:top w:val="none" w:sz="0" w:space="0" w:color="auto"/>
        <w:left w:val="none" w:sz="0" w:space="0" w:color="auto"/>
        <w:bottom w:val="none" w:sz="0" w:space="0" w:color="auto"/>
        <w:right w:val="none" w:sz="0" w:space="0" w:color="auto"/>
      </w:divBdr>
    </w:div>
    <w:div w:id="1497989035">
      <w:bodyDiv w:val="1"/>
      <w:marLeft w:val="0"/>
      <w:marRight w:val="0"/>
      <w:marTop w:val="0"/>
      <w:marBottom w:val="0"/>
      <w:divBdr>
        <w:top w:val="none" w:sz="0" w:space="0" w:color="auto"/>
        <w:left w:val="none" w:sz="0" w:space="0" w:color="auto"/>
        <w:bottom w:val="none" w:sz="0" w:space="0" w:color="auto"/>
        <w:right w:val="none" w:sz="0" w:space="0" w:color="auto"/>
      </w:divBdr>
    </w:div>
    <w:div w:id="1526358068">
      <w:bodyDiv w:val="1"/>
      <w:marLeft w:val="0"/>
      <w:marRight w:val="0"/>
      <w:marTop w:val="0"/>
      <w:marBottom w:val="0"/>
      <w:divBdr>
        <w:top w:val="none" w:sz="0" w:space="0" w:color="auto"/>
        <w:left w:val="none" w:sz="0" w:space="0" w:color="auto"/>
        <w:bottom w:val="none" w:sz="0" w:space="0" w:color="auto"/>
        <w:right w:val="none" w:sz="0" w:space="0" w:color="auto"/>
      </w:divBdr>
    </w:div>
    <w:div w:id="1582330071">
      <w:bodyDiv w:val="1"/>
      <w:marLeft w:val="0"/>
      <w:marRight w:val="0"/>
      <w:marTop w:val="0"/>
      <w:marBottom w:val="0"/>
      <w:divBdr>
        <w:top w:val="none" w:sz="0" w:space="0" w:color="auto"/>
        <w:left w:val="none" w:sz="0" w:space="0" w:color="auto"/>
        <w:bottom w:val="none" w:sz="0" w:space="0" w:color="auto"/>
        <w:right w:val="none" w:sz="0" w:space="0" w:color="auto"/>
      </w:divBdr>
    </w:div>
    <w:div w:id="1600406060">
      <w:bodyDiv w:val="1"/>
      <w:marLeft w:val="0"/>
      <w:marRight w:val="0"/>
      <w:marTop w:val="0"/>
      <w:marBottom w:val="0"/>
      <w:divBdr>
        <w:top w:val="none" w:sz="0" w:space="0" w:color="auto"/>
        <w:left w:val="none" w:sz="0" w:space="0" w:color="auto"/>
        <w:bottom w:val="none" w:sz="0" w:space="0" w:color="auto"/>
        <w:right w:val="none" w:sz="0" w:space="0" w:color="auto"/>
      </w:divBdr>
    </w:div>
    <w:div w:id="1660646783">
      <w:bodyDiv w:val="1"/>
      <w:marLeft w:val="0"/>
      <w:marRight w:val="0"/>
      <w:marTop w:val="0"/>
      <w:marBottom w:val="0"/>
      <w:divBdr>
        <w:top w:val="none" w:sz="0" w:space="0" w:color="auto"/>
        <w:left w:val="none" w:sz="0" w:space="0" w:color="auto"/>
        <w:bottom w:val="none" w:sz="0" w:space="0" w:color="auto"/>
        <w:right w:val="none" w:sz="0" w:space="0" w:color="auto"/>
      </w:divBdr>
      <w:divsChild>
        <w:div w:id="1797411888">
          <w:marLeft w:val="0"/>
          <w:marRight w:val="0"/>
          <w:marTop w:val="0"/>
          <w:marBottom w:val="0"/>
          <w:divBdr>
            <w:top w:val="none" w:sz="0" w:space="0" w:color="auto"/>
            <w:left w:val="none" w:sz="0" w:space="0" w:color="auto"/>
            <w:bottom w:val="none" w:sz="0" w:space="0" w:color="auto"/>
            <w:right w:val="none" w:sz="0" w:space="0" w:color="auto"/>
          </w:divBdr>
        </w:div>
      </w:divsChild>
    </w:div>
    <w:div w:id="1773017003">
      <w:bodyDiv w:val="1"/>
      <w:marLeft w:val="0"/>
      <w:marRight w:val="0"/>
      <w:marTop w:val="0"/>
      <w:marBottom w:val="0"/>
      <w:divBdr>
        <w:top w:val="none" w:sz="0" w:space="0" w:color="auto"/>
        <w:left w:val="none" w:sz="0" w:space="0" w:color="auto"/>
        <w:bottom w:val="none" w:sz="0" w:space="0" w:color="auto"/>
        <w:right w:val="none" w:sz="0" w:space="0" w:color="auto"/>
      </w:divBdr>
    </w:div>
    <w:div w:id="1801074284">
      <w:bodyDiv w:val="1"/>
      <w:marLeft w:val="0"/>
      <w:marRight w:val="0"/>
      <w:marTop w:val="0"/>
      <w:marBottom w:val="0"/>
      <w:divBdr>
        <w:top w:val="none" w:sz="0" w:space="0" w:color="auto"/>
        <w:left w:val="none" w:sz="0" w:space="0" w:color="auto"/>
        <w:bottom w:val="none" w:sz="0" w:space="0" w:color="auto"/>
        <w:right w:val="none" w:sz="0" w:space="0" w:color="auto"/>
      </w:divBdr>
    </w:div>
    <w:div w:id="1816100552">
      <w:bodyDiv w:val="1"/>
      <w:marLeft w:val="0"/>
      <w:marRight w:val="0"/>
      <w:marTop w:val="0"/>
      <w:marBottom w:val="0"/>
      <w:divBdr>
        <w:top w:val="none" w:sz="0" w:space="0" w:color="auto"/>
        <w:left w:val="none" w:sz="0" w:space="0" w:color="auto"/>
        <w:bottom w:val="none" w:sz="0" w:space="0" w:color="auto"/>
        <w:right w:val="none" w:sz="0" w:space="0" w:color="auto"/>
      </w:divBdr>
    </w:div>
    <w:div w:id="1825050874">
      <w:bodyDiv w:val="1"/>
      <w:marLeft w:val="0"/>
      <w:marRight w:val="0"/>
      <w:marTop w:val="0"/>
      <w:marBottom w:val="0"/>
      <w:divBdr>
        <w:top w:val="none" w:sz="0" w:space="0" w:color="auto"/>
        <w:left w:val="none" w:sz="0" w:space="0" w:color="auto"/>
        <w:bottom w:val="none" w:sz="0" w:space="0" w:color="auto"/>
        <w:right w:val="none" w:sz="0" w:space="0" w:color="auto"/>
      </w:divBdr>
    </w:div>
    <w:div w:id="1856920687">
      <w:bodyDiv w:val="1"/>
      <w:marLeft w:val="0"/>
      <w:marRight w:val="0"/>
      <w:marTop w:val="0"/>
      <w:marBottom w:val="0"/>
      <w:divBdr>
        <w:top w:val="none" w:sz="0" w:space="0" w:color="auto"/>
        <w:left w:val="none" w:sz="0" w:space="0" w:color="auto"/>
        <w:bottom w:val="none" w:sz="0" w:space="0" w:color="auto"/>
        <w:right w:val="none" w:sz="0" w:space="0" w:color="auto"/>
      </w:divBdr>
      <w:divsChild>
        <w:div w:id="704911218">
          <w:marLeft w:val="0"/>
          <w:marRight w:val="0"/>
          <w:marTop w:val="0"/>
          <w:marBottom w:val="0"/>
          <w:divBdr>
            <w:top w:val="none" w:sz="0" w:space="0" w:color="auto"/>
            <w:left w:val="none" w:sz="0" w:space="0" w:color="auto"/>
            <w:bottom w:val="none" w:sz="0" w:space="0" w:color="auto"/>
            <w:right w:val="none" w:sz="0" w:space="0" w:color="auto"/>
          </w:divBdr>
        </w:div>
      </w:divsChild>
    </w:div>
    <w:div w:id="1886210840">
      <w:bodyDiv w:val="1"/>
      <w:marLeft w:val="0"/>
      <w:marRight w:val="0"/>
      <w:marTop w:val="0"/>
      <w:marBottom w:val="0"/>
      <w:divBdr>
        <w:top w:val="none" w:sz="0" w:space="0" w:color="auto"/>
        <w:left w:val="none" w:sz="0" w:space="0" w:color="auto"/>
        <w:bottom w:val="none" w:sz="0" w:space="0" w:color="auto"/>
        <w:right w:val="none" w:sz="0" w:space="0" w:color="auto"/>
      </w:divBdr>
    </w:div>
    <w:div w:id="1899973487">
      <w:bodyDiv w:val="1"/>
      <w:marLeft w:val="0"/>
      <w:marRight w:val="0"/>
      <w:marTop w:val="0"/>
      <w:marBottom w:val="0"/>
      <w:divBdr>
        <w:top w:val="none" w:sz="0" w:space="0" w:color="auto"/>
        <w:left w:val="none" w:sz="0" w:space="0" w:color="auto"/>
        <w:bottom w:val="none" w:sz="0" w:space="0" w:color="auto"/>
        <w:right w:val="none" w:sz="0" w:space="0" w:color="auto"/>
      </w:divBdr>
    </w:div>
    <w:div w:id="1908958619">
      <w:bodyDiv w:val="1"/>
      <w:marLeft w:val="0"/>
      <w:marRight w:val="0"/>
      <w:marTop w:val="0"/>
      <w:marBottom w:val="0"/>
      <w:divBdr>
        <w:top w:val="none" w:sz="0" w:space="0" w:color="auto"/>
        <w:left w:val="none" w:sz="0" w:space="0" w:color="auto"/>
        <w:bottom w:val="none" w:sz="0" w:space="0" w:color="auto"/>
        <w:right w:val="none" w:sz="0" w:space="0" w:color="auto"/>
      </w:divBdr>
      <w:divsChild>
        <w:div w:id="1178038116">
          <w:marLeft w:val="0"/>
          <w:marRight w:val="0"/>
          <w:marTop w:val="0"/>
          <w:marBottom w:val="0"/>
          <w:divBdr>
            <w:top w:val="none" w:sz="0" w:space="0" w:color="auto"/>
            <w:left w:val="none" w:sz="0" w:space="0" w:color="auto"/>
            <w:bottom w:val="none" w:sz="0" w:space="0" w:color="auto"/>
            <w:right w:val="none" w:sz="0" w:space="0" w:color="auto"/>
          </w:divBdr>
          <w:divsChild>
            <w:div w:id="52849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739029">
      <w:bodyDiv w:val="1"/>
      <w:marLeft w:val="0"/>
      <w:marRight w:val="0"/>
      <w:marTop w:val="0"/>
      <w:marBottom w:val="0"/>
      <w:divBdr>
        <w:top w:val="none" w:sz="0" w:space="0" w:color="auto"/>
        <w:left w:val="none" w:sz="0" w:space="0" w:color="auto"/>
        <w:bottom w:val="none" w:sz="0" w:space="0" w:color="auto"/>
        <w:right w:val="none" w:sz="0" w:space="0" w:color="auto"/>
      </w:divBdr>
    </w:div>
    <w:div w:id="1921137598">
      <w:bodyDiv w:val="1"/>
      <w:marLeft w:val="0"/>
      <w:marRight w:val="0"/>
      <w:marTop w:val="0"/>
      <w:marBottom w:val="0"/>
      <w:divBdr>
        <w:top w:val="none" w:sz="0" w:space="0" w:color="auto"/>
        <w:left w:val="none" w:sz="0" w:space="0" w:color="auto"/>
        <w:bottom w:val="none" w:sz="0" w:space="0" w:color="auto"/>
        <w:right w:val="none" w:sz="0" w:space="0" w:color="auto"/>
      </w:divBdr>
      <w:divsChild>
        <w:div w:id="521407071">
          <w:marLeft w:val="0"/>
          <w:marRight w:val="0"/>
          <w:marTop w:val="0"/>
          <w:marBottom w:val="0"/>
          <w:divBdr>
            <w:top w:val="none" w:sz="0" w:space="0" w:color="auto"/>
            <w:left w:val="none" w:sz="0" w:space="0" w:color="auto"/>
            <w:bottom w:val="none" w:sz="0" w:space="0" w:color="auto"/>
            <w:right w:val="none" w:sz="0" w:space="0" w:color="auto"/>
          </w:divBdr>
        </w:div>
      </w:divsChild>
    </w:div>
    <w:div w:id="1956013976">
      <w:bodyDiv w:val="1"/>
      <w:marLeft w:val="0"/>
      <w:marRight w:val="0"/>
      <w:marTop w:val="0"/>
      <w:marBottom w:val="0"/>
      <w:divBdr>
        <w:top w:val="none" w:sz="0" w:space="0" w:color="auto"/>
        <w:left w:val="none" w:sz="0" w:space="0" w:color="auto"/>
        <w:bottom w:val="none" w:sz="0" w:space="0" w:color="auto"/>
        <w:right w:val="none" w:sz="0" w:space="0" w:color="auto"/>
      </w:divBdr>
      <w:divsChild>
        <w:div w:id="1890919950">
          <w:marLeft w:val="0"/>
          <w:marRight w:val="0"/>
          <w:marTop w:val="0"/>
          <w:marBottom w:val="0"/>
          <w:divBdr>
            <w:top w:val="none" w:sz="0" w:space="0" w:color="auto"/>
            <w:left w:val="none" w:sz="0" w:space="0" w:color="auto"/>
            <w:bottom w:val="none" w:sz="0" w:space="0" w:color="auto"/>
            <w:right w:val="none" w:sz="0" w:space="0" w:color="auto"/>
          </w:divBdr>
        </w:div>
      </w:divsChild>
    </w:div>
    <w:div w:id="2001612958">
      <w:bodyDiv w:val="1"/>
      <w:marLeft w:val="0"/>
      <w:marRight w:val="0"/>
      <w:marTop w:val="0"/>
      <w:marBottom w:val="0"/>
      <w:divBdr>
        <w:top w:val="none" w:sz="0" w:space="0" w:color="auto"/>
        <w:left w:val="none" w:sz="0" w:space="0" w:color="auto"/>
        <w:bottom w:val="none" w:sz="0" w:space="0" w:color="auto"/>
        <w:right w:val="none" w:sz="0" w:space="0" w:color="auto"/>
      </w:divBdr>
    </w:div>
    <w:div w:id="2054966230">
      <w:bodyDiv w:val="1"/>
      <w:marLeft w:val="0"/>
      <w:marRight w:val="0"/>
      <w:marTop w:val="0"/>
      <w:marBottom w:val="0"/>
      <w:divBdr>
        <w:top w:val="none" w:sz="0" w:space="0" w:color="auto"/>
        <w:left w:val="none" w:sz="0" w:space="0" w:color="auto"/>
        <w:bottom w:val="none" w:sz="0" w:space="0" w:color="auto"/>
        <w:right w:val="none" w:sz="0" w:space="0" w:color="auto"/>
      </w:divBdr>
    </w:div>
    <w:div w:id="2056733884">
      <w:bodyDiv w:val="1"/>
      <w:marLeft w:val="0"/>
      <w:marRight w:val="0"/>
      <w:marTop w:val="0"/>
      <w:marBottom w:val="0"/>
      <w:divBdr>
        <w:top w:val="none" w:sz="0" w:space="0" w:color="auto"/>
        <w:left w:val="none" w:sz="0" w:space="0" w:color="auto"/>
        <w:bottom w:val="none" w:sz="0" w:space="0" w:color="auto"/>
        <w:right w:val="none" w:sz="0" w:space="0" w:color="auto"/>
      </w:divBdr>
    </w:div>
    <w:div w:id="2081050654">
      <w:bodyDiv w:val="1"/>
      <w:marLeft w:val="0"/>
      <w:marRight w:val="0"/>
      <w:marTop w:val="0"/>
      <w:marBottom w:val="0"/>
      <w:divBdr>
        <w:top w:val="none" w:sz="0" w:space="0" w:color="auto"/>
        <w:left w:val="none" w:sz="0" w:space="0" w:color="auto"/>
        <w:bottom w:val="none" w:sz="0" w:space="0" w:color="auto"/>
        <w:right w:val="none" w:sz="0" w:space="0" w:color="auto"/>
      </w:divBdr>
    </w:div>
    <w:div w:id="2098166987">
      <w:bodyDiv w:val="1"/>
      <w:marLeft w:val="0"/>
      <w:marRight w:val="0"/>
      <w:marTop w:val="0"/>
      <w:marBottom w:val="0"/>
      <w:divBdr>
        <w:top w:val="none" w:sz="0" w:space="0" w:color="auto"/>
        <w:left w:val="none" w:sz="0" w:space="0" w:color="auto"/>
        <w:bottom w:val="none" w:sz="0" w:space="0" w:color="auto"/>
        <w:right w:val="none" w:sz="0" w:space="0" w:color="auto"/>
      </w:divBdr>
    </w:div>
    <w:div w:id="210560618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4.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C9CA8C-3C9F-4C87-AEF6-8C8075CD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9</Pages>
  <Words>2544</Words>
  <Characters>14504</Characters>
  <Application>Microsoft Office Word</Application>
  <DocSecurity>0</DocSecurity>
  <Lines>120</Lines>
  <Paragraphs>34</Paragraphs>
  <ScaleCrop>false</ScaleCrop>
  <HeadingPairs>
    <vt:vector size="2" baseType="variant">
      <vt:variant>
        <vt:lpstr>제목</vt:lpstr>
      </vt:variant>
      <vt:variant>
        <vt:i4>1</vt:i4>
      </vt:variant>
    </vt:vector>
  </HeadingPairs>
  <TitlesOfParts>
    <vt:vector size="1" baseType="lpstr">
      <vt:lpstr>R4-115801_TP_MPR MASK in single CC</vt:lpstr>
    </vt:vector>
  </TitlesOfParts>
  <Company>LGE</Company>
  <LinksUpToDate>false</LinksUpToDate>
  <CharactersWithSpaces>17014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R4-115801_TP_MPR MASK in single CC</dc:title>
  <dc:subject>MPR Mask for single CC</dc:subject>
  <dc:creator>LG Electronics</dc:creator>
  <cp:lastModifiedBy>suhwan</cp:lastModifiedBy>
  <cp:revision>10</cp:revision>
  <cp:lastPrinted>2013-05-10T05:35:00Z</cp:lastPrinted>
  <dcterms:created xsi:type="dcterms:W3CDTF">2014-05-12T06:41:00Z</dcterms:created>
  <dcterms:modified xsi:type="dcterms:W3CDTF">2014-05-12T13:20:00Z</dcterms:modified>
</cp:coreProperties>
</file>